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E" w:rsidRDefault="00BF686E" w:rsidP="00EC3C6E">
      <w:pPr>
        <w:jc w:val="center"/>
        <w:rPr>
          <w:rFonts w:cs="Times New Roman"/>
          <w:b/>
          <w:sz w:val="28"/>
          <w:szCs w:val="28"/>
        </w:rPr>
      </w:pPr>
    </w:p>
    <w:p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CF2778">
        <w:rPr>
          <w:rFonts w:cs="Times New Roman"/>
          <w:b/>
          <w:sz w:val="28"/>
          <w:szCs w:val="28"/>
        </w:rPr>
        <w:t xml:space="preserve"> </w:t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594825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2B4E81" w:rsidRDefault="007D1F30" w:rsidP="00594825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594825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7D1F30" w:rsidP="00594825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119"/>
        <w:gridCol w:w="425"/>
        <w:gridCol w:w="2846"/>
        <w:gridCol w:w="448"/>
      </w:tblGrid>
      <w:tr w:rsidR="00EA1214" w:rsidRPr="00EC3C6E" w:rsidTr="002438F7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8F6E33" w:rsidP="008F6E33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17 февраля</w:t>
            </w:r>
            <w:r w:rsidR="002438F7">
              <w:rPr>
                <w:rFonts w:cs="Times New Roman"/>
                <w:sz w:val="28"/>
                <w:szCs w:val="28"/>
              </w:rPr>
              <w:t xml:space="preserve"> </w:t>
            </w:r>
            <w:r w:rsidR="00034ACA">
              <w:rPr>
                <w:rFonts w:cs="Times New Roman"/>
                <w:sz w:val="28"/>
                <w:szCs w:val="28"/>
              </w:rPr>
              <w:t xml:space="preserve"> 202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034ACA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8F6E33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15</w:t>
            </w:r>
            <w:r w:rsidR="00CF2778">
              <w:rPr>
                <w:rFonts w:cs="Times New Roman"/>
                <w:sz w:val="28"/>
                <w:szCs w:val="28"/>
              </w:rPr>
              <w:t>-14</w:t>
            </w:r>
          </w:p>
        </w:tc>
      </w:tr>
      <w:tr w:rsidR="00C1550A" w:rsidRPr="00C1550A" w:rsidTr="002438F7">
        <w:trPr>
          <w:gridBefore w:val="1"/>
          <w:gridAfter w:val="1"/>
          <w:wBefore w:w="851" w:type="dxa"/>
          <w:wAfter w:w="448" w:type="dxa"/>
        </w:trPr>
        <w:tc>
          <w:tcPr>
            <w:tcW w:w="6096" w:type="dxa"/>
            <w:gridSpan w:val="2"/>
          </w:tcPr>
          <w:p w:rsidR="008F6E33" w:rsidRPr="008F6E33" w:rsidRDefault="008F6E33" w:rsidP="00594825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 xml:space="preserve">Об итогах РТП-2021 «Соблюдение порядка аттестации педагогических работников на соответствие занимаемой должности в </w:t>
            </w:r>
            <w:r w:rsidRPr="008F6E33">
              <w:rPr>
                <w:b/>
                <w:sz w:val="28"/>
                <w:u w:val="single"/>
              </w:rPr>
              <w:t>образовательных организациях Курской обл.</w:t>
            </w:r>
          </w:p>
          <w:p w:rsidR="00C1550A" w:rsidRDefault="00CF2778" w:rsidP="008F6E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Антопольский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CF2778" w:rsidRPr="00C1550A" w:rsidRDefault="00CF2778" w:rsidP="008F6E33">
            <w:pPr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:rsidR="00C1550A" w:rsidRPr="00C1550A" w:rsidRDefault="00C1550A" w:rsidP="00594825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В период с 21 октября по 19 ноября 2021 года проведена региональная профсоюзная  тематическая проверка по теме «Соблюдение порядка аттестации педагогических работников на соответствие занимаемой должности в образовательных организациях Курской области» (РТП-2021). </w:t>
      </w:r>
    </w:p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 В период  проведения изучена работа </w:t>
      </w:r>
      <w:r>
        <w:rPr>
          <w:b/>
          <w:sz w:val="28"/>
        </w:rPr>
        <w:t xml:space="preserve">193 </w:t>
      </w:r>
      <w:r>
        <w:rPr>
          <w:sz w:val="28"/>
        </w:rPr>
        <w:t xml:space="preserve">образовательных организаций (дошкольного образования - </w:t>
      </w:r>
      <w:r>
        <w:rPr>
          <w:b/>
          <w:sz w:val="28"/>
        </w:rPr>
        <w:t>47</w:t>
      </w:r>
      <w:r>
        <w:rPr>
          <w:sz w:val="28"/>
        </w:rPr>
        <w:t xml:space="preserve">, общего образования - </w:t>
      </w:r>
      <w:r>
        <w:rPr>
          <w:b/>
          <w:sz w:val="28"/>
        </w:rPr>
        <w:t xml:space="preserve">122 </w:t>
      </w:r>
      <w:r>
        <w:rPr>
          <w:sz w:val="28"/>
        </w:rPr>
        <w:t xml:space="preserve">, дополнительного образования - </w:t>
      </w:r>
      <w:r>
        <w:rPr>
          <w:b/>
          <w:sz w:val="28"/>
        </w:rPr>
        <w:t>16</w:t>
      </w:r>
      <w:r>
        <w:rPr>
          <w:sz w:val="28"/>
        </w:rPr>
        <w:t xml:space="preserve">, среднего профессионального образования - </w:t>
      </w:r>
      <w:r>
        <w:rPr>
          <w:b/>
          <w:sz w:val="28"/>
        </w:rPr>
        <w:t>8</w:t>
      </w:r>
      <w:r>
        <w:rPr>
          <w:sz w:val="28"/>
        </w:rPr>
        <w:t xml:space="preserve">), из них </w:t>
      </w:r>
      <w:r>
        <w:rPr>
          <w:b/>
          <w:sz w:val="28"/>
        </w:rPr>
        <w:t>142</w:t>
      </w:r>
      <w:r>
        <w:rPr>
          <w:sz w:val="28"/>
        </w:rPr>
        <w:t xml:space="preserve"> – совместно с органами, осуществляющими управление в сфере образования.</w:t>
      </w:r>
    </w:p>
    <w:p w:rsidR="008F6E33" w:rsidRDefault="008F6E33" w:rsidP="008F6E33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Проведенная проверка показала, что аттестация педагогических работников образовательных организаций Курской области осуществляется в соответствии с действующим законодательством, нормативными документами: Федеральным законом РФ № 273-ФЗ от 2012 г. «Об образовании в Российской Федерации» (статья 49), </w:t>
      </w:r>
      <w:r>
        <w:rPr>
          <w:sz w:val="28"/>
          <w:shd w:val="clear" w:color="auto" w:fill="FFFFFF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</w:t>
      </w:r>
      <w:r>
        <w:rPr>
          <w:sz w:val="28"/>
        </w:rPr>
        <w:t xml:space="preserve">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z w:val="28"/>
          <w:shd w:val="clear" w:color="auto" w:fill="FFFFFF"/>
        </w:rPr>
        <w:t> от 07.04.2014 № 276  (</w:t>
      </w:r>
      <w:r>
        <w:rPr>
          <w:sz w:val="28"/>
        </w:rPr>
        <w:t xml:space="preserve">раздел II), </w:t>
      </w:r>
      <w:r>
        <w:rPr>
          <w:sz w:val="28"/>
          <w:shd w:val="clear" w:color="auto" w:fill="FFFFFF"/>
        </w:rPr>
        <w:t xml:space="preserve">Региональным и территориальными </w:t>
      </w:r>
      <w:r>
        <w:rPr>
          <w:sz w:val="28"/>
        </w:rPr>
        <w:t xml:space="preserve">отраслевыми соглашениями по регулированию социально – трудовых отношений в системе образования. </w:t>
      </w:r>
    </w:p>
    <w:p w:rsidR="008F6E33" w:rsidRDefault="008F6E33" w:rsidP="008F6E33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образовательных учреждениях в соответствии с </w:t>
      </w:r>
      <w:hyperlink w:anchor="Par36" w:history="1">
        <w:proofErr w:type="gramStart"/>
        <w:r>
          <w:rPr>
            <w:sz w:val="28"/>
          </w:rPr>
          <w:t>Порядк</w:t>
        </w:r>
      </w:hyperlink>
      <w:r>
        <w:rPr>
          <w:sz w:val="28"/>
        </w:rPr>
        <w:t>ом</w:t>
      </w:r>
      <w:proofErr w:type="gramEnd"/>
      <w:r>
        <w:rPr>
          <w:sz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2014г. № 276 (далее - Порядок) ведется документация, содержащая сведения о необходимости и сроках проведения аттестации, отражающая работу аттестационных комиссий и её результаты. Аттестуемые педагогические работники по результатам аттестации аттестационными комиссиями признаны соответствующими занимаемым ими должностям. </w:t>
      </w:r>
    </w:p>
    <w:p w:rsidR="008F6E33" w:rsidRDefault="008F6E33" w:rsidP="008F6E33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Вместе с тем, по итогам проверки обнаружились недостатки, допущенные при ведении документации, а в некоторых случаях - в ходе проведения процедуры аттестации. Было выявлено </w:t>
      </w:r>
      <w:r>
        <w:rPr>
          <w:b/>
          <w:sz w:val="28"/>
        </w:rPr>
        <w:t>151</w:t>
      </w:r>
      <w:r>
        <w:rPr>
          <w:sz w:val="28"/>
        </w:rPr>
        <w:t xml:space="preserve">  нарушение порядка аттестации педагогических работников на соответствие занимаемой должности. Руководителям образовательных организаций допустивших нарушения </w:t>
      </w:r>
      <w:r>
        <w:rPr>
          <w:sz w:val="28"/>
        </w:rPr>
        <w:lastRenderedPageBreak/>
        <w:t xml:space="preserve">законодательства в сфере образования РФ по результатам проверки было выдано </w:t>
      </w:r>
      <w:r>
        <w:rPr>
          <w:b/>
          <w:sz w:val="28"/>
        </w:rPr>
        <w:t>75</w:t>
      </w:r>
      <w:r>
        <w:rPr>
          <w:sz w:val="28"/>
        </w:rPr>
        <w:t xml:space="preserve"> представлений об устранении выявленных нарушений. В ходе проверки  было устранено </w:t>
      </w:r>
      <w:r>
        <w:rPr>
          <w:b/>
          <w:sz w:val="28"/>
        </w:rPr>
        <w:t xml:space="preserve">125 </w:t>
      </w:r>
      <w:r>
        <w:rPr>
          <w:sz w:val="28"/>
        </w:rPr>
        <w:t xml:space="preserve">нарушений, что составило </w:t>
      </w:r>
      <w:r>
        <w:rPr>
          <w:b/>
          <w:sz w:val="28"/>
        </w:rPr>
        <w:t>83%</w:t>
      </w:r>
      <w:r>
        <w:rPr>
          <w:sz w:val="28"/>
        </w:rPr>
        <w:t xml:space="preserve"> от общего количества выявленных нарушений (Приложение 1).</w:t>
      </w:r>
    </w:p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Наиболее эффективно при проведении РТП-2021 сработали Курская городская организация, </w:t>
      </w:r>
      <w:proofErr w:type="spellStart"/>
      <w:r>
        <w:rPr>
          <w:sz w:val="28"/>
        </w:rPr>
        <w:t>Большесолдатская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Поныровская</w:t>
      </w:r>
      <w:proofErr w:type="spellEnd"/>
      <w:r>
        <w:rPr>
          <w:sz w:val="28"/>
        </w:rPr>
        <w:t xml:space="preserve">, Рыльская территориальные организации.  </w:t>
      </w:r>
      <w:r>
        <w:rPr>
          <w:sz w:val="28"/>
        </w:rPr>
        <w:tab/>
        <w:t xml:space="preserve"> </w:t>
      </w:r>
      <w:r>
        <w:rPr>
          <w:sz w:val="28"/>
        </w:rPr>
        <w:tab/>
      </w:r>
    </w:p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Не выявлено ни одного нарушения трудового законодательства при проведении проверки в следующих территориальных организациях: </w:t>
      </w:r>
      <w:proofErr w:type="spellStart"/>
      <w:r>
        <w:rPr>
          <w:sz w:val="28"/>
        </w:rPr>
        <w:t>Беловской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Конышевской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Кореневской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Льговской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Солнцевской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Хомутовской</w:t>
      </w:r>
      <w:proofErr w:type="spellEnd"/>
      <w:r>
        <w:rPr>
          <w:sz w:val="28"/>
        </w:rPr>
        <w:t>, что говорит о формальном подходе к проведению проверки, недостаточной компетентности в вопросах аттестации педагогических работников у лиц, осуществляющих проверку.</w:t>
      </w:r>
    </w:p>
    <w:p w:rsidR="00AF2AEB" w:rsidRPr="00C1550A" w:rsidRDefault="00AF2AEB" w:rsidP="00C1550A">
      <w:pPr>
        <w:tabs>
          <w:tab w:val="left" w:pos="690"/>
        </w:tabs>
        <w:ind w:firstLine="705"/>
        <w:jc w:val="both"/>
        <w:rPr>
          <w:sz w:val="28"/>
          <w:szCs w:val="28"/>
        </w:rPr>
      </w:pPr>
    </w:p>
    <w:p w:rsidR="00C1550A" w:rsidRPr="008F6E33" w:rsidRDefault="00C1550A" w:rsidP="00C1550A">
      <w:pPr>
        <w:tabs>
          <w:tab w:val="left" w:pos="690"/>
        </w:tabs>
        <w:ind w:firstLine="705"/>
        <w:jc w:val="center"/>
        <w:rPr>
          <w:b/>
          <w:sz w:val="28"/>
          <w:szCs w:val="28"/>
        </w:rPr>
      </w:pPr>
      <w:r w:rsidRPr="008F6E33">
        <w:rPr>
          <w:b/>
          <w:sz w:val="28"/>
          <w:szCs w:val="28"/>
        </w:rPr>
        <w:t>Президиум обкома Профсоюза</w:t>
      </w:r>
    </w:p>
    <w:p w:rsidR="00C1550A" w:rsidRPr="00C1550A" w:rsidRDefault="00C1550A" w:rsidP="00C1550A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  <w:proofErr w:type="gramStart"/>
      <w:r w:rsidRPr="00C1550A">
        <w:rPr>
          <w:b/>
          <w:bCs/>
          <w:sz w:val="28"/>
          <w:szCs w:val="28"/>
        </w:rPr>
        <w:t>П</w:t>
      </w:r>
      <w:proofErr w:type="gramEnd"/>
      <w:r w:rsidRPr="00C1550A">
        <w:rPr>
          <w:b/>
          <w:bCs/>
          <w:sz w:val="28"/>
          <w:szCs w:val="28"/>
        </w:rPr>
        <w:t xml:space="preserve"> О С Т А Н О В Л Я Е Т:</w:t>
      </w:r>
    </w:p>
    <w:p w:rsidR="00594825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1.  </w:t>
      </w:r>
      <w:r w:rsidR="00594825">
        <w:rPr>
          <w:sz w:val="28"/>
        </w:rPr>
        <w:t>Цифровой отчет по итогам проведения РТП-2021 и пояснительную записку (Приложение 1) к нему утвердить, довести до сведения выборных коллегиальных органов территориальных и первичных организаций Профсоюза.</w:t>
      </w:r>
    </w:p>
    <w:p w:rsidR="008F6E33" w:rsidRDefault="00594825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8F6E33">
        <w:rPr>
          <w:sz w:val="28"/>
        </w:rPr>
        <w:t xml:space="preserve">Обкому Профсоюза, территориальным и первичным профсоюзным организациям, внештатным правовым инспекторам труда продолжить работу по осуществлению </w:t>
      </w:r>
      <w:proofErr w:type="gramStart"/>
      <w:r w:rsidR="008F6E33">
        <w:rPr>
          <w:sz w:val="28"/>
        </w:rPr>
        <w:t>контроля за</w:t>
      </w:r>
      <w:proofErr w:type="gramEnd"/>
      <w:r w:rsidR="008F6E33">
        <w:rPr>
          <w:sz w:val="28"/>
        </w:rPr>
        <w:t xml:space="preserve"> соблюдением порядка аттестации педагогических работников на соответствие занимаемой должности в образовательных организациях Курской области.</w:t>
      </w:r>
    </w:p>
    <w:p w:rsidR="00594825" w:rsidRDefault="00594825" w:rsidP="008F6E3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8F6E33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8F6E33">
        <w:rPr>
          <w:color w:val="000000"/>
          <w:sz w:val="28"/>
        </w:rPr>
        <w:t>Председателям территориальных и первичных профсоюзных организаций</w:t>
      </w:r>
      <w:r>
        <w:rPr>
          <w:color w:val="000000"/>
          <w:sz w:val="28"/>
        </w:rPr>
        <w:t>:</w:t>
      </w:r>
    </w:p>
    <w:p w:rsidR="008F6E33" w:rsidRDefault="00594825" w:rsidP="008F6E3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8F6E33">
        <w:rPr>
          <w:color w:val="000000"/>
          <w:sz w:val="28"/>
        </w:rPr>
        <w:t xml:space="preserve"> обратить внимание  на имеющиеся нарушения законодательства  в сере образования в данном вопрос</w:t>
      </w:r>
      <w:r>
        <w:rPr>
          <w:color w:val="000000"/>
          <w:sz w:val="28"/>
        </w:rPr>
        <w:t>е и необходимость их устранения;</w:t>
      </w:r>
    </w:p>
    <w:p w:rsidR="008F6E33" w:rsidRDefault="00594825" w:rsidP="008F6E33">
      <w:pPr>
        <w:pStyle w:val="a6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sz w:val="28"/>
        </w:rPr>
        <w:t>рассмотре</w:t>
      </w:r>
      <w:r w:rsidR="008F6E33">
        <w:rPr>
          <w:rFonts w:ascii="Times New Roman" w:hAnsi="Times New Roman"/>
          <w:sz w:val="28"/>
        </w:rPr>
        <w:t>ть совместно с органами, осуществляющими управление в сфере образования</w:t>
      </w:r>
      <w:r>
        <w:rPr>
          <w:rFonts w:ascii="Times New Roman" w:hAnsi="Times New Roman"/>
          <w:sz w:val="28"/>
        </w:rPr>
        <w:t>,</w:t>
      </w:r>
      <w:r w:rsidR="008F6E33">
        <w:rPr>
          <w:rFonts w:ascii="Times New Roman" w:hAnsi="Times New Roman"/>
          <w:sz w:val="28"/>
        </w:rPr>
        <w:t xml:space="preserve"> и руководителями образовательных организаций результаты </w:t>
      </w:r>
      <w:r>
        <w:rPr>
          <w:rFonts w:ascii="Times New Roman" w:hAnsi="Times New Roman"/>
          <w:sz w:val="28"/>
        </w:rPr>
        <w:t>РТП-202, п</w:t>
      </w:r>
      <w:r w:rsidR="008F6E33">
        <w:rPr>
          <w:rFonts w:ascii="Times New Roman" w:hAnsi="Times New Roman"/>
          <w:sz w:val="28"/>
        </w:rPr>
        <w:t xml:space="preserve">ринять действенные меры по устранению недостатков, выявленных в ходе проверки. </w:t>
      </w:r>
    </w:p>
    <w:p w:rsidR="008F6E33" w:rsidRDefault="008F6E33" w:rsidP="008F6E33">
      <w:pPr>
        <w:ind w:firstLine="708"/>
        <w:jc w:val="both"/>
        <w:rPr>
          <w:b/>
          <w:color w:val="000000"/>
          <w:shd w:val="clear" w:color="auto" w:fill="FFFFFF"/>
        </w:rPr>
      </w:pPr>
      <w:r>
        <w:rPr>
          <w:sz w:val="28"/>
        </w:rPr>
        <w:t>4.</w:t>
      </w:r>
      <w:r w:rsidR="00594825">
        <w:rPr>
          <w:sz w:val="28"/>
        </w:rPr>
        <w:t xml:space="preserve"> </w:t>
      </w:r>
      <w:r>
        <w:rPr>
          <w:sz w:val="28"/>
        </w:rPr>
        <w:t>Отметить целенаправленную работу внештатных правовых инспекторов труда, председ</w:t>
      </w:r>
      <w:r w:rsidR="00594825">
        <w:rPr>
          <w:sz w:val="28"/>
        </w:rPr>
        <w:t>ателей следующих территориальных профсоюзных организаций</w:t>
      </w:r>
      <w:r>
        <w:rPr>
          <w:sz w:val="28"/>
        </w:rPr>
        <w:t xml:space="preserve">: </w:t>
      </w:r>
      <w:proofErr w:type="gramStart"/>
      <w:r>
        <w:rPr>
          <w:sz w:val="28"/>
        </w:rPr>
        <w:t xml:space="preserve">Курская городская (председатель </w:t>
      </w:r>
      <w:proofErr w:type="spellStart"/>
      <w:r>
        <w:rPr>
          <w:sz w:val="28"/>
        </w:rPr>
        <w:t>Боева</w:t>
      </w:r>
      <w:proofErr w:type="spellEnd"/>
      <w:r>
        <w:rPr>
          <w:sz w:val="28"/>
        </w:rPr>
        <w:t xml:space="preserve"> М.В., правовой инспектор</w:t>
      </w:r>
      <w:r w:rsidR="00594825">
        <w:rPr>
          <w:sz w:val="28"/>
        </w:rPr>
        <w:t xml:space="preserve"> </w:t>
      </w:r>
      <w:proofErr w:type="spellStart"/>
      <w:r>
        <w:rPr>
          <w:sz w:val="28"/>
        </w:rPr>
        <w:t>Гайдарь</w:t>
      </w:r>
      <w:proofErr w:type="spellEnd"/>
      <w:r>
        <w:rPr>
          <w:sz w:val="28"/>
        </w:rPr>
        <w:t xml:space="preserve"> Д.А., внештатный правовой инспектор Шаталова  Л.А.,</w:t>
      </w:r>
      <w:r w:rsidR="00594825">
        <w:rPr>
          <w:sz w:val="28"/>
        </w:rPr>
        <w:t xml:space="preserve"> </w:t>
      </w:r>
      <w:proofErr w:type="spellStart"/>
      <w:r w:rsidR="00594825">
        <w:rPr>
          <w:sz w:val="28"/>
        </w:rPr>
        <w:t>Дремова</w:t>
      </w:r>
      <w:proofErr w:type="spellEnd"/>
      <w:r w:rsidR="00594825">
        <w:rPr>
          <w:sz w:val="28"/>
        </w:rPr>
        <w:t xml:space="preserve"> А.А.),   </w:t>
      </w:r>
      <w:proofErr w:type="spellStart"/>
      <w:r w:rsidR="00594825">
        <w:rPr>
          <w:sz w:val="28"/>
        </w:rPr>
        <w:t>Большес</w:t>
      </w:r>
      <w:r>
        <w:rPr>
          <w:sz w:val="28"/>
        </w:rPr>
        <w:t>олдатская</w:t>
      </w:r>
      <w:proofErr w:type="spellEnd"/>
      <w:r>
        <w:rPr>
          <w:sz w:val="28"/>
        </w:rPr>
        <w:t xml:space="preserve"> (председатель Сухорукова Н.Н., внештатный правовой инспектор </w:t>
      </w:r>
      <w:r>
        <w:rPr>
          <w:color w:val="000000"/>
          <w:sz w:val="28"/>
        </w:rPr>
        <w:t>Лазаренко С.В.</w:t>
      </w:r>
      <w:r>
        <w:rPr>
          <w:sz w:val="28"/>
        </w:rPr>
        <w:t xml:space="preserve">), </w:t>
      </w:r>
      <w:proofErr w:type="spellStart"/>
      <w:r>
        <w:rPr>
          <w:sz w:val="28"/>
        </w:rPr>
        <w:t>Поныровская</w:t>
      </w:r>
      <w:proofErr w:type="spellEnd"/>
      <w:r>
        <w:rPr>
          <w:sz w:val="28"/>
        </w:rPr>
        <w:t xml:space="preserve"> (председатель Бредихина В.И., внештатный правовой инспектор Птицына Т.В.), Рыльская (председатель </w:t>
      </w:r>
      <w:proofErr w:type="spellStart"/>
      <w:r>
        <w:rPr>
          <w:sz w:val="28"/>
        </w:rPr>
        <w:t>Шевергина</w:t>
      </w:r>
      <w:proofErr w:type="spellEnd"/>
      <w:r>
        <w:rPr>
          <w:sz w:val="28"/>
        </w:rPr>
        <w:t xml:space="preserve"> И.А., внештатный правовой инспектор Чугунова И.Ю.). </w:t>
      </w:r>
      <w:r>
        <w:rPr>
          <w:b/>
          <w:color w:val="000000"/>
          <w:shd w:val="clear" w:color="auto" w:fill="FFFFFF"/>
        </w:rPr>
        <w:t xml:space="preserve">   </w:t>
      </w:r>
      <w:proofErr w:type="gramEnd"/>
    </w:p>
    <w:p w:rsidR="00C1550A" w:rsidRPr="00C1550A" w:rsidRDefault="00594825" w:rsidP="006D62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C1550A" w:rsidRPr="00C1550A">
        <w:rPr>
          <w:sz w:val="28"/>
          <w:szCs w:val="28"/>
        </w:rPr>
        <w:t xml:space="preserve">. </w:t>
      </w:r>
      <w:r w:rsidR="00AF2AEB">
        <w:rPr>
          <w:sz w:val="28"/>
          <w:szCs w:val="28"/>
        </w:rPr>
        <w:t>Исполнение</w:t>
      </w:r>
      <w:r w:rsidR="00C1550A" w:rsidRPr="00C1550A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правового инспектора труда обкома Профсоюза </w:t>
      </w:r>
      <w:proofErr w:type="spellStart"/>
      <w:r>
        <w:rPr>
          <w:sz w:val="28"/>
          <w:szCs w:val="28"/>
        </w:rPr>
        <w:t>Антопольского</w:t>
      </w:r>
      <w:proofErr w:type="spellEnd"/>
      <w:r>
        <w:rPr>
          <w:sz w:val="28"/>
          <w:szCs w:val="28"/>
        </w:rPr>
        <w:t xml:space="preserve"> К.В</w:t>
      </w:r>
      <w:r w:rsidR="006D6270">
        <w:rPr>
          <w:sz w:val="28"/>
          <w:szCs w:val="28"/>
        </w:rPr>
        <w:t>.</w:t>
      </w:r>
    </w:p>
    <w:p w:rsidR="00EA1214" w:rsidRPr="00A10348" w:rsidRDefault="00CF2778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BDAA22" wp14:editId="6C34B17E">
            <wp:simplePos x="0" y="0"/>
            <wp:positionH relativeFrom="column">
              <wp:posOffset>2985770</wp:posOffset>
            </wp:positionH>
            <wp:positionV relativeFrom="paragraph">
              <wp:posOffset>19050</wp:posOffset>
            </wp:positionV>
            <wp:extent cx="1619250" cy="670560"/>
            <wp:effectExtent l="0" t="0" r="0" b="0"/>
            <wp:wrapNone/>
            <wp:docPr id="1" name="Рисунок 1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214" w:rsidRPr="00A10348" w:rsidRDefault="00EA1214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10348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A10348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FC26B8" w:rsidRDefault="00EA1214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                                             </w:t>
      </w:r>
      <w:r w:rsidRPr="00EC3C6E">
        <w:rPr>
          <w:rFonts w:ascii="Times New Roman" w:hAnsi="Times New Roman" w:cs="Times New Roman"/>
          <w:sz w:val="28"/>
          <w:szCs w:val="28"/>
        </w:rPr>
        <w:t>И.В. Корякина</w:t>
      </w:r>
    </w:p>
    <w:p w:rsidR="00594825" w:rsidRDefault="00594825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4825" w:rsidRDefault="00594825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94825" w:rsidRPr="00750EBB" w:rsidRDefault="00594825" w:rsidP="00594825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0EB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tbl>
      <w:tblPr>
        <w:tblpPr w:leftFromText="180" w:rightFromText="180" w:vertAnchor="page" w:horzAnchor="margin" w:tblpXSpec="center" w:tblpY="1096"/>
        <w:tblW w:w="9948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744"/>
        <w:gridCol w:w="661"/>
        <w:gridCol w:w="134"/>
        <w:gridCol w:w="6371"/>
        <w:gridCol w:w="851"/>
        <w:gridCol w:w="1187"/>
      </w:tblGrid>
      <w:tr w:rsidR="00594825" w:rsidTr="00594825">
        <w:trPr>
          <w:trHeight w:val="30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№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ИТОГОВЫЕ ПОКАЗАТЕЛИ РТП -2021 г. по теме:</w:t>
            </w:r>
          </w:p>
          <w:p w:rsidR="00594825" w:rsidRPr="00594825" w:rsidRDefault="00594825" w:rsidP="00594825">
            <w:pPr>
              <w:suppressAutoHyphens w:val="0"/>
              <w:jc w:val="both"/>
              <w:rPr>
                <w:rFonts w:cs="Times New Roman"/>
                <w:b/>
              </w:rPr>
            </w:pPr>
            <w:r w:rsidRPr="00594825">
              <w:rPr>
                <w:rFonts w:cs="Times New Roman"/>
              </w:rPr>
              <w:t>«Соблюдение порядка аттестации педагогических работников на соответствие занимаемой должности в образовательных организациях»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Кол</w:t>
            </w:r>
            <w:r>
              <w:rPr>
                <w:rFonts w:cs="Times New Roman"/>
                <w:b/>
                <w:sz w:val="22"/>
              </w:rPr>
              <w:t>-</w:t>
            </w:r>
            <w:r w:rsidRPr="00594825">
              <w:rPr>
                <w:rFonts w:cs="Times New Roman"/>
                <w:b/>
                <w:sz w:val="22"/>
              </w:rPr>
              <w:t>во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Количество проверенных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193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1.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47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122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3.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16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8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Проверено учреждений совместно с органами, осуществляющими управление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 142</w:t>
            </w:r>
          </w:p>
        </w:tc>
      </w:tr>
      <w:tr w:rsidR="00594825" w:rsidTr="00594825">
        <w:trPr>
          <w:trHeight w:val="900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Общее количество, выявленных в ходе проверки нарушений законодательства  в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151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31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86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28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6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3.1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Общее количество нарушений, устраненных в ходе проверки в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125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25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71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23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6</w:t>
            </w:r>
          </w:p>
        </w:tc>
      </w:tr>
      <w:tr w:rsidR="00594825" w:rsidTr="00594825">
        <w:trPr>
          <w:trHeight w:val="732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 xml:space="preserve">Отсутствие аттестационной комиссии в ОУ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3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 1.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  2.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2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 3.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 4.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4.1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 xml:space="preserve"> Отсутствие распорядительного акта работодателя  (приказа; распоряжения) о создании аттестационной комиссии  в организации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0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924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5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proofErr w:type="spellStart"/>
            <w:r w:rsidRPr="00594825">
              <w:rPr>
                <w:rFonts w:cs="Times New Roman"/>
                <w:b/>
                <w:sz w:val="22"/>
              </w:rPr>
              <w:t>Невключение</w:t>
            </w:r>
            <w:proofErr w:type="spellEnd"/>
            <w:r w:rsidRPr="00594825">
              <w:rPr>
                <w:rFonts w:cs="Times New Roman"/>
                <w:b/>
                <w:sz w:val="22"/>
              </w:rPr>
              <w:t xml:space="preserve"> в состав аттестационной комиссии представителя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первичной профсоюзной организации</w:t>
            </w:r>
            <w:r w:rsidRPr="00594825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8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5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2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0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5.1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Включение в состав аттестационной комиссии руководителя образовательной организации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b/>
              </w:rPr>
              <w:t>45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дошкольного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12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29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4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1052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lastRenderedPageBreak/>
              <w:t>6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Отсутствие распорядительного акта работодателя о проведении</w:t>
            </w:r>
            <w:r w:rsidRPr="00594825">
              <w:rPr>
                <w:rFonts w:cs="Times New Roman"/>
                <w:b/>
                <w:sz w:val="22"/>
              </w:rPr>
              <w:t xml:space="preserve">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аттестации  педагогических работников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3 </w:t>
            </w:r>
          </w:p>
        </w:tc>
      </w:tr>
      <w:tr w:rsidR="00594825" w:rsidTr="00594825">
        <w:trPr>
          <w:trHeight w:val="31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color w:val="000000"/>
                <w:sz w:val="22"/>
                <w:shd w:val="clear" w:color="auto" w:fill="FFFFFF"/>
              </w:rPr>
              <w:t>1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sz w:val="22"/>
              </w:rPr>
              <w:t>дошкольного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25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color w:val="000000"/>
                <w:sz w:val="22"/>
                <w:shd w:val="clear" w:color="auto" w:fill="FFFFFF"/>
              </w:rPr>
              <w:t>2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3</w:t>
            </w:r>
          </w:p>
        </w:tc>
      </w:tr>
      <w:tr w:rsidR="00594825" w:rsidTr="00594825">
        <w:trPr>
          <w:trHeight w:val="39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color w:val="000000"/>
                <w:sz w:val="22"/>
                <w:shd w:val="clear" w:color="auto" w:fill="FFFFFF"/>
              </w:rPr>
              <w:t>3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28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color w:val="000000"/>
                <w:sz w:val="22"/>
                <w:shd w:val="clear" w:color="auto" w:fill="FFFFFF"/>
              </w:rPr>
              <w:t>4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900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6.1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 xml:space="preserve">Несоблюдение работодателем обязанности по осуществлению уведомления 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под роспись</w:t>
            </w:r>
            <w:r w:rsidRPr="00594825">
              <w:rPr>
                <w:rFonts w:cs="Times New Roman"/>
                <w:b/>
                <w:sz w:val="22"/>
              </w:rPr>
              <w:t xml:space="preserve">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педагогических работников с распорядительным актом, содержащим список работников организации, подлежащих аттестации, графиком проведения аттестации </w:t>
            </w:r>
            <w:r w:rsidRPr="00594825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14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2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825" w:rsidRPr="00594825" w:rsidRDefault="00594825" w:rsidP="00594825">
            <w:pPr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10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825" w:rsidRPr="00594825" w:rsidRDefault="00594825" w:rsidP="00594825">
            <w:pPr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2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825" w:rsidRPr="00594825" w:rsidRDefault="00594825" w:rsidP="00594825">
            <w:pPr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7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 xml:space="preserve">Нарушение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работодателем</w:t>
            </w:r>
            <w:r w:rsidRPr="00594825">
              <w:rPr>
                <w:rFonts w:cs="Times New Roman"/>
                <w:b/>
                <w:sz w:val="22"/>
              </w:rPr>
              <w:t xml:space="preserve"> срока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 ознакомления педагогического работника под подпись  с представлением  на аттестацию. </w:t>
            </w:r>
            <w:r w:rsidRPr="00594825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13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6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4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3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825" w:rsidRPr="00594825" w:rsidRDefault="00594825" w:rsidP="00594825">
            <w:pPr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600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8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proofErr w:type="gramStart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Нарушения</w:t>
            </w:r>
            <w:proofErr w:type="gramEnd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 допущенные в ходе проведения процедуры аттестации  на заседании аттестационной комиссии </w:t>
            </w:r>
            <w:r w:rsidRPr="00594825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>8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общего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6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2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8.1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Неправомочность заседания аттестационной комиссии организации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color w:val="000000"/>
                <w:sz w:val="22"/>
                <w:shd w:val="clear" w:color="auto" w:fill="FFFFFF"/>
              </w:rPr>
              <w:t>дошкольного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color w:val="000000"/>
                <w:sz w:val="22"/>
                <w:shd w:val="clear" w:color="auto" w:fill="FFFFFF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color w:val="000000"/>
                <w:sz w:val="22"/>
                <w:shd w:val="clear" w:color="auto" w:fill="FFFFFF"/>
              </w:rPr>
              <w:t>дополнительного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color w:val="000000"/>
                <w:shd w:val="clear" w:color="auto" w:fill="FFFFFF"/>
              </w:rPr>
            </w:pPr>
            <w:r w:rsidRPr="00594825">
              <w:rPr>
                <w:rFonts w:cs="Times New Roman"/>
                <w:color w:val="000000"/>
                <w:sz w:val="22"/>
                <w:shd w:val="clear" w:color="auto" w:fill="FFFFFF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8.2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proofErr w:type="spellStart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Неперенесение</w:t>
            </w:r>
            <w:proofErr w:type="spellEnd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gramStart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на другую дату</w:t>
            </w:r>
            <w:r w:rsidRPr="00594825">
              <w:rPr>
                <w:rFonts w:cs="Times New Roman"/>
                <w:b/>
                <w:sz w:val="22"/>
              </w:rPr>
              <w:t xml:space="preserve">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проведения аттестации на заседании аттестационной комиссии в случае отсутствия педагогического работника на аттестации по уважительным причинам</w:t>
            </w:r>
            <w:proofErr w:type="gramEnd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b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дошкольного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1104"/>
        </w:trPr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9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 xml:space="preserve">Отсутствие протокола аттестационной комиссии о результатах проведения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аттестации педагогических работников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  <w:i/>
              </w:rPr>
            </w:pPr>
            <w:r w:rsidRPr="00594825">
              <w:rPr>
                <w:rFonts w:cs="Times New Roman"/>
                <w:b/>
                <w:i/>
                <w:sz w:val="22"/>
              </w:rPr>
              <w:t>Всего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 xml:space="preserve">3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825" w:rsidRPr="00594825" w:rsidRDefault="00594825" w:rsidP="00594825">
            <w:pPr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0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825" w:rsidRPr="00594825" w:rsidRDefault="00594825" w:rsidP="00594825">
            <w:pPr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2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4825" w:rsidRPr="00594825" w:rsidRDefault="00594825" w:rsidP="00594825">
            <w:pPr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 xml:space="preserve"> 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color w:val="FF0000"/>
              </w:rPr>
            </w:pPr>
            <w:proofErr w:type="gramStart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Нарушения</w:t>
            </w:r>
            <w:proofErr w:type="gramEnd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 выявленные в отношении  педагогических работников имеющих право не проходить аттестацию в целях подтверждения соответствия занимаемой должности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>4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 xml:space="preserve">дошкольного образования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2</w:t>
            </w:r>
          </w:p>
        </w:tc>
      </w:tr>
      <w:tr w:rsidR="00594825" w:rsidTr="00594825">
        <w:trPr>
          <w:trHeight w:val="20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2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0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b/>
                <w:sz w:val="22"/>
              </w:rPr>
              <w:t>11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proofErr w:type="spellStart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Неознакомление</w:t>
            </w:r>
            <w:proofErr w:type="spellEnd"/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 xml:space="preserve"> под роспись в установленный срок  педагогического работника, прошедшего аттестацию,  с выпиской из протокола аттестационной комиссии о принятом в отношении его решении  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b/>
              </w:rPr>
              <w:t>5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дошкольного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3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2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0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12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b/>
                <w:sz w:val="22"/>
              </w:rPr>
              <w:t xml:space="preserve">Отсутствие в личном деле педагогического работника выписки </w:t>
            </w:r>
            <w:r w:rsidRPr="00594825">
              <w:rPr>
                <w:rFonts w:cs="Times New Roman"/>
                <w:b/>
                <w:color w:val="000000"/>
                <w:sz w:val="22"/>
                <w:shd w:val="clear" w:color="auto" w:fill="FFFFFF"/>
              </w:rPr>
              <w:t>из протокола аттестационной комиссии о прохождении аттестации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b/>
              </w:rPr>
              <w:t xml:space="preserve">7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дошкольного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1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5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13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Другие  нарушения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b/>
              </w:rPr>
              <w:t>37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дошкольного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5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16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10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4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6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14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По итогам проверки приняты меры по устранению выявленных нарушений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</w:rPr>
              <w:t>75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в   том числе: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15.1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  <w:b/>
              </w:rPr>
            </w:pPr>
            <w:r w:rsidRPr="00594825">
              <w:rPr>
                <w:rFonts w:cs="Times New Roman"/>
                <w:b/>
                <w:sz w:val="22"/>
              </w:rPr>
              <w:t>Число представлений об устранении выявленных нарушений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b/>
              </w:rPr>
              <w:t xml:space="preserve">75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1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дошкольного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16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2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общего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45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3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дополнительного образования детей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14 </w:t>
            </w:r>
          </w:p>
        </w:tc>
      </w:tr>
      <w:tr w:rsidR="00594825" w:rsidTr="00594825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</w:rPr>
              <w:t xml:space="preserve">    4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825" w:rsidRPr="00594825" w:rsidRDefault="00594825" w:rsidP="00594825">
            <w:pPr>
              <w:suppressAutoHyphens w:val="0"/>
              <w:rPr>
                <w:rFonts w:cs="Times New Roman"/>
              </w:rPr>
            </w:pPr>
            <w:r w:rsidRPr="00594825">
              <w:rPr>
                <w:rFonts w:cs="Times New Roman"/>
                <w:sz w:val="22"/>
              </w:rPr>
              <w:t>среднего профессионального образования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4825" w:rsidRPr="00594825" w:rsidRDefault="00594825" w:rsidP="00594825">
            <w:pPr>
              <w:suppressAutoHyphens w:val="0"/>
              <w:jc w:val="center"/>
              <w:rPr>
                <w:rFonts w:cs="Times New Roman"/>
              </w:rPr>
            </w:pPr>
            <w:r w:rsidRPr="00594825">
              <w:rPr>
                <w:rFonts w:cs="Times New Roman"/>
              </w:rPr>
              <w:t>0</w:t>
            </w:r>
          </w:p>
        </w:tc>
      </w:tr>
    </w:tbl>
    <w:p w:rsidR="008F6E33" w:rsidRDefault="008F6E33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6E33" w:rsidRDefault="008F6E33" w:rsidP="00A1034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F6E33" w:rsidRDefault="008F6E33" w:rsidP="008F6E3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8F6E33" w:rsidRDefault="008F6E33" w:rsidP="008F6E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итогам региональной профсоюзной тематической проверки по теме: «Соблюдение порядка аттестации педагогических работников на соответствие занимаемой должности в образовательных организациях Курской области»</w:t>
      </w:r>
    </w:p>
    <w:p w:rsidR="008F6E33" w:rsidRDefault="008F6E33" w:rsidP="008F6E3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В период с 21 октября по 19 ноября 2021 года проведена региональная профсоюзная  тематическая проверка по теме «Соблюдение порядка аттестации педагогических работников на соответствие занимаемой должности в образовательных организациях Курской области». </w:t>
      </w:r>
    </w:p>
    <w:p w:rsidR="00594825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 В период  проведения региональной профсоюзной  тематической проверки изучена работа </w:t>
      </w:r>
      <w:r>
        <w:rPr>
          <w:b/>
          <w:sz w:val="28"/>
        </w:rPr>
        <w:t xml:space="preserve">193 </w:t>
      </w:r>
      <w:r w:rsidR="00594825">
        <w:rPr>
          <w:sz w:val="28"/>
        </w:rPr>
        <w:t>образовательных организаций:</w:t>
      </w:r>
    </w:p>
    <w:p w:rsidR="00594825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>дошкольного образования</w:t>
      </w:r>
      <w:r w:rsidR="00594825"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b/>
          <w:sz w:val="28"/>
        </w:rPr>
        <w:t>47</w:t>
      </w:r>
      <w:r>
        <w:rPr>
          <w:sz w:val="28"/>
        </w:rPr>
        <w:t xml:space="preserve">, </w:t>
      </w:r>
    </w:p>
    <w:p w:rsidR="00594825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>общего образования</w:t>
      </w:r>
      <w:r w:rsidR="00594825"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b/>
          <w:sz w:val="28"/>
        </w:rPr>
        <w:t xml:space="preserve">122 </w:t>
      </w:r>
      <w:r>
        <w:rPr>
          <w:sz w:val="28"/>
        </w:rPr>
        <w:t xml:space="preserve">, </w:t>
      </w:r>
    </w:p>
    <w:p w:rsidR="00594825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>дополнительного образования</w:t>
      </w:r>
      <w:r w:rsidR="00594825"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b/>
          <w:sz w:val="28"/>
        </w:rPr>
        <w:t>16</w:t>
      </w:r>
      <w:r>
        <w:rPr>
          <w:sz w:val="28"/>
        </w:rPr>
        <w:t xml:space="preserve">, </w:t>
      </w:r>
    </w:p>
    <w:p w:rsidR="00594825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среднего профессионального образования- </w:t>
      </w:r>
      <w:r>
        <w:rPr>
          <w:b/>
          <w:sz w:val="28"/>
        </w:rPr>
        <w:t>8</w:t>
      </w:r>
      <w:r>
        <w:rPr>
          <w:sz w:val="28"/>
        </w:rPr>
        <w:t xml:space="preserve">, </w:t>
      </w:r>
    </w:p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из них </w:t>
      </w:r>
      <w:r>
        <w:rPr>
          <w:b/>
          <w:sz w:val="28"/>
        </w:rPr>
        <w:t>142</w:t>
      </w:r>
      <w:r>
        <w:rPr>
          <w:sz w:val="28"/>
        </w:rPr>
        <w:t xml:space="preserve"> – совместно с органами, осуществляющими управление в сфере образования.</w:t>
      </w:r>
    </w:p>
    <w:p w:rsidR="008F6E33" w:rsidRDefault="008F6E33" w:rsidP="008F6E33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Проведенная проверка показала, что аттестация педагогических работников образовательных организаций Курской области осуществляется в </w:t>
      </w:r>
      <w:r>
        <w:rPr>
          <w:sz w:val="28"/>
        </w:rPr>
        <w:lastRenderedPageBreak/>
        <w:t xml:space="preserve">соответствии с действующим законодательством, нормативными документами: Федеральным законом РФ № 273-ФЗ от 2012 г. «Об образовании в Российской Федерации» (статья 49), </w:t>
      </w:r>
      <w:r>
        <w:rPr>
          <w:sz w:val="28"/>
          <w:shd w:val="clear" w:color="auto" w:fill="FFFFFF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</w:t>
      </w:r>
      <w:r>
        <w:rPr>
          <w:sz w:val="28"/>
        </w:rPr>
        <w:t xml:space="preserve">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</w:t>
      </w:r>
      <w:r>
        <w:rPr>
          <w:sz w:val="28"/>
          <w:shd w:val="clear" w:color="auto" w:fill="FFFFFF"/>
        </w:rPr>
        <w:t> от 07.04.2014 № 276  (</w:t>
      </w:r>
      <w:r>
        <w:rPr>
          <w:sz w:val="28"/>
        </w:rPr>
        <w:t xml:space="preserve">раздел II), </w:t>
      </w:r>
      <w:r>
        <w:rPr>
          <w:sz w:val="28"/>
          <w:shd w:val="clear" w:color="auto" w:fill="FFFFFF"/>
        </w:rPr>
        <w:t xml:space="preserve">Региональным и территориальными </w:t>
      </w:r>
      <w:r>
        <w:rPr>
          <w:sz w:val="28"/>
        </w:rPr>
        <w:t xml:space="preserve">отраслевыми соглашениями по регулированию социально – трудовых отношений в системе образования. </w:t>
      </w:r>
    </w:p>
    <w:p w:rsidR="008F6E33" w:rsidRDefault="008F6E33" w:rsidP="008F6E33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 образовательных учреждениях в соответствии с </w:t>
      </w:r>
      <w:hyperlink w:anchor="Par36" w:history="1">
        <w:proofErr w:type="gramStart"/>
        <w:r>
          <w:rPr>
            <w:sz w:val="28"/>
          </w:rPr>
          <w:t>Порядк</w:t>
        </w:r>
      </w:hyperlink>
      <w:r>
        <w:rPr>
          <w:sz w:val="28"/>
        </w:rPr>
        <w:t>ом</w:t>
      </w:r>
      <w:proofErr w:type="gramEnd"/>
      <w:r>
        <w:rPr>
          <w:sz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2014г. № 276 (далее - Порядок) ведется документация, содержащая сведения о необходимости и сроках проведения аттестации, отражающая работу аттестационных комиссий и её результаты. Аттестуемые педагогические работники по результатам аттестации аттестационными комиссиями признаны соответствующими занимаемым ими должностям. </w:t>
      </w:r>
    </w:p>
    <w:p w:rsidR="008F6E33" w:rsidRDefault="008F6E33" w:rsidP="00DC5B2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Вместе с тем, по итогам проверки обнаружились недостатки, допущенные при ведении документации, а в некоторых случаях - в ходе проведения процедуры аттестации.</w:t>
      </w:r>
      <w:r w:rsidR="00DC5B28">
        <w:rPr>
          <w:sz w:val="28"/>
        </w:rPr>
        <w:t xml:space="preserve"> </w:t>
      </w:r>
      <w:r>
        <w:rPr>
          <w:sz w:val="28"/>
        </w:rPr>
        <w:t xml:space="preserve">В ходе проверки было выявлено </w:t>
      </w:r>
      <w:r>
        <w:rPr>
          <w:b/>
          <w:sz w:val="28"/>
        </w:rPr>
        <w:t>151</w:t>
      </w:r>
      <w:r>
        <w:rPr>
          <w:sz w:val="28"/>
        </w:rPr>
        <w:t xml:space="preserve">  нарушение порядка аттестации педагогических работников на соответствие зан</w:t>
      </w:r>
      <w:r w:rsidR="00DC5B28">
        <w:rPr>
          <w:sz w:val="28"/>
        </w:rPr>
        <w:t>имаемой должности</w:t>
      </w:r>
      <w:r>
        <w:rPr>
          <w:sz w:val="28"/>
        </w:rPr>
        <w:t xml:space="preserve">, в  том числе: </w:t>
      </w:r>
    </w:p>
    <w:p w:rsidR="008F6E33" w:rsidRDefault="00DC5B28" w:rsidP="008F6E33">
      <w:pPr>
        <w:jc w:val="both"/>
        <w:rPr>
          <w:sz w:val="28"/>
        </w:rPr>
      </w:pPr>
      <w:r>
        <w:rPr>
          <w:sz w:val="28"/>
        </w:rPr>
        <w:t xml:space="preserve"> </w:t>
      </w:r>
      <w:r w:rsidR="008F6E33">
        <w:rPr>
          <w:sz w:val="28"/>
        </w:rPr>
        <w:t>- отсутствие аттестационной комиссии в ОУ</w:t>
      </w:r>
      <w:r>
        <w:rPr>
          <w:sz w:val="28"/>
        </w:rPr>
        <w:t xml:space="preserve"> </w:t>
      </w:r>
      <w:r w:rsidR="008F6E33">
        <w:rPr>
          <w:sz w:val="28"/>
        </w:rPr>
        <w:t xml:space="preserve">- </w:t>
      </w:r>
      <w:r w:rsidR="008F6E33">
        <w:rPr>
          <w:b/>
          <w:sz w:val="28"/>
        </w:rPr>
        <w:t>3</w:t>
      </w:r>
      <w:r w:rsidR="008F6E33">
        <w:rPr>
          <w:sz w:val="28"/>
        </w:rPr>
        <w:t xml:space="preserve"> (общ. обр.- 2, </w:t>
      </w:r>
      <w:proofErr w:type="spellStart"/>
      <w:r w:rsidR="008F6E33">
        <w:rPr>
          <w:sz w:val="28"/>
        </w:rPr>
        <w:t>доп</w:t>
      </w:r>
      <w:proofErr w:type="gramStart"/>
      <w:r w:rsidR="008F6E33">
        <w:rPr>
          <w:sz w:val="28"/>
        </w:rPr>
        <w:t>.о</w:t>
      </w:r>
      <w:proofErr w:type="gramEnd"/>
      <w:r w:rsidR="008F6E33">
        <w:rPr>
          <w:sz w:val="28"/>
        </w:rPr>
        <w:t>бр</w:t>
      </w:r>
      <w:proofErr w:type="spellEnd"/>
      <w:r w:rsidR="008F6E33">
        <w:rPr>
          <w:sz w:val="28"/>
        </w:rPr>
        <w:t xml:space="preserve">. - 1);  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proofErr w:type="spellStart"/>
      <w:r>
        <w:rPr>
          <w:sz w:val="28"/>
        </w:rPr>
        <w:t>невключение</w:t>
      </w:r>
      <w:proofErr w:type="spellEnd"/>
      <w:r>
        <w:rPr>
          <w:sz w:val="28"/>
        </w:rPr>
        <w:t xml:space="preserve"> в состав аттестационной комиссии представителя </w:t>
      </w:r>
      <w:r>
        <w:rPr>
          <w:color w:val="000000"/>
          <w:sz w:val="28"/>
          <w:shd w:val="clear" w:color="auto" w:fill="FFFFFF"/>
        </w:rPr>
        <w:t>первичной профсоюзной организации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 xml:space="preserve">- </w:t>
      </w:r>
      <w:r>
        <w:rPr>
          <w:b/>
          <w:sz w:val="28"/>
        </w:rPr>
        <w:t>8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дош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 xml:space="preserve">.- 1, общ. обр.- 5, </w:t>
      </w:r>
      <w:proofErr w:type="spellStart"/>
      <w:r>
        <w:rPr>
          <w:sz w:val="28"/>
        </w:rPr>
        <w:t>доп.обр</w:t>
      </w:r>
      <w:proofErr w:type="spellEnd"/>
      <w:r>
        <w:rPr>
          <w:sz w:val="28"/>
        </w:rPr>
        <w:t>. - 2);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sz w:val="28"/>
        </w:rPr>
        <w:t xml:space="preserve">- включение в состав аттестационной комиссии руководителя образовательной организации - </w:t>
      </w:r>
      <w:r>
        <w:rPr>
          <w:b/>
          <w:sz w:val="28"/>
        </w:rPr>
        <w:t>45</w:t>
      </w:r>
      <w:r>
        <w:rPr>
          <w:sz w:val="28"/>
        </w:rPr>
        <w:t xml:space="preserve"> (</w:t>
      </w:r>
      <w:proofErr w:type="spellStart"/>
      <w:r>
        <w:rPr>
          <w:sz w:val="28"/>
        </w:rPr>
        <w:t>дош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 xml:space="preserve">.- 12, общ. обр.- 29, </w:t>
      </w:r>
      <w:proofErr w:type="spellStart"/>
      <w:r>
        <w:rPr>
          <w:sz w:val="28"/>
        </w:rPr>
        <w:t>доп.обр</w:t>
      </w:r>
      <w:proofErr w:type="spellEnd"/>
      <w:r>
        <w:rPr>
          <w:sz w:val="28"/>
        </w:rPr>
        <w:t>. - 4);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z w:val="28"/>
          <w:shd w:val="clear" w:color="auto" w:fill="FFFFFF"/>
        </w:rPr>
        <w:t>отсутствие распорядительного акта работодателя о проведении</w:t>
      </w:r>
      <w:r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>аттестации  педагогических работников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- </w:t>
      </w:r>
      <w:r>
        <w:rPr>
          <w:b/>
          <w:color w:val="000000"/>
          <w:sz w:val="28"/>
          <w:shd w:val="clear" w:color="auto" w:fill="FFFFFF"/>
        </w:rPr>
        <w:t>3</w:t>
      </w:r>
      <w:r>
        <w:rPr>
          <w:sz w:val="28"/>
        </w:rPr>
        <w:t xml:space="preserve"> (общ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бр.- 3);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sz w:val="28"/>
        </w:rPr>
        <w:t xml:space="preserve">- несоблюдение работодателем обязанности по осуществлению уведомления  </w:t>
      </w:r>
      <w:r>
        <w:rPr>
          <w:color w:val="000000"/>
          <w:sz w:val="28"/>
          <w:shd w:val="clear" w:color="auto" w:fill="FFFFFF"/>
        </w:rPr>
        <w:t>под роспись</w:t>
      </w:r>
      <w:r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>педагогических работников с распорядительным актом, содержащим список работников организации, подлежащих аттестации, графиком проведения аттестации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- </w:t>
      </w:r>
      <w:r>
        <w:rPr>
          <w:b/>
          <w:color w:val="000000"/>
          <w:sz w:val="28"/>
          <w:shd w:val="clear" w:color="auto" w:fill="FFFFFF"/>
        </w:rPr>
        <w:t>14</w:t>
      </w:r>
      <w:r>
        <w:rPr>
          <w:sz w:val="28"/>
        </w:rPr>
        <w:t xml:space="preserve"> (</w:t>
      </w:r>
      <w:proofErr w:type="spellStart"/>
      <w:r>
        <w:rPr>
          <w:sz w:val="28"/>
        </w:rPr>
        <w:t>дош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 xml:space="preserve">.- 2, общ. обр.- 10, </w:t>
      </w:r>
      <w:proofErr w:type="spellStart"/>
      <w:r>
        <w:rPr>
          <w:sz w:val="28"/>
        </w:rPr>
        <w:t>доп.обр</w:t>
      </w:r>
      <w:proofErr w:type="spellEnd"/>
      <w:r>
        <w:rPr>
          <w:sz w:val="28"/>
        </w:rPr>
        <w:t>. - 2);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r>
        <w:rPr>
          <w:sz w:val="28"/>
        </w:rPr>
        <w:t xml:space="preserve">нарушение </w:t>
      </w:r>
      <w:r>
        <w:rPr>
          <w:color w:val="000000"/>
          <w:sz w:val="28"/>
          <w:shd w:val="clear" w:color="auto" w:fill="FFFFFF"/>
        </w:rPr>
        <w:t>работодателем</w:t>
      </w:r>
      <w:r>
        <w:rPr>
          <w:sz w:val="28"/>
        </w:rPr>
        <w:t xml:space="preserve"> срока </w:t>
      </w:r>
      <w:r>
        <w:rPr>
          <w:color w:val="000000"/>
          <w:sz w:val="28"/>
          <w:shd w:val="clear" w:color="auto" w:fill="FFFFFF"/>
        </w:rPr>
        <w:t xml:space="preserve"> ознакомления педагогического работника под подпись  с представлением  на аттестацию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- </w:t>
      </w:r>
      <w:r>
        <w:rPr>
          <w:b/>
          <w:color w:val="000000"/>
          <w:sz w:val="28"/>
          <w:shd w:val="clear" w:color="auto" w:fill="FFFFFF"/>
        </w:rPr>
        <w:t>13</w:t>
      </w:r>
      <w:r>
        <w:rPr>
          <w:sz w:val="28"/>
        </w:rPr>
        <w:t xml:space="preserve"> (</w:t>
      </w:r>
      <w:proofErr w:type="spellStart"/>
      <w:r>
        <w:rPr>
          <w:sz w:val="28"/>
        </w:rPr>
        <w:t>дош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 xml:space="preserve">.- 6, общ. обр.- 4, </w:t>
      </w:r>
      <w:proofErr w:type="spellStart"/>
      <w:r>
        <w:rPr>
          <w:sz w:val="28"/>
        </w:rPr>
        <w:t>доп.обр</w:t>
      </w:r>
      <w:proofErr w:type="spellEnd"/>
      <w:r>
        <w:rPr>
          <w:sz w:val="28"/>
        </w:rPr>
        <w:t>. - 3);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- нарушения</w:t>
      </w:r>
      <w:r w:rsidR="00DC5B28">
        <w:rPr>
          <w:color w:val="000000"/>
          <w:sz w:val="28"/>
          <w:shd w:val="clear" w:color="auto" w:fill="FFFFFF"/>
        </w:rPr>
        <w:t>,</w:t>
      </w:r>
      <w:r>
        <w:rPr>
          <w:color w:val="000000"/>
          <w:sz w:val="28"/>
          <w:shd w:val="clear" w:color="auto" w:fill="FFFFFF"/>
        </w:rPr>
        <w:t xml:space="preserve"> допущенные в ходе проведения процедуры аттестации  на заседании аттестационной комиссии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- </w:t>
      </w:r>
      <w:r>
        <w:rPr>
          <w:b/>
          <w:color w:val="000000"/>
          <w:sz w:val="28"/>
          <w:shd w:val="clear" w:color="auto" w:fill="FFFFFF"/>
        </w:rPr>
        <w:t>8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 xml:space="preserve"> (</w:t>
      </w:r>
      <w:proofErr w:type="spellStart"/>
      <w:r>
        <w:rPr>
          <w:sz w:val="28"/>
        </w:rPr>
        <w:t>дош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>.- 6, общ. обр.- 2);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r>
        <w:rPr>
          <w:sz w:val="28"/>
        </w:rPr>
        <w:t xml:space="preserve">отсутствие протокола аттестационной комиссии о результатах проведения </w:t>
      </w:r>
      <w:r>
        <w:rPr>
          <w:color w:val="000000"/>
          <w:sz w:val="28"/>
          <w:shd w:val="clear" w:color="auto" w:fill="FFFFFF"/>
        </w:rPr>
        <w:t>аттестации педагогических работников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- </w:t>
      </w:r>
      <w:r>
        <w:rPr>
          <w:b/>
          <w:color w:val="000000"/>
          <w:sz w:val="28"/>
          <w:shd w:val="clear" w:color="auto" w:fill="FFFFFF"/>
        </w:rPr>
        <w:t>3</w:t>
      </w:r>
      <w:r>
        <w:rPr>
          <w:sz w:val="28"/>
        </w:rPr>
        <w:t xml:space="preserve"> (общ. обр.- 1, </w:t>
      </w:r>
      <w:proofErr w:type="spellStart"/>
      <w:r>
        <w:rPr>
          <w:sz w:val="28"/>
        </w:rPr>
        <w:t>доп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>. - 2);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- нарушения выявленные в отношении  педагогических работников имеющих право не проходить аттестацию в целях подтверждения соответствия занимаемой должности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- </w:t>
      </w:r>
      <w:r>
        <w:rPr>
          <w:b/>
          <w:color w:val="000000"/>
          <w:sz w:val="28"/>
          <w:shd w:val="clear" w:color="auto" w:fill="FFFFFF"/>
        </w:rPr>
        <w:t>4</w:t>
      </w:r>
      <w:r>
        <w:rPr>
          <w:sz w:val="28"/>
        </w:rPr>
        <w:t xml:space="preserve"> (</w:t>
      </w:r>
      <w:proofErr w:type="spellStart"/>
      <w:r>
        <w:rPr>
          <w:sz w:val="28"/>
        </w:rPr>
        <w:t>дош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>.- 2, общ. обр.- 2);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  <w:shd w:val="clear" w:color="auto" w:fill="FFFFFF"/>
        </w:rPr>
        <w:t>неознакомление</w:t>
      </w:r>
      <w:proofErr w:type="spellEnd"/>
      <w:r>
        <w:rPr>
          <w:color w:val="000000"/>
          <w:sz w:val="28"/>
          <w:shd w:val="clear" w:color="auto" w:fill="FFFFFF"/>
        </w:rPr>
        <w:t xml:space="preserve"> под роспись в установленный срок  педагогического работника, прошедшего аттестацию,  с выпиской из протокола аттестационной комиссии о принятом в отношении его решении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- </w:t>
      </w:r>
      <w:r>
        <w:rPr>
          <w:b/>
          <w:color w:val="000000"/>
          <w:sz w:val="28"/>
          <w:shd w:val="clear" w:color="auto" w:fill="FFFFFF"/>
        </w:rPr>
        <w:t>5</w:t>
      </w:r>
      <w:r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дош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>.- 3, общ. обр.- 2);</w:t>
      </w:r>
    </w:p>
    <w:p w:rsidR="008F6E33" w:rsidRDefault="008F6E33" w:rsidP="00DC5B28">
      <w:pPr>
        <w:widowControl w:val="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r>
        <w:rPr>
          <w:sz w:val="28"/>
        </w:rPr>
        <w:t xml:space="preserve">отсутствие в личном деле педагогического работника выписки </w:t>
      </w:r>
      <w:r>
        <w:rPr>
          <w:color w:val="000000"/>
          <w:sz w:val="28"/>
          <w:shd w:val="clear" w:color="auto" w:fill="FFFFFF"/>
        </w:rPr>
        <w:t>из протокола аттестационной комиссии о прохождении аттестации</w:t>
      </w:r>
      <w:r w:rsidR="00DC5B28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- </w:t>
      </w:r>
      <w:r>
        <w:rPr>
          <w:b/>
          <w:color w:val="000000"/>
          <w:sz w:val="28"/>
          <w:shd w:val="clear" w:color="auto" w:fill="FFFFFF"/>
        </w:rPr>
        <w:t xml:space="preserve">7 </w:t>
      </w:r>
      <w:r>
        <w:rPr>
          <w:sz w:val="28"/>
        </w:rPr>
        <w:t>(</w:t>
      </w:r>
      <w:proofErr w:type="spellStart"/>
      <w:r>
        <w:rPr>
          <w:sz w:val="28"/>
        </w:rPr>
        <w:t>дош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</w:t>
      </w:r>
      <w:proofErr w:type="spellEnd"/>
      <w:r>
        <w:rPr>
          <w:sz w:val="28"/>
        </w:rPr>
        <w:t xml:space="preserve">.- 1, общ. обр.- 5, </w:t>
      </w:r>
      <w:proofErr w:type="spellStart"/>
      <w:r>
        <w:rPr>
          <w:sz w:val="28"/>
        </w:rPr>
        <w:t>доп.обр</w:t>
      </w:r>
      <w:proofErr w:type="spellEnd"/>
      <w:r>
        <w:rPr>
          <w:sz w:val="28"/>
        </w:rPr>
        <w:t>. - 1).</w:t>
      </w:r>
    </w:p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Так, например: </w:t>
      </w:r>
    </w:p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    - в МКОУ «</w:t>
      </w:r>
      <w:proofErr w:type="spellStart"/>
      <w:r>
        <w:rPr>
          <w:sz w:val="28"/>
        </w:rPr>
        <w:t>Борщенская</w:t>
      </w:r>
      <w:proofErr w:type="spellEnd"/>
      <w:r>
        <w:rPr>
          <w:sz w:val="28"/>
        </w:rPr>
        <w:t xml:space="preserve"> СОШ» </w:t>
      </w:r>
      <w:proofErr w:type="gramStart"/>
      <w:r>
        <w:rPr>
          <w:sz w:val="28"/>
        </w:rPr>
        <w:t>Больше-Солдатского</w:t>
      </w:r>
      <w:proofErr w:type="gramEnd"/>
      <w:r>
        <w:rPr>
          <w:sz w:val="28"/>
        </w:rPr>
        <w:t xml:space="preserve"> района аттестации на соответствие занимаемой должности в 2021 году подлежали 5 педагогических работников.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на момент проверки соответствующие документы на них не оформлены и аттестация по графику не проведена;          </w:t>
      </w:r>
    </w:p>
    <w:p w:rsidR="008F6E33" w:rsidRDefault="008F6E33" w:rsidP="008F6E33">
      <w:pPr>
        <w:jc w:val="both"/>
        <w:rPr>
          <w:sz w:val="28"/>
        </w:rPr>
      </w:pPr>
      <w:r>
        <w:rPr>
          <w:sz w:val="28"/>
        </w:rPr>
        <w:t xml:space="preserve">          - в МОУ «Гимназия № 10» г. Железногорска Курской области, в МБДОУ «Детский сад комбинированного вида № 33», в</w:t>
      </w:r>
      <w:r>
        <w:rPr>
          <w:b/>
          <w:sz w:val="28"/>
        </w:rPr>
        <w:t xml:space="preserve"> </w:t>
      </w:r>
      <w:r>
        <w:rPr>
          <w:sz w:val="28"/>
        </w:rPr>
        <w:t xml:space="preserve">МБОУ «Средняя общеобразовательная школа № 13» и в МБОУ «Средняя общеобразовательная школа № 20» г. Курска в состав аттестационной комиссии в качестве председателя комиссии назначен руководитель образовательной организации;                         </w:t>
      </w:r>
    </w:p>
    <w:p w:rsidR="008F6E33" w:rsidRDefault="008F6E33" w:rsidP="008F6E33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color w:val="000000"/>
          <w:sz w:val="28"/>
        </w:rPr>
        <w:t>- в МКДОУ «</w:t>
      </w:r>
      <w:proofErr w:type="spellStart"/>
      <w:r>
        <w:rPr>
          <w:color w:val="000000"/>
          <w:sz w:val="28"/>
        </w:rPr>
        <w:t>Золотухинский</w:t>
      </w:r>
      <w:proofErr w:type="spellEnd"/>
      <w:r>
        <w:rPr>
          <w:color w:val="000000"/>
          <w:sz w:val="28"/>
        </w:rPr>
        <w:t xml:space="preserve"> детский сад комбинированного вида, второй </w:t>
      </w:r>
      <w:r>
        <w:rPr>
          <w:sz w:val="28"/>
        </w:rPr>
        <w:t xml:space="preserve">категории»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 района,  в МКОУ «</w:t>
      </w:r>
      <w:proofErr w:type="spellStart"/>
      <w:r>
        <w:rPr>
          <w:sz w:val="28"/>
        </w:rPr>
        <w:t>Березовецкая</w:t>
      </w:r>
      <w:proofErr w:type="spellEnd"/>
      <w:r>
        <w:rPr>
          <w:sz w:val="28"/>
        </w:rPr>
        <w:t xml:space="preserve"> ООШ» и в МКОУ ДО «</w:t>
      </w:r>
      <w:proofErr w:type="spellStart"/>
      <w:r>
        <w:rPr>
          <w:sz w:val="28"/>
        </w:rPr>
        <w:t>Поныровская</w:t>
      </w:r>
      <w:proofErr w:type="spellEnd"/>
      <w:r>
        <w:rPr>
          <w:sz w:val="28"/>
        </w:rPr>
        <w:t xml:space="preserve"> детско-юношеская спортивная школа» </w:t>
      </w:r>
      <w:proofErr w:type="spellStart"/>
      <w:r>
        <w:rPr>
          <w:sz w:val="28"/>
        </w:rPr>
        <w:t>Поныровского</w:t>
      </w:r>
      <w:proofErr w:type="spellEnd"/>
      <w:r>
        <w:rPr>
          <w:sz w:val="28"/>
        </w:rPr>
        <w:t xml:space="preserve"> района в составе аттестационной комиссии  отсутствует председатель первичной профсоюзной организации;                     </w:t>
      </w:r>
    </w:p>
    <w:p w:rsidR="008F6E33" w:rsidRDefault="008F6E33" w:rsidP="008F6E33">
      <w:pPr>
        <w:jc w:val="both"/>
        <w:rPr>
          <w:color w:val="000000"/>
          <w:sz w:val="28"/>
        </w:rPr>
      </w:pPr>
      <w:r>
        <w:rPr>
          <w:sz w:val="28"/>
        </w:rPr>
        <w:t xml:space="preserve">         </w:t>
      </w:r>
      <w:r>
        <w:rPr>
          <w:color w:val="000000"/>
          <w:sz w:val="28"/>
        </w:rPr>
        <w:t>- в МКОУ «</w:t>
      </w:r>
      <w:proofErr w:type="spellStart"/>
      <w:r>
        <w:rPr>
          <w:color w:val="000000"/>
          <w:sz w:val="28"/>
        </w:rPr>
        <w:t>Нижнесмородинская</w:t>
      </w:r>
      <w:proofErr w:type="spellEnd"/>
      <w:r>
        <w:rPr>
          <w:color w:val="000000"/>
          <w:sz w:val="28"/>
        </w:rPr>
        <w:t xml:space="preserve"> СОШ»</w:t>
      </w:r>
      <w:r w:rsidR="00DC5B2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Поныровского</w:t>
      </w:r>
      <w:proofErr w:type="spellEnd"/>
      <w:r>
        <w:rPr>
          <w:color w:val="000000"/>
          <w:sz w:val="28"/>
        </w:rPr>
        <w:t xml:space="preserve"> района отсутствует  распорядительный акт работодателя, содержащий список работников организации, подлежащих аттестации, график проведения аттестации;                                                                                                                            </w:t>
      </w:r>
    </w:p>
    <w:p w:rsidR="008F6E33" w:rsidRDefault="008F6E33" w:rsidP="008F6E33">
      <w:pPr>
        <w:jc w:val="both"/>
        <w:rPr>
          <w:sz w:val="28"/>
        </w:rPr>
      </w:pPr>
      <w:r>
        <w:rPr>
          <w:color w:val="000000"/>
          <w:sz w:val="28"/>
        </w:rPr>
        <w:t xml:space="preserve">        </w:t>
      </w:r>
      <w:r>
        <w:rPr>
          <w:sz w:val="28"/>
        </w:rPr>
        <w:t xml:space="preserve">- в </w:t>
      </w:r>
      <w:r>
        <w:rPr>
          <w:color w:val="000000"/>
          <w:sz w:val="28"/>
        </w:rPr>
        <w:t>МБУДО «</w:t>
      </w:r>
      <w:proofErr w:type="spellStart"/>
      <w:r>
        <w:rPr>
          <w:color w:val="000000"/>
          <w:sz w:val="28"/>
        </w:rPr>
        <w:t>Фатежский</w:t>
      </w:r>
      <w:proofErr w:type="spellEnd"/>
      <w:r>
        <w:rPr>
          <w:color w:val="000000"/>
          <w:sz w:val="28"/>
        </w:rPr>
        <w:t xml:space="preserve"> Дом пионеров и школьников» </w:t>
      </w:r>
      <w:proofErr w:type="spellStart"/>
      <w:r>
        <w:rPr>
          <w:color w:val="000000"/>
          <w:sz w:val="28"/>
        </w:rPr>
        <w:t>Фатежского</w:t>
      </w:r>
      <w:proofErr w:type="spellEnd"/>
      <w:r>
        <w:rPr>
          <w:color w:val="000000"/>
          <w:sz w:val="28"/>
        </w:rPr>
        <w:t xml:space="preserve"> района, </w:t>
      </w:r>
      <w:r>
        <w:rPr>
          <w:sz w:val="28"/>
        </w:rPr>
        <w:t xml:space="preserve">в МБОУ «Средняя общеобразовательная школа № 11» и в МБОУ «Средняя общеобразовательная школа № 22» г. Курска  в графиках проведения аттестации отсутствуют подписи работников, а также даты ознакомления работников с графиком проведения аттестации;                                  </w:t>
      </w:r>
    </w:p>
    <w:p w:rsidR="008F6E33" w:rsidRDefault="008F6E33" w:rsidP="008F6E33">
      <w:pPr>
        <w:jc w:val="both"/>
        <w:rPr>
          <w:sz w:val="28"/>
        </w:rPr>
      </w:pPr>
      <w:r>
        <w:rPr>
          <w:sz w:val="28"/>
        </w:rPr>
        <w:t xml:space="preserve">          -  в </w:t>
      </w:r>
      <w:r>
        <w:rPr>
          <w:color w:val="000000"/>
          <w:sz w:val="28"/>
        </w:rPr>
        <w:t xml:space="preserve">МКОУ «Хмелевская ООШ»  </w:t>
      </w:r>
      <w:proofErr w:type="spellStart"/>
      <w:r>
        <w:rPr>
          <w:color w:val="000000"/>
          <w:sz w:val="28"/>
        </w:rPr>
        <w:t>Фатежского</w:t>
      </w:r>
      <w:proofErr w:type="spellEnd"/>
      <w:r>
        <w:rPr>
          <w:color w:val="000000"/>
          <w:sz w:val="28"/>
        </w:rPr>
        <w:t xml:space="preserve"> района, </w:t>
      </w:r>
      <w:r>
        <w:rPr>
          <w:sz w:val="28"/>
        </w:rPr>
        <w:t>в МКДОУ «</w:t>
      </w:r>
      <w:proofErr w:type="spellStart"/>
      <w:r>
        <w:rPr>
          <w:sz w:val="28"/>
        </w:rPr>
        <w:t>Касторенский</w:t>
      </w:r>
      <w:proofErr w:type="spellEnd"/>
      <w:r>
        <w:rPr>
          <w:sz w:val="28"/>
        </w:rPr>
        <w:t xml:space="preserve"> д/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«Сказка» и в МКДОУ «</w:t>
      </w:r>
      <w:proofErr w:type="spellStart"/>
      <w:r>
        <w:rPr>
          <w:sz w:val="28"/>
        </w:rPr>
        <w:t>Олымский</w:t>
      </w:r>
      <w:proofErr w:type="spellEnd"/>
      <w:r>
        <w:rPr>
          <w:sz w:val="28"/>
        </w:rPr>
        <w:t xml:space="preserve"> детский сад» </w:t>
      </w:r>
      <w:proofErr w:type="spellStart"/>
      <w:r>
        <w:rPr>
          <w:sz w:val="28"/>
        </w:rPr>
        <w:t>Касторенского</w:t>
      </w:r>
      <w:proofErr w:type="spellEnd"/>
      <w:r>
        <w:rPr>
          <w:sz w:val="28"/>
        </w:rPr>
        <w:t xml:space="preserve"> района нарушены сроки ознакомления  педагогических работников под роспись с представлениями на аттестацию;        </w:t>
      </w:r>
    </w:p>
    <w:p w:rsidR="008F6E33" w:rsidRDefault="008F6E33" w:rsidP="008F6E33">
      <w:pPr>
        <w:jc w:val="both"/>
        <w:rPr>
          <w:sz w:val="28"/>
        </w:rPr>
      </w:pPr>
      <w:r>
        <w:rPr>
          <w:sz w:val="28"/>
        </w:rPr>
        <w:t xml:space="preserve">         - в МБОУ "СОШ им. </w:t>
      </w:r>
      <w:proofErr w:type="spellStart"/>
      <w:r>
        <w:rPr>
          <w:sz w:val="28"/>
        </w:rPr>
        <w:t>А.Невского</w:t>
      </w:r>
      <w:proofErr w:type="spellEnd"/>
      <w:r>
        <w:rPr>
          <w:sz w:val="28"/>
        </w:rPr>
        <w:t xml:space="preserve">" Курского района педагогические работники не были ознакомлены под роспись с выпиской из протокола аттестационной комиссии;                                                                      </w:t>
      </w:r>
    </w:p>
    <w:p w:rsidR="008F6E33" w:rsidRDefault="008F6E33" w:rsidP="008F6E33">
      <w:pPr>
        <w:jc w:val="both"/>
        <w:rPr>
          <w:color w:val="000000"/>
          <w:sz w:val="28"/>
        </w:rPr>
      </w:pPr>
      <w:r>
        <w:rPr>
          <w:sz w:val="28"/>
        </w:rPr>
        <w:t xml:space="preserve">        -</w:t>
      </w:r>
      <w:r>
        <w:rPr>
          <w:color w:val="000000"/>
          <w:sz w:val="28"/>
        </w:rPr>
        <w:t xml:space="preserve"> в МДКОУ «Детский сад «Улыбка» и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МОКУ</w:t>
      </w:r>
      <w:proofErr w:type="gramEnd"/>
      <w:r>
        <w:rPr>
          <w:color w:val="000000"/>
          <w:sz w:val="28"/>
        </w:rPr>
        <w:t xml:space="preserve"> «</w:t>
      </w:r>
      <w:proofErr w:type="spellStart"/>
      <w:r>
        <w:rPr>
          <w:color w:val="000000"/>
          <w:sz w:val="28"/>
        </w:rPr>
        <w:t>Высоконодворская</w:t>
      </w:r>
      <w:proofErr w:type="spellEnd"/>
      <w:r>
        <w:rPr>
          <w:color w:val="000000"/>
          <w:sz w:val="28"/>
        </w:rPr>
        <w:t xml:space="preserve"> СОШ» </w:t>
      </w:r>
      <w:proofErr w:type="spellStart"/>
      <w:r>
        <w:rPr>
          <w:color w:val="000000"/>
          <w:sz w:val="28"/>
        </w:rPr>
        <w:t>Медвенского</w:t>
      </w:r>
      <w:proofErr w:type="spellEnd"/>
      <w:r>
        <w:rPr>
          <w:color w:val="000000"/>
          <w:sz w:val="28"/>
        </w:rPr>
        <w:t xml:space="preserve"> района в личных делах педагогических работников отсутствуют выписки из протоколов аттестационной комиссии о прохождении аттестации;                                                                                         </w:t>
      </w:r>
    </w:p>
    <w:p w:rsidR="008F6E33" w:rsidRDefault="008F6E33" w:rsidP="008F6E3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- в МБОУ «Средняя общеобразовательная школа № 22» г. Курска протоколы заседаний аттестационной комиссии не подписаны членами комиссии, а только председателем. </w:t>
      </w:r>
    </w:p>
    <w:p w:rsidR="008F6E33" w:rsidRDefault="008F6E33" w:rsidP="008F6E33">
      <w:pPr>
        <w:ind w:firstLine="708"/>
        <w:jc w:val="both"/>
        <w:rPr>
          <w:sz w:val="28"/>
        </w:rPr>
      </w:pPr>
      <w:r>
        <w:rPr>
          <w:sz w:val="28"/>
        </w:rPr>
        <w:t xml:space="preserve">В ходе проверки  было устранено </w:t>
      </w:r>
      <w:r>
        <w:rPr>
          <w:b/>
          <w:sz w:val="28"/>
        </w:rPr>
        <w:t xml:space="preserve">125 </w:t>
      </w:r>
      <w:r>
        <w:rPr>
          <w:sz w:val="28"/>
        </w:rPr>
        <w:t xml:space="preserve">нарушений, что составило </w:t>
      </w:r>
      <w:r>
        <w:rPr>
          <w:b/>
          <w:sz w:val="28"/>
        </w:rPr>
        <w:t>83%</w:t>
      </w:r>
      <w:r>
        <w:rPr>
          <w:sz w:val="28"/>
        </w:rPr>
        <w:t xml:space="preserve"> от общего количества выявленных нарушений.</w:t>
      </w:r>
    </w:p>
    <w:p w:rsidR="008F6E33" w:rsidRPr="00594825" w:rsidRDefault="008F6E33" w:rsidP="00594825">
      <w:pPr>
        <w:widowControl w:val="0"/>
        <w:ind w:firstLine="708"/>
        <w:jc w:val="both"/>
        <w:rPr>
          <w:color w:val="0000FF"/>
          <w:sz w:val="28"/>
        </w:rPr>
      </w:pPr>
      <w:r>
        <w:rPr>
          <w:sz w:val="28"/>
        </w:rPr>
        <w:t xml:space="preserve">Руководителям образовательных организаций допустивших нарушения законодательства в сфере образования РФ по результатам проверки было выдано </w:t>
      </w:r>
      <w:r>
        <w:rPr>
          <w:b/>
          <w:sz w:val="28"/>
        </w:rPr>
        <w:t>75</w:t>
      </w:r>
      <w:r>
        <w:rPr>
          <w:sz w:val="28"/>
        </w:rPr>
        <w:t xml:space="preserve"> представлений об устранении выявленных нарушений. Кроме того, во всех муниципальных образованиях Курской области проведены совещания  по результатам региональной профсоюзной тематической проверке с руководителями образовательных организаций. В настоящее время выявленные недостатки устранены. </w:t>
      </w:r>
    </w:p>
    <w:p w:rsidR="008F6E33" w:rsidRDefault="008F6E33" w:rsidP="008F6E33">
      <w:pPr>
        <w:widowControl w:val="0"/>
        <w:tabs>
          <w:tab w:val="left" w:pos="1215"/>
        </w:tabs>
        <w:jc w:val="both"/>
        <w:rPr>
          <w:sz w:val="28"/>
        </w:rPr>
      </w:pPr>
      <w:r>
        <w:rPr>
          <w:sz w:val="28"/>
        </w:rPr>
        <w:tab/>
      </w:r>
    </w:p>
    <w:p w:rsidR="008F6E33" w:rsidRDefault="008F6E33" w:rsidP="00DC5B28">
      <w:pPr>
        <w:widowControl w:val="0"/>
        <w:rPr>
          <w:rFonts w:cs="Times New Roman"/>
          <w:sz w:val="28"/>
          <w:szCs w:val="26"/>
        </w:rPr>
      </w:pPr>
      <w:r>
        <w:rPr>
          <w:sz w:val="28"/>
        </w:rPr>
        <w:t xml:space="preserve">Правовой инспектор труда  </w:t>
      </w:r>
      <w:r w:rsidR="00594825">
        <w:rPr>
          <w:sz w:val="28"/>
        </w:rPr>
        <w:t xml:space="preserve">Курской </w:t>
      </w:r>
      <w:bookmarkStart w:id="0" w:name="_GoBack"/>
      <w:bookmarkEnd w:id="0"/>
      <w:r w:rsidR="00594825">
        <w:rPr>
          <w:sz w:val="28"/>
        </w:rPr>
        <w:t xml:space="preserve">областной организации </w:t>
      </w:r>
      <w:r>
        <w:rPr>
          <w:sz w:val="28"/>
        </w:rPr>
        <w:t xml:space="preserve">Профсоюза                                К.В.  </w:t>
      </w:r>
      <w:proofErr w:type="spellStart"/>
      <w:r>
        <w:rPr>
          <w:sz w:val="28"/>
        </w:rPr>
        <w:t>Антопольский</w:t>
      </w:r>
      <w:proofErr w:type="spellEnd"/>
      <w:r>
        <w:rPr>
          <w:sz w:val="28"/>
        </w:rPr>
        <w:t xml:space="preserve"> </w:t>
      </w:r>
    </w:p>
    <w:sectPr w:rsidR="008F6E33" w:rsidSect="00034ACA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72" w:rsidRDefault="00EC4F72">
      <w:r>
        <w:separator/>
      </w:r>
    </w:p>
  </w:endnote>
  <w:endnote w:type="continuationSeparator" w:id="0">
    <w:p w:rsidR="00EC4F72" w:rsidRDefault="00EC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72" w:rsidRDefault="00EC4F72">
      <w:r>
        <w:separator/>
      </w:r>
    </w:p>
  </w:footnote>
  <w:footnote w:type="continuationSeparator" w:id="0">
    <w:p w:rsidR="00EC4F72" w:rsidRDefault="00EC4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25" w:rsidRDefault="0059482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4F06C0" wp14:editId="27C2C234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825" w:rsidRDefault="00594825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594825" w:rsidRDefault="00594825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665C1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438F7"/>
    <w:rsid w:val="002526AB"/>
    <w:rsid w:val="00265380"/>
    <w:rsid w:val="002A0728"/>
    <w:rsid w:val="002B54D9"/>
    <w:rsid w:val="002D173E"/>
    <w:rsid w:val="002D4BDD"/>
    <w:rsid w:val="002D77A1"/>
    <w:rsid w:val="002E2103"/>
    <w:rsid w:val="002E3A45"/>
    <w:rsid w:val="002F4605"/>
    <w:rsid w:val="003011A7"/>
    <w:rsid w:val="003142E8"/>
    <w:rsid w:val="0031451E"/>
    <w:rsid w:val="003171D2"/>
    <w:rsid w:val="00343337"/>
    <w:rsid w:val="003462C4"/>
    <w:rsid w:val="00366FD3"/>
    <w:rsid w:val="00382B37"/>
    <w:rsid w:val="003B69F8"/>
    <w:rsid w:val="003D0E0C"/>
    <w:rsid w:val="003F7DAF"/>
    <w:rsid w:val="00410D5E"/>
    <w:rsid w:val="0041148E"/>
    <w:rsid w:val="00435B08"/>
    <w:rsid w:val="004375BA"/>
    <w:rsid w:val="004410CA"/>
    <w:rsid w:val="00454467"/>
    <w:rsid w:val="004565D6"/>
    <w:rsid w:val="004656F5"/>
    <w:rsid w:val="00471EFD"/>
    <w:rsid w:val="004A2BA6"/>
    <w:rsid w:val="004B6915"/>
    <w:rsid w:val="004E3364"/>
    <w:rsid w:val="00503A95"/>
    <w:rsid w:val="00504EE9"/>
    <w:rsid w:val="005223F4"/>
    <w:rsid w:val="00525B4A"/>
    <w:rsid w:val="005307D6"/>
    <w:rsid w:val="00533882"/>
    <w:rsid w:val="005469D3"/>
    <w:rsid w:val="00554C86"/>
    <w:rsid w:val="00562E0A"/>
    <w:rsid w:val="00582710"/>
    <w:rsid w:val="00594825"/>
    <w:rsid w:val="005A3808"/>
    <w:rsid w:val="005B2BDA"/>
    <w:rsid w:val="005B74F8"/>
    <w:rsid w:val="005C182C"/>
    <w:rsid w:val="005E1874"/>
    <w:rsid w:val="005E1B3B"/>
    <w:rsid w:val="006276BA"/>
    <w:rsid w:val="0065314C"/>
    <w:rsid w:val="0065597D"/>
    <w:rsid w:val="006734FD"/>
    <w:rsid w:val="00676B06"/>
    <w:rsid w:val="00682D66"/>
    <w:rsid w:val="006905E3"/>
    <w:rsid w:val="00693B73"/>
    <w:rsid w:val="006B70C5"/>
    <w:rsid w:val="006D6270"/>
    <w:rsid w:val="006E1B40"/>
    <w:rsid w:val="006E6DB6"/>
    <w:rsid w:val="006F0F38"/>
    <w:rsid w:val="00705C8C"/>
    <w:rsid w:val="007133EB"/>
    <w:rsid w:val="00714358"/>
    <w:rsid w:val="00737767"/>
    <w:rsid w:val="0074006E"/>
    <w:rsid w:val="007417E4"/>
    <w:rsid w:val="00742301"/>
    <w:rsid w:val="00750EBB"/>
    <w:rsid w:val="007555C7"/>
    <w:rsid w:val="00756892"/>
    <w:rsid w:val="0076121B"/>
    <w:rsid w:val="0078020F"/>
    <w:rsid w:val="007A3EF8"/>
    <w:rsid w:val="007A4CB2"/>
    <w:rsid w:val="007C0CEF"/>
    <w:rsid w:val="007D1F30"/>
    <w:rsid w:val="0080008B"/>
    <w:rsid w:val="0081061C"/>
    <w:rsid w:val="00811229"/>
    <w:rsid w:val="00816CD8"/>
    <w:rsid w:val="00820ABB"/>
    <w:rsid w:val="00852FEF"/>
    <w:rsid w:val="00863B68"/>
    <w:rsid w:val="00872224"/>
    <w:rsid w:val="0089258F"/>
    <w:rsid w:val="008934EA"/>
    <w:rsid w:val="008A01AB"/>
    <w:rsid w:val="008B014C"/>
    <w:rsid w:val="008B30D3"/>
    <w:rsid w:val="008C405D"/>
    <w:rsid w:val="008D37C4"/>
    <w:rsid w:val="008F6E33"/>
    <w:rsid w:val="00901AEE"/>
    <w:rsid w:val="00906BBD"/>
    <w:rsid w:val="00932C7A"/>
    <w:rsid w:val="00932DDE"/>
    <w:rsid w:val="00950463"/>
    <w:rsid w:val="00966B09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10348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F16D9"/>
    <w:rsid w:val="00AF2AEB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84E5B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4155"/>
    <w:rsid w:val="00C1218A"/>
    <w:rsid w:val="00C1550A"/>
    <w:rsid w:val="00C42695"/>
    <w:rsid w:val="00C46D29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CF2778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5B28"/>
    <w:rsid w:val="00DC697F"/>
    <w:rsid w:val="00DE66EF"/>
    <w:rsid w:val="00E04476"/>
    <w:rsid w:val="00E12927"/>
    <w:rsid w:val="00E13C37"/>
    <w:rsid w:val="00E33232"/>
    <w:rsid w:val="00E3448B"/>
    <w:rsid w:val="00E371F2"/>
    <w:rsid w:val="00E54E6A"/>
    <w:rsid w:val="00E83C89"/>
    <w:rsid w:val="00E92B8D"/>
    <w:rsid w:val="00EA1214"/>
    <w:rsid w:val="00EC3C6E"/>
    <w:rsid w:val="00EC4F72"/>
    <w:rsid w:val="00ED30DF"/>
    <w:rsid w:val="00EE3566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3329"/>
    <w:rsid w:val="00F37424"/>
    <w:rsid w:val="00F42042"/>
    <w:rsid w:val="00F54F8F"/>
    <w:rsid w:val="00F67FF1"/>
    <w:rsid w:val="00F80738"/>
    <w:rsid w:val="00FB4C5C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9100-4480-4C22-8AD1-FBC3F2A4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6</cp:revision>
  <cp:lastPrinted>2022-02-16T14:42:00Z</cp:lastPrinted>
  <dcterms:created xsi:type="dcterms:W3CDTF">2022-02-15T12:51:00Z</dcterms:created>
  <dcterms:modified xsi:type="dcterms:W3CDTF">2022-02-18T14:08:00Z</dcterms:modified>
</cp:coreProperties>
</file>