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3" w:rsidRDefault="00326F53" w:rsidP="00A2564B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B385CE" wp14:editId="7D210912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A2564B">
        <w:rPr>
          <w:b/>
          <w:sz w:val="28"/>
          <w:szCs w:val="28"/>
        </w:rPr>
        <w:tab/>
      </w:r>
      <w:r w:rsidR="00D61F7A">
        <w:rPr>
          <w:b/>
          <w:sz w:val="28"/>
          <w:szCs w:val="28"/>
        </w:rPr>
        <w:tab/>
      </w:r>
    </w:p>
    <w:p w:rsidR="00326F53" w:rsidRPr="0089469B" w:rsidRDefault="00326F53" w:rsidP="00326F53">
      <w:pPr>
        <w:snapToGrid w:val="0"/>
        <w:jc w:val="center"/>
        <w:rPr>
          <w:b/>
          <w:sz w:val="21"/>
          <w:szCs w:val="21"/>
        </w:rPr>
      </w:pPr>
      <w:r w:rsidRPr="0089469B"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326F53" w:rsidRPr="0089469B" w:rsidRDefault="00326F53" w:rsidP="00326F53">
      <w:pPr>
        <w:jc w:val="center"/>
        <w:rPr>
          <w:b/>
          <w:sz w:val="18"/>
        </w:rPr>
      </w:pPr>
      <w:r w:rsidRPr="0089469B">
        <w:rPr>
          <w:b/>
          <w:sz w:val="18"/>
        </w:rPr>
        <w:t>(ОБЩЕРОССИЙСКИЙ ПРОФСОЮЗ ОБРАЗОВАНИЯ)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Курская областная организация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</w:t>
      </w:r>
      <w:r w:rsidR="00F01F97">
        <w:rPr>
          <w:b/>
          <w:sz w:val="28"/>
          <w:szCs w:val="28"/>
        </w:rPr>
        <w:t>резидиум областной организации П</w:t>
      </w:r>
      <w:r w:rsidRPr="0089469B">
        <w:rPr>
          <w:b/>
          <w:sz w:val="28"/>
          <w:szCs w:val="28"/>
        </w:rPr>
        <w:t>рофсоюза</w:t>
      </w:r>
    </w:p>
    <w:p w:rsidR="00326F53" w:rsidRPr="0089469B" w:rsidRDefault="00326F53" w:rsidP="00326F53">
      <w:pPr>
        <w:rPr>
          <w:b/>
          <w:sz w:val="12"/>
          <w:szCs w:val="28"/>
        </w:rPr>
      </w:pP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285131" w:rsidTr="00285131">
        <w:trPr>
          <w:trHeight w:hRule="exact" w:val="927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326F53" w:rsidP="00057893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</w:t>
            </w:r>
            <w:r w:rsidR="00057893" w:rsidRPr="00057893">
              <w:rPr>
                <w:sz w:val="28"/>
                <w:szCs w:val="28"/>
              </w:rPr>
              <w:t>06 февраля 2020</w:t>
            </w:r>
            <w:r w:rsidR="004B535F" w:rsidRPr="0005789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326F53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E52978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      </w:t>
            </w:r>
            <w:r w:rsidR="00057893" w:rsidRPr="00057893">
              <w:rPr>
                <w:sz w:val="28"/>
                <w:szCs w:val="28"/>
              </w:rPr>
              <w:t>№ 01</w:t>
            </w:r>
          </w:p>
        </w:tc>
      </w:tr>
    </w:tbl>
    <w:p w:rsidR="00B03407" w:rsidRDefault="0087691A" w:rsidP="00C767DF">
      <w:pPr>
        <w:jc w:val="both"/>
        <w:rPr>
          <w:b/>
          <w:sz w:val="28"/>
          <w:szCs w:val="28"/>
        </w:rPr>
      </w:pPr>
      <w:r w:rsidRPr="0087691A">
        <w:rPr>
          <w:b/>
          <w:sz w:val="28"/>
          <w:szCs w:val="28"/>
        </w:rPr>
        <w:t>О</w:t>
      </w:r>
      <w:r w:rsidR="006D6AEA">
        <w:rPr>
          <w:b/>
          <w:sz w:val="28"/>
          <w:szCs w:val="28"/>
        </w:rPr>
        <w:t>б итогах</w:t>
      </w:r>
      <w:r w:rsidRPr="0087691A">
        <w:rPr>
          <w:b/>
          <w:sz w:val="28"/>
          <w:szCs w:val="28"/>
        </w:rPr>
        <w:t xml:space="preserve"> выполнения областной </w:t>
      </w:r>
      <w:r w:rsidR="004E4F07">
        <w:rPr>
          <w:b/>
          <w:sz w:val="28"/>
          <w:szCs w:val="28"/>
        </w:rPr>
        <w:t>П</w:t>
      </w:r>
      <w:r w:rsidRPr="006D6AEA">
        <w:rPr>
          <w:b/>
          <w:sz w:val="28"/>
          <w:szCs w:val="28"/>
        </w:rPr>
        <w:t xml:space="preserve">рограммы </w:t>
      </w:r>
    </w:p>
    <w:p w:rsidR="00B03407" w:rsidRPr="00B03407" w:rsidRDefault="0087691A" w:rsidP="00C767DF">
      <w:pPr>
        <w:jc w:val="both"/>
        <w:rPr>
          <w:b/>
          <w:sz w:val="28"/>
          <w:szCs w:val="28"/>
        </w:rPr>
      </w:pPr>
      <w:r w:rsidRPr="006D6AEA">
        <w:rPr>
          <w:b/>
          <w:sz w:val="28"/>
          <w:szCs w:val="28"/>
        </w:rPr>
        <w:t>«</w:t>
      </w:r>
      <w:r w:rsidR="00B03407">
        <w:rPr>
          <w:b/>
          <w:sz w:val="28"/>
          <w:szCs w:val="28"/>
        </w:rPr>
        <w:t>Молодежная педагогическая школа</w:t>
      </w:r>
      <w:r w:rsidRPr="006D6AEA">
        <w:rPr>
          <w:b/>
          <w:sz w:val="28"/>
          <w:szCs w:val="28"/>
        </w:rPr>
        <w:t xml:space="preserve">» </w:t>
      </w:r>
      <w:r w:rsidR="006D6AEA" w:rsidRPr="00B03407">
        <w:rPr>
          <w:b/>
          <w:sz w:val="28"/>
          <w:szCs w:val="28"/>
        </w:rPr>
        <w:t>в</w:t>
      </w:r>
      <w:r w:rsidRPr="00B03407">
        <w:rPr>
          <w:b/>
          <w:sz w:val="28"/>
          <w:szCs w:val="28"/>
        </w:rPr>
        <w:t xml:space="preserve"> 201</w:t>
      </w:r>
      <w:r w:rsidR="00057893" w:rsidRPr="00B03407">
        <w:rPr>
          <w:b/>
          <w:sz w:val="28"/>
          <w:szCs w:val="28"/>
        </w:rPr>
        <w:t>9</w:t>
      </w:r>
      <w:r w:rsidRPr="00B03407">
        <w:rPr>
          <w:b/>
          <w:sz w:val="28"/>
          <w:szCs w:val="28"/>
        </w:rPr>
        <w:t xml:space="preserve"> год</w:t>
      </w:r>
      <w:r w:rsidR="006D6AEA" w:rsidRPr="00B03407">
        <w:rPr>
          <w:b/>
          <w:sz w:val="28"/>
          <w:szCs w:val="28"/>
        </w:rPr>
        <w:t xml:space="preserve">у </w:t>
      </w:r>
    </w:p>
    <w:p w:rsidR="004375BA" w:rsidRPr="00B03407" w:rsidRDefault="006D6AEA" w:rsidP="00C767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 </w:t>
      </w:r>
      <w:proofErr w:type="gramStart"/>
      <w:r>
        <w:rPr>
          <w:b/>
          <w:sz w:val="28"/>
          <w:szCs w:val="28"/>
          <w:u w:val="single"/>
        </w:rPr>
        <w:t>задачах</w:t>
      </w:r>
      <w:proofErr w:type="gramEnd"/>
      <w:r>
        <w:rPr>
          <w:b/>
          <w:sz w:val="28"/>
          <w:szCs w:val="28"/>
          <w:u w:val="single"/>
        </w:rPr>
        <w:t xml:space="preserve"> по ее реализации на 20</w:t>
      </w:r>
      <w:r w:rsidR="00057893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год</w:t>
      </w:r>
      <w:r w:rsidR="0087691A" w:rsidRPr="0087691A">
        <w:rPr>
          <w:sz w:val="28"/>
          <w:szCs w:val="28"/>
          <w:u w:val="single"/>
        </w:rPr>
        <w:t xml:space="preserve"> </w:t>
      </w:r>
    </w:p>
    <w:p w:rsidR="00504EE9" w:rsidRDefault="00D61F7A" w:rsidP="00C767D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Металиченко</w:t>
      </w:r>
      <w:proofErr w:type="spellEnd"/>
      <w:r>
        <w:rPr>
          <w:sz w:val="28"/>
          <w:szCs w:val="28"/>
        </w:rPr>
        <w:t xml:space="preserve"> С.С. </w:t>
      </w:r>
    </w:p>
    <w:p w:rsidR="00D61F7A" w:rsidRPr="0089469B" w:rsidRDefault="00D61F7A" w:rsidP="00C767DF">
      <w:pPr>
        <w:jc w:val="both"/>
        <w:rPr>
          <w:sz w:val="28"/>
          <w:szCs w:val="28"/>
        </w:rPr>
      </w:pPr>
    </w:p>
    <w:p w:rsidR="0012425C" w:rsidRDefault="00B03407" w:rsidP="00C80135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Молодежная педагогическая школа</w:t>
      </w:r>
      <w:r w:rsidR="0006053B" w:rsidRPr="00C80135">
        <w:rPr>
          <w:rFonts w:eastAsia="Arial Unicode MS"/>
          <w:sz w:val="28"/>
          <w:szCs w:val="28"/>
        </w:rPr>
        <w:t xml:space="preserve"> (</w:t>
      </w:r>
      <w:r>
        <w:rPr>
          <w:rFonts w:eastAsia="Arial Unicode MS"/>
          <w:sz w:val="28"/>
          <w:szCs w:val="28"/>
        </w:rPr>
        <w:t>далее - МПШ</w:t>
      </w:r>
      <w:r w:rsidR="0006053B" w:rsidRPr="00C80135">
        <w:rPr>
          <w:rFonts w:eastAsia="Arial Unicode MS"/>
          <w:sz w:val="28"/>
          <w:szCs w:val="28"/>
        </w:rPr>
        <w:t>)</w:t>
      </w:r>
      <w:r w:rsidR="00C80135" w:rsidRPr="00C801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</w:t>
      </w:r>
      <w:r w:rsidR="00C80135">
        <w:rPr>
          <w:color w:val="000000"/>
          <w:sz w:val="28"/>
          <w:szCs w:val="28"/>
        </w:rPr>
        <w:t xml:space="preserve"> </w:t>
      </w:r>
      <w:proofErr w:type="gramStart"/>
      <w:r w:rsidR="00C80135">
        <w:rPr>
          <w:color w:val="000000"/>
          <w:sz w:val="28"/>
          <w:szCs w:val="28"/>
        </w:rPr>
        <w:t>в</w:t>
      </w:r>
      <w:proofErr w:type="gramEnd"/>
      <w:r w:rsidR="00C80135">
        <w:rPr>
          <w:color w:val="000000"/>
          <w:sz w:val="28"/>
          <w:szCs w:val="28"/>
        </w:rPr>
        <w:t xml:space="preserve"> </w:t>
      </w:r>
      <w:proofErr w:type="gramStart"/>
      <w:r w:rsidR="00C80135" w:rsidRPr="00C80135">
        <w:rPr>
          <w:color w:val="000000"/>
          <w:sz w:val="28"/>
          <w:szCs w:val="28"/>
        </w:rPr>
        <w:t>Курской</w:t>
      </w:r>
      <w:proofErr w:type="gramEnd"/>
      <w:r w:rsidR="00C80135" w:rsidRPr="00C80135">
        <w:rPr>
          <w:color w:val="000000"/>
          <w:sz w:val="28"/>
          <w:szCs w:val="28"/>
        </w:rPr>
        <w:t xml:space="preserve"> областной организаци</w:t>
      </w:r>
      <w:r>
        <w:rPr>
          <w:color w:val="000000"/>
          <w:sz w:val="28"/>
          <w:szCs w:val="28"/>
        </w:rPr>
        <w:t>ей</w:t>
      </w:r>
      <w:r w:rsidR="00C80135" w:rsidRPr="00C80135">
        <w:rPr>
          <w:color w:val="000000"/>
          <w:sz w:val="28"/>
          <w:szCs w:val="28"/>
        </w:rPr>
        <w:t xml:space="preserve"> Профсоюза</w:t>
      </w:r>
      <w:r w:rsidR="00C80135">
        <w:rPr>
          <w:color w:val="000000"/>
          <w:sz w:val="28"/>
          <w:szCs w:val="28"/>
        </w:rPr>
        <w:t xml:space="preserve"> с 201</w:t>
      </w:r>
      <w:r>
        <w:rPr>
          <w:color w:val="000000"/>
          <w:sz w:val="28"/>
          <w:szCs w:val="28"/>
        </w:rPr>
        <w:t xml:space="preserve">5 года. </w:t>
      </w:r>
      <w:proofErr w:type="gramStart"/>
      <w:r>
        <w:rPr>
          <w:color w:val="000000"/>
          <w:sz w:val="28"/>
          <w:szCs w:val="28"/>
        </w:rPr>
        <w:t xml:space="preserve">С 2018 года </w:t>
      </w:r>
      <w:r w:rsidRPr="00B55775">
        <w:rPr>
          <w:rFonts w:cs="Times New Roman"/>
          <w:sz w:val="28"/>
          <w:szCs w:val="28"/>
        </w:rPr>
        <w:t>приобрела статус межрегиональ</w:t>
      </w:r>
      <w:r w:rsidR="00314EFF">
        <w:rPr>
          <w:rFonts w:cs="Times New Roman"/>
          <w:sz w:val="28"/>
          <w:szCs w:val="28"/>
        </w:rPr>
        <w:t xml:space="preserve">ной, </w:t>
      </w:r>
      <w:r w:rsidRPr="00B55775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2019</w:t>
      </w:r>
      <w:r w:rsidRPr="00B55775">
        <w:rPr>
          <w:rFonts w:cs="Times New Roman"/>
          <w:sz w:val="28"/>
          <w:szCs w:val="28"/>
        </w:rPr>
        <w:t xml:space="preserve"> </w:t>
      </w:r>
      <w:r w:rsidR="00314EFF">
        <w:rPr>
          <w:rFonts w:cs="Times New Roman"/>
          <w:sz w:val="28"/>
          <w:szCs w:val="28"/>
        </w:rPr>
        <w:t>году приняла</w:t>
      </w:r>
      <w:r w:rsidRPr="00B55775">
        <w:rPr>
          <w:rFonts w:cs="Times New Roman"/>
          <w:sz w:val="28"/>
          <w:szCs w:val="28"/>
        </w:rPr>
        <w:t xml:space="preserve"> коллег из Белгородской, Воронежской, Липецкой, Орловской и Тульской областей</w:t>
      </w:r>
      <w:r>
        <w:rPr>
          <w:color w:val="000000"/>
          <w:sz w:val="28"/>
          <w:szCs w:val="28"/>
        </w:rPr>
        <w:t xml:space="preserve">5 сессия </w:t>
      </w:r>
      <w:r w:rsidRPr="00B55775">
        <w:rPr>
          <w:rFonts w:cs="Times New Roman"/>
          <w:sz w:val="28"/>
          <w:szCs w:val="28"/>
        </w:rPr>
        <w:t>прошла на базе санатория «Соловушка»</w:t>
      </w:r>
      <w:r>
        <w:rPr>
          <w:rFonts w:cs="Times New Roman"/>
          <w:sz w:val="28"/>
          <w:szCs w:val="28"/>
        </w:rPr>
        <w:t xml:space="preserve">, в ней приняли участие 130 человек - </w:t>
      </w:r>
      <w:r w:rsidRPr="00B55775">
        <w:rPr>
          <w:rFonts w:cs="Times New Roman"/>
          <w:sz w:val="28"/>
          <w:szCs w:val="28"/>
        </w:rPr>
        <w:t xml:space="preserve">молодых специалистов,  членов Молодежных советов </w:t>
      </w:r>
      <w:r>
        <w:rPr>
          <w:rFonts w:cs="Times New Roman"/>
          <w:sz w:val="28"/>
          <w:szCs w:val="28"/>
        </w:rPr>
        <w:t>территориаль</w:t>
      </w:r>
      <w:r w:rsidRPr="00B55775">
        <w:rPr>
          <w:rFonts w:cs="Times New Roman"/>
          <w:sz w:val="28"/>
          <w:szCs w:val="28"/>
        </w:rPr>
        <w:t>ных организаций Профсоюза</w:t>
      </w:r>
      <w:r>
        <w:rPr>
          <w:rFonts w:cs="Times New Roman"/>
          <w:sz w:val="28"/>
          <w:szCs w:val="28"/>
        </w:rPr>
        <w:t>, студентов педагогических специальностей.</w:t>
      </w:r>
      <w:r w:rsidR="00314EFF">
        <w:rPr>
          <w:color w:val="000000"/>
          <w:sz w:val="28"/>
          <w:szCs w:val="28"/>
        </w:rPr>
        <w:t xml:space="preserve"> </w:t>
      </w:r>
      <w:proofErr w:type="gramEnd"/>
    </w:p>
    <w:p w:rsidR="0012425C" w:rsidRDefault="00314EFF" w:rsidP="0012425C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2019 году четырехдневная Программа МПШ стала одним из победителей в </w:t>
      </w:r>
      <w:r w:rsidRPr="00C80135">
        <w:rPr>
          <w:sz w:val="28"/>
          <w:szCs w:val="28"/>
        </w:rPr>
        <w:t>конкурсе проектов общественно</w:t>
      </w:r>
      <w:r>
        <w:rPr>
          <w:sz w:val="28"/>
          <w:szCs w:val="28"/>
        </w:rPr>
        <w:t xml:space="preserve"> </w:t>
      </w:r>
      <w:r w:rsidRPr="00C80135">
        <w:rPr>
          <w:sz w:val="28"/>
          <w:szCs w:val="28"/>
        </w:rPr>
        <w:t>полезных программ, представленных общественными</w:t>
      </w:r>
      <w:r>
        <w:rPr>
          <w:sz w:val="28"/>
          <w:szCs w:val="28"/>
        </w:rPr>
        <w:t xml:space="preserve"> </w:t>
      </w:r>
      <w:r w:rsidRPr="00C80135">
        <w:rPr>
          <w:sz w:val="28"/>
          <w:szCs w:val="28"/>
        </w:rPr>
        <w:t>объединениями на соискание областной</w:t>
      </w:r>
      <w:r>
        <w:rPr>
          <w:sz w:val="28"/>
          <w:szCs w:val="28"/>
        </w:rPr>
        <w:t xml:space="preserve"> </w:t>
      </w:r>
      <w:r w:rsidRPr="00C80135">
        <w:rPr>
          <w:sz w:val="28"/>
          <w:szCs w:val="28"/>
        </w:rPr>
        <w:t>государственной поддержки</w:t>
      </w:r>
      <w:r>
        <w:rPr>
          <w:sz w:val="28"/>
          <w:szCs w:val="28"/>
        </w:rPr>
        <w:t xml:space="preserve"> в номинации «</w:t>
      </w:r>
      <w:r w:rsidRPr="00C80135">
        <w:rPr>
          <w:color w:val="000000"/>
          <w:sz w:val="28"/>
          <w:szCs w:val="28"/>
        </w:rPr>
        <w:t>Проекты, имеющие социальное значение в сфере образования, просвещения и просветительской работы</w:t>
      </w:r>
      <w:r>
        <w:rPr>
          <w:color w:val="000000"/>
          <w:sz w:val="28"/>
          <w:szCs w:val="28"/>
        </w:rPr>
        <w:t>».</w:t>
      </w:r>
      <w:r w:rsidR="00C80135">
        <w:rPr>
          <w:color w:val="000000"/>
          <w:sz w:val="28"/>
          <w:szCs w:val="28"/>
        </w:rPr>
        <w:t xml:space="preserve"> </w:t>
      </w:r>
      <w:r w:rsidR="0012425C">
        <w:rPr>
          <w:color w:val="000000"/>
          <w:sz w:val="28"/>
          <w:szCs w:val="28"/>
        </w:rPr>
        <w:t xml:space="preserve">Это </w:t>
      </w:r>
      <w:r w:rsidR="0012425C">
        <w:rPr>
          <w:rFonts w:cs="Times New Roman"/>
          <w:bCs/>
          <w:sz w:val="28"/>
          <w:szCs w:val="28"/>
        </w:rPr>
        <w:t>комплекс мероприятий</w:t>
      </w:r>
      <w:r w:rsidR="0012425C" w:rsidRPr="00AB07C4">
        <w:rPr>
          <w:rFonts w:cs="Times New Roman"/>
          <w:bCs/>
          <w:sz w:val="28"/>
          <w:szCs w:val="28"/>
        </w:rPr>
        <w:t>, направленных на</w:t>
      </w:r>
      <w:r w:rsidR="0012425C">
        <w:rPr>
          <w:rFonts w:cs="Times New Roman"/>
          <w:bCs/>
          <w:sz w:val="28"/>
          <w:szCs w:val="28"/>
        </w:rPr>
        <w:t>:</w:t>
      </w:r>
    </w:p>
    <w:p w:rsidR="0012425C" w:rsidRDefault="0012425C" w:rsidP="0012425C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12425C">
        <w:rPr>
          <w:rFonts w:cs="Times New Roman"/>
          <w:bCs/>
          <w:sz w:val="28"/>
          <w:szCs w:val="28"/>
        </w:rPr>
        <w:t>развитие лидерских, коммуникационных и личностных каче</w:t>
      </w:r>
      <w:proofErr w:type="gramStart"/>
      <w:r w:rsidRPr="0012425C">
        <w:rPr>
          <w:rFonts w:cs="Times New Roman"/>
          <w:bCs/>
          <w:sz w:val="28"/>
          <w:szCs w:val="28"/>
        </w:rPr>
        <w:t>ств пр</w:t>
      </w:r>
      <w:proofErr w:type="gramEnd"/>
      <w:r w:rsidRPr="0012425C">
        <w:rPr>
          <w:rFonts w:cs="Times New Roman"/>
          <w:bCs/>
          <w:sz w:val="28"/>
          <w:szCs w:val="28"/>
        </w:rPr>
        <w:t>офсоюзного лидера</w:t>
      </w:r>
      <w:r>
        <w:rPr>
          <w:rFonts w:cs="Times New Roman"/>
          <w:bCs/>
          <w:sz w:val="28"/>
          <w:szCs w:val="28"/>
        </w:rPr>
        <w:t>, мотивацию профсоюзного членства;</w:t>
      </w:r>
    </w:p>
    <w:p w:rsidR="0012425C" w:rsidRDefault="0012425C" w:rsidP="0012425C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Pr="00AB07C4">
        <w:rPr>
          <w:rFonts w:cs="Times New Roman"/>
          <w:bCs/>
          <w:sz w:val="28"/>
          <w:szCs w:val="28"/>
        </w:rPr>
        <w:t xml:space="preserve"> </w:t>
      </w:r>
      <w:r w:rsidRPr="0012425C">
        <w:rPr>
          <w:rFonts w:cs="Times New Roman"/>
          <w:bCs/>
          <w:sz w:val="28"/>
          <w:szCs w:val="28"/>
        </w:rPr>
        <w:t xml:space="preserve">повышение правовой грамотности (в рамках «Профсоюзной школы» </w:t>
      </w:r>
      <w:r>
        <w:rPr>
          <w:rFonts w:cs="Times New Roman"/>
          <w:bCs/>
          <w:sz w:val="28"/>
          <w:szCs w:val="28"/>
        </w:rPr>
        <w:t xml:space="preserve">- </w:t>
      </w:r>
      <w:r w:rsidRPr="0012425C">
        <w:rPr>
          <w:rFonts w:cs="Times New Roman"/>
          <w:bCs/>
          <w:sz w:val="28"/>
          <w:szCs w:val="28"/>
        </w:rPr>
        <w:t>«Правовой ликбез», «Представитель</w:t>
      </w:r>
      <w:r>
        <w:rPr>
          <w:rFonts w:cs="Times New Roman"/>
          <w:bCs/>
          <w:sz w:val="28"/>
          <w:szCs w:val="28"/>
        </w:rPr>
        <w:t>ство и защита», «Оплата труда</w:t>
      </w:r>
      <w:r w:rsidRPr="0012425C">
        <w:rPr>
          <w:rFonts w:cs="Times New Roman"/>
          <w:bCs/>
          <w:sz w:val="28"/>
          <w:szCs w:val="28"/>
        </w:rPr>
        <w:t xml:space="preserve">», «Молодой педагог и охрана труда», информационные модули),  </w:t>
      </w:r>
    </w:p>
    <w:p w:rsidR="0012425C" w:rsidRDefault="0012425C" w:rsidP="0012425C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12425C">
        <w:rPr>
          <w:rFonts w:cs="Times New Roman"/>
          <w:bCs/>
          <w:sz w:val="28"/>
          <w:szCs w:val="28"/>
        </w:rPr>
        <w:t>мотивацию к непрерывному профессиональному росту («круглый стол» по проблемам профессионального становления и развития педагога, конференция «Диалог с властью»</w:t>
      </w:r>
      <w:r>
        <w:rPr>
          <w:rFonts w:cs="Times New Roman"/>
          <w:bCs/>
          <w:sz w:val="28"/>
          <w:szCs w:val="28"/>
        </w:rPr>
        <w:t>);</w:t>
      </w:r>
    </w:p>
    <w:p w:rsidR="0012425C" w:rsidRDefault="0012425C" w:rsidP="0012425C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развитие корпоративной культуры, гражданской ответственности педагогов, укрепление командного духа через спорт, творчество, совместную коллективную творческую деятельность и т.д.</w:t>
      </w:r>
      <w:r w:rsidRPr="0012425C">
        <w:rPr>
          <w:rFonts w:cs="Times New Roman"/>
          <w:bCs/>
          <w:sz w:val="28"/>
          <w:szCs w:val="28"/>
        </w:rPr>
        <w:t xml:space="preserve"> </w:t>
      </w:r>
    </w:p>
    <w:p w:rsidR="0012425C" w:rsidRDefault="0012425C" w:rsidP="0012425C">
      <w:pPr>
        <w:ind w:firstLine="709"/>
        <w:jc w:val="both"/>
        <w:rPr>
          <w:rFonts w:cs="Times New Roman"/>
          <w:bCs/>
          <w:sz w:val="28"/>
          <w:szCs w:val="28"/>
        </w:rPr>
      </w:pPr>
      <w:proofErr w:type="gramStart"/>
      <w:r w:rsidRPr="0012425C">
        <w:rPr>
          <w:rFonts w:cs="Times New Roman"/>
          <w:bCs/>
          <w:sz w:val="28"/>
          <w:szCs w:val="28"/>
        </w:rPr>
        <w:t>В МПШ приняли участие лекторы ЦС Профсоюза, представители Администрации</w:t>
      </w:r>
      <w:r w:rsidRPr="00AB07C4">
        <w:rPr>
          <w:rFonts w:cs="Times New Roman"/>
          <w:bCs/>
          <w:sz w:val="28"/>
          <w:szCs w:val="28"/>
        </w:rPr>
        <w:t xml:space="preserve"> Курской области, </w:t>
      </w:r>
      <w:r>
        <w:rPr>
          <w:rFonts w:cs="Times New Roman"/>
          <w:bCs/>
          <w:sz w:val="28"/>
          <w:szCs w:val="28"/>
        </w:rPr>
        <w:t>Государственной и областной Дум</w:t>
      </w:r>
      <w:r w:rsidRPr="00AB07C4">
        <w:rPr>
          <w:rFonts w:cs="Times New Roman"/>
          <w:bCs/>
          <w:sz w:val="28"/>
          <w:szCs w:val="28"/>
        </w:rPr>
        <w:t>, комитета образования и науки Курской области, ОГБОУ ДПО «Курский институт развития образования», ОБПОУ «Курский педагогический колледж», ФГОУ ВПО «Курский государственный университет», «Институт развития педагогического образования»</w:t>
      </w:r>
      <w:r>
        <w:rPr>
          <w:rFonts w:cs="Times New Roman"/>
          <w:bCs/>
          <w:sz w:val="28"/>
          <w:szCs w:val="28"/>
        </w:rPr>
        <w:t>, Совета директоров профессиональных образовательных организаций Курской области</w:t>
      </w:r>
      <w:r w:rsidRPr="00AB07C4">
        <w:rPr>
          <w:rFonts w:cs="Times New Roman"/>
          <w:bCs/>
          <w:sz w:val="28"/>
          <w:szCs w:val="28"/>
        </w:rPr>
        <w:t xml:space="preserve"> и др.</w:t>
      </w:r>
      <w:r w:rsidR="00476477">
        <w:rPr>
          <w:rFonts w:cs="Times New Roman"/>
          <w:bCs/>
          <w:sz w:val="28"/>
          <w:szCs w:val="28"/>
        </w:rPr>
        <w:t xml:space="preserve"> </w:t>
      </w:r>
      <w:r w:rsidR="00476477">
        <w:rPr>
          <w:rFonts w:eastAsia="Arial Unicode MS"/>
          <w:sz w:val="28"/>
          <w:szCs w:val="28"/>
        </w:rPr>
        <w:t xml:space="preserve">Председатели территориальных организаций Льговского, </w:t>
      </w:r>
      <w:proofErr w:type="spellStart"/>
      <w:r w:rsidR="00476477">
        <w:rPr>
          <w:rFonts w:eastAsia="Arial Unicode MS"/>
          <w:sz w:val="28"/>
          <w:szCs w:val="28"/>
        </w:rPr>
        <w:t>Тимского</w:t>
      </w:r>
      <w:proofErr w:type="spellEnd"/>
      <w:r w:rsidR="00476477">
        <w:rPr>
          <w:rFonts w:eastAsia="Arial Unicode MS"/>
          <w:sz w:val="28"/>
          <w:szCs w:val="28"/>
        </w:rPr>
        <w:t xml:space="preserve"> районов приняли участие в Программе, курировали</w:t>
      </w:r>
      <w:proofErr w:type="gramEnd"/>
      <w:r w:rsidR="00476477">
        <w:rPr>
          <w:rFonts w:eastAsia="Arial Unicode MS"/>
          <w:sz w:val="28"/>
          <w:szCs w:val="28"/>
        </w:rPr>
        <w:t xml:space="preserve"> пребывание своих участников, </w:t>
      </w:r>
      <w:r w:rsidR="00476477">
        <w:rPr>
          <w:rFonts w:eastAsia="Arial Unicode MS"/>
          <w:sz w:val="28"/>
          <w:szCs w:val="28"/>
        </w:rPr>
        <w:lastRenderedPageBreak/>
        <w:t>что говорит о неформальном отношении к мероприятию и личной заинтересованности.</w:t>
      </w:r>
    </w:p>
    <w:p w:rsidR="0012425C" w:rsidRDefault="0012425C" w:rsidP="00C80135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ходе МПШ был проведен </w:t>
      </w:r>
      <w:r w:rsidR="00F804A8">
        <w:rPr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проблем молодых педагогов</w:t>
      </w:r>
      <w:r w:rsidR="00F804A8">
        <w:rPr>
          <w:color w:val="000000"/>
          <w:sz w:val="28"/>
          <w:szCs w:val="28"/>
        </w:rPr>
        <w:t xml:space="preserve">, который нашел свое отражение в программе встреч участников с представителями власти на конференции «Диалог с властью» и с Губернатором Курской области </w:t>
      </w:r>
      <w:proofErr w:type="spellStart"/>
      <w:r w:rsidR="00F804A8">
        <w:rPr>
          <w:color w:val="000000"/>
          <w:sz w:val="28"/>
          <w:szCs w:val="28"/>
        </w:rPr>
        <w:t>Старовойтом</w:t>
      </w:r>
      <w:proofErr w:type="spellEnd"/>
      <w:r w:rsidR="00F804A8">
        <w:rPr>
          <w:color w:val="000000"/>
          <w:sz w:val="28"/>
          <w:szCs w:val="28"/>
        </w:rPr>
        <w:t xml:space="preserve"> Р.В. По итогам сессии состоял</w:t>
      </w:r>
      <w:r w:rsidR="001C38C1">
        <w:rPr>
          <w:color w:val="000000"/>
          <w:sz w:val="28"/>
          <w:szCs w:val="28"/>
        </w:rPr>
        <w:t>а</w:t>
      </w:r>
      <w:r w:rsidR="00F804A8">
        <w:rPr>
          <w:color w:val="000000"/>
          <w:sz w:val="28"/>
          <w:szCs w:val="28"/>
        </w:rPr>
        <w:t xml:space="preserve">сь </w:t>
      </w:r>
      <w:r w:rsidR="001C38C1">
        <w:rPr>
          <w:color w:val="000000"/>
          <w:sz w:val="28"/>
          <w:szCs w:val="28"/>
        </w:rPr>
        <w:t>рефлексия</w:t>
      </w:r>
      <w:r w:rsidR="00F804A8">
        <w:rPr>
          <w:color w:val="000000"/>
          <w:sz w:val="28"/>
          <w:szCs w:val="28"/>
        </w:rPr>
        <w:t xml:space="preserve">, </w:t>
      </w:r>
      <w:r w:rsidR="001C38C1">
        <w:rPr>
          <w:color w:val="000000"/>
          <w:sz w:val="28"/>
          <w:szCs w:val="28"/>
        </w:rPr>
        <w:t>в ходе которой</w:t>
      </w:r>
      <w:r w:rsidR="00F804A8">
        <w:rPr>
          <w:color w:val="000000"/>
          <w:sz w:val="28"/>
          <w:szCs w:val="28"/>
        </w:rPr>
        <w:t xml:space="preserve"> участники </w:t>
      </w:r>
      <w:r w:rsidR="001C38C1">
        <w:rPr>
          <w:color w:val="000000"/>
          <w:sz w:val="28"/>
          <w:szCs w:val="28"/>
        </w:rPr>
        <w:t xml:space="preserve">ответили на вопросы </w:t>
      </w:r>
      <w:r w:rsidR="001C38C1" w:rsidRPr="001C38C1">
        <w:rPr>
          <w:rFonts w:cs="Times New Roman"/>
          <w:color w:val="000000"/>
          <w:sz w:val="28"/>
          <w:szCs w:val="28"/>
        </w:rPr>
        <w:t>«</w:t>
      </w:r>
      <w:r w:rsidR="001C38C1" w:rsidRPr="001C38C1">
        <w:rPr>
          <w:rFonts w:cs="Times New Roman"/>
          <w:sz w:val="28"/>
          <w:szCs w:val="28"/>
        </w:rPr>
        <w:t>я узнал…, я осознал…, в чем я утвердился…»  как педагог и как член Профсоюза</w:t>
      </w:r>
      <w:r w:rsidR="001C38C1">
        <w:rPr>
          <w:color w:val="000000"/>
          <w:sz w:val="28"/>
          <w:szCs w:val="28"/>
        </w:rPr>
        <w:t xml:space="preserve"> (Приложение</w:t>
      </w:r>
      <w:proofErr w:type="gramEnd"/>
      <w:r w:rsidR="001C38C1">
        <w:rPr>
          <w:color w:val="000000"/>
          <w:sz w:val="28"/>
          <w:szCs w:val="28"/>
        </w:rPr>
        <w:t xml:space="preserve"> 1)</w:t>
      </w:r>
      <w:r w:rsidR="00F804A8">
        <w:rPr>
          <w:color w:val="000000"/>
          <w:sz w:val="28"/>
          <w:szCs w:val="28"/>
        </w:rPr>
        <w:t>.</w:t>
      </w:r>
    </w:p>
    <w:p w:rsidR="00F804A8" w:rsidRDefault="001C38C1" w:rsidP="00673721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Не смотря на то, что в целом подготовка и реализация Программы проходили успешно, </w:t>
      </w:r>
      <w:r w:rsidR="00F804A8">
        <w:rPr>
          <w:rFonts w:eastAsia="Arial Unicode MS"/>
          <w:sz w:val="28"/>
          <w:szCs w:val="28"/>
        </w:rPr>
        <w:t xml:space="preserve">оргкомитет </w:t>
      </w:r>
      <w:r>
        <w:rPr>
          <w:rFonts w:eastAsia="Arial Unicode MS"/>
          <w:sz w:val="28"/>
          <w:szCs w:val="28"/>
        </w:rPr>
        <w:t xml:space="preserve">МПШ </w:t>
      </w:r>
      <w:r w:rsidR="00F804A8">
        <w:rPr>
          <w:rFonts w:eastAsia="Arial Unicode MS"/>
          <w:sz w:val="28"/>
          <w:szCs w:val="28"/>
        </w:rPr>
        <w:t>столкнулся со следующими трудностями</w:t>
      </w:r>
      <w:r>
        <w:rPr>
          <w:rFonts w:eastAsia="Arial Unicode MS"/>
          <w:sz w:val="28"/>
          <w:szCs w:val="28"/>
        </w:rPr>
        <w:t>. И</w:t>
      </w:r>
      <w:r w:rsidR="00F804A8">
        <w:rPr>
          <w:rFonts w:eastAsia="Arial Unicode MS"/>
          <w:sz w:val="28"/>
          <w:szCs w:val="28"/>
        </w:rPr>
        <w:t>нформация о целях и задачах, сроках, квота участников МПШ</w:t>
      </w:r>
      <w:r>
        <w:rPr>
          <w:rFonts w:eastAsia="Arial Unicode MS"/>
          <w:sz w:val="28"/>
          <w:szCs w:val="28"/>
        </w:rPr>
        <w:t>, Памятка участнику МПШ</w:t>
      </w:r>
      <w:r w:rsidR="00F804A8">
        <w:rPr>
          <w:rFonts w:eastAsia="Arial Unicode MS"/>
          <w:sz w:val="28"/>
          <w:szCs w:val="28"/>
        </w:rPr>
        <w:t xml:space="preserve"> был</w:t>
      </w:r>
      <w:r>
        <w:rPr>
          <w:rFonts w:eastAsia="Arial Unicode MS"/>
          <w:sz w:val="28"/>
          <w:szCs w:val="28"/>
        </w:rPr>
        <w:t>и</w:t>
      </w:r>
      <w:r w:rsidR="00F804A8">
        <w:rPr>
          <w:rFonts w:eastAsia="Arial Unicode MS"/>
          <w:sz w:val="28"/>
          <w:szCs w:val="28"/>
        </w:rPr>
        <w:t xml:space="preserve"> доведен</w:t>
      </w:r>
      <w:r w:rsidR="00A06B6B">
        <w:rPr>
          <w:rFonts w:eastAsia="Arial Unicode MS"/>
          <w:sz w:val="28"/>
          <w:szCs w:val="28"/>
        </w:rPr>
        <w:t>ы</w:t>
      </w:r>
      <w:r w:rsidR="00F804A8">
        <w:rPr>
          <w:rFonts w:eastAsia="Arial Unicode MS"/>
          <w:sz w:val="28"/>
          <w:szCs w:val="28"/>
        </w:rPr>
        <w:t xml:space="preserve"> до сведения председателей территориальных организаций Профсоюза и Молодежных советов</w:t>
      </w:r>
      <w:r>
        <w:rPr>
          <w:rFonts w:eastAsia="Arial Unicode MS"/>
          <w:sz w:val="28"/>
          <w:szCs w:val="28"/>
        </w:rPr>
        <w:t>, первичных организаций областного подчинения</w:t>
      </w:r>
      <w:r w:rsidR="00F804A8">
        <w:rPr>
          <w:rFonts w:eastAsia="Arial Unicode MS"/>
          <w:sz w:val="28"/>
          <w:szCs w:val="28"/>
        </w:rPr>
        <w:t xml:space="preserve"> в апреле 2020 года, однако</w:t>
      </w:r>
      <w:r>
        <w:rPr>
          <w:rFonts w:eastAsia="Arial Unicode MS"/>
          <w:sz w:val="28"/>
          <w:szCs w:val="28"/>
        </w:rPr>
        <w:t xml:space="preserve"> ряд организаций не смог</w:t>
      </w:r>
      <w:r w:rsidR="00A06B6B">
        <w:rPr>
          <w:rFonts w:eastAsia="Arial Unicode MS"/>
          <w:sz w:val="28"/>
          <w:szCs w:val="28"/>
        </w:rPr>
        <w:t>ли</w:t>
      </w:r>
      <w:r>
        <w:rPr>
          <w:rFonts w:eastAsia="Arial Unicode MS"/>
          <w:sz w:val="28"/>
          <w:szCs w:val="28"/>
        </w:rPr>
        <w:t xml:space="preserve"> качественно передать ее самим участникам. Имели место случаи позднего направления заявок, самовольных отъездов участников, неготовности участников к полноценному участию в программе (отсутствие </w:t>
      </w:r>
      <w:r w:rsidR="00F657E7">
        <w:rPr>
          <w:rFonts w:eastAsia="Arial Unicode MS"/>
          <w:sz w:val="28"/>
          <w:szCs w:val="28"/>
        </w:rPr>
        <w:t xml:space="preserve">документов для подготовки удостоверения о прохождении курсов повышения квалификации, </w:t>
      </w:r>
      <w:r>
        <w:rPr>
          <w:rFonts w:eastAsia="Arial Unicode MS"/>
          <w:sz w:val="28"/>
          <w:szCs w:val="28"/>
        </w:rPr>
        <w:t>согласовани</w:t>
      </w:r>
      <w:r w:rsidR="00F657E7">
        <w:rPr>
          <w:rFonts w:eastAsia="Arial Unicode MS"/>
          <w:sz w:val="28"/>
          <w:szCs w:val="28"/>
        </w:rPr>
        <w:t>я</w:t>
      </w:r>
      <w:r>
        <w:rPr>
          <w:rFonts w:eastAsia="Arial Unicode MS"/>
          <w:sz w:val="28"/>
          <w:szCs w:val="28"/>
        </w:rPr>
        <w:t xml:space="preserve"> с работодателями и т.п.)</w:t>
      </w:r>
      <w:r w:rsidR="00A06B6B">
        <w:rPr>
          <w:rFonts w:eastAsia="Arial Unicode MS"/>
          <w:sz w:val="28"/>
          <w:szCs w:val="28"/>
        </w:rPr>
        <w:t xml:space="preserve"> и постоянному пребыванию в течение 4 дней</w:t>
      </w:r>
      <w:r w:rsidR="00A06B6B" w:rsidRPr="00A06B6B">
        <w:rPr>
          <w:rFonts w:eastAsia="Arial Unicode MS"/>
          <w:sz w:val="28"/>
          <w:szCs w:val="28"/>
        </w:rPr>
        <w:t xml:space="preserve"> </w:t>
      </w:r>
      <w:r w:rsidR="00A06B6B">
        <w:rPr>
          <w:rFonts w:eastAsia="Arial Unicode MS"/>
          <w:sz w:val="28"/>
          <w:szCs w:val="28"/>
        </w:rPr>
        <w:t>(отсутствие нужной одежды и т.д.)</w:t>
      </w:r>
      <w:r>
        <w:rPr>
          <w:rFonts w:eastAsia="Arial Unicode MS"/>
          <w:sz w:val="28"/>
          <w:szCs w:val="28"/>
        </w:rPr>
        <w:t>.</w:t>
      </w:r>
      <w:r w:rsidR="00F804A8">
        <w:rPr>
          <w:rFonts w:eastAsia="Arial Unicode MS"/>
          <w:sz w:val="28"/>
          <w:szCs w:val="28"/>
        </w:rPr>
        <w:t xml:space="preserve"> </w:t>
      </w:r>
      <w:r w:rsidR="00A06B6B">
        <w:rPr>
          <w:rFonts w:eastAsia="Arial Unicode MS"/>
          <w:sz w:val="28"/>
          <w:szCs w:val="28"/>
        </w:rPr>
        <w:t>Немало важным является и то, как после МПШ на местах в дальнейшем применяются знания и опыт, полученные участниками, не только для себя лично, но и для территориальных организаций Профсоюза, образовательных организаций.</w:t>
      </w:r>
    </w:p>
    <w:p w:rsidR="00892089" w:rsidRDefault="00892089" w:rsidP="00673721">
      <w:pPr>
        <w:ind w:firstLine="708"/>
        <w:jc w:val="both"/>
        <w:rPr>
          <w:rFonts w:eastAsia="Arial Unicode MS"/>
          <w:sz w:val="28"/>
          <w:szCs w:val="28"/>
        </w:rPr>
      </w:pPr>
    </w:p>
    <w:p w:rsidR="007E5F56" w:rsidRPr="0089469B" w:rsidRDefault="007E5F56" w:rsidP="007E5F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Президиум обкома П</w:t>
      </w:r>
      <w:r w:rsidRPr="0089469B">
        <w:rPr>
          <w:sz w:val="28"/>
          <w:szCs w:val="28"/>
        </w:rPr>
        <w:t>рофсоюза</w:t>
      </w:r>
    </w:p>
    <w:p w:rsidR="007E5F56" w:rsidRPr="00673721" w:rsidRDefault="007E5F56" w:rsidP="00A66028">
      <w:pPr>
        <w:ind w:firstLine="709"/>
        <w:jc w:val="center"/>
        <w:rPr>
          <w:sz w:val="28"/>
          <w:szCs w:val="28"/>
        </w:rPr>
      </w:pPr>
      <w:proofErr w:type="gramStart"/>
      <w:r w:rsidRPr="0089469B">
        <w:rPr>
          <w:b/>
          <w:bCs/>
          <w:sz w:val="28"/>
          <w:szCs w:val="28"/>
        </w:rPr>
        <w:t>П</w:t>
      </w:r>
      <w:proofErr w:type="gramEnd"/>
      <w:r w:rsidRPr="0089469B">
        <w:rPr>
          <w:b/>
          <w:bCs/>
          <w:sz w:val="28"/>
          <w:szCs w:val="28"/>
        </w:rPr>
        <w:t xml:space="preserve"> О С Т А Н О В Л Я Е Т:</w:t>
      </w:r>
    </w:p>
    <w:p w:rsidR="00A66028" w:rsidRDefault="00892089" w:rsidP="00A66028">
      <w:pPr>
        <w:ind w:firstLine="708"/>
        <w:jc w:val="both"/>
        <w:rPr>
          <w:sz w:val="28"/>
          <w:szCs w:val="28"/>
        </w:rPr>
      </w:pPr>
      <w:r w:rsidRPr="00892089">
        <w:rPr>
          <w:sz w:val="28"/>
          <w:szCs w:val="28"/>
        </w:rPr>
        <w:t xml:space="preserve">1. </w:t>
      </w:r>
      <w:r w:rsidR="00D61F7A">
        <w:rPr>
          <w:sz w:val="28"/>
          <w:szCs w:val="28"/>
        </w:rPr>
        <w:t>Определить датами проведения</w:t>
      </w:r>
      <w:r w:rsidR="00A06B6B">
        <w:rPr>
          <w:sz w:val="28"/>
          <w:szCs w:val="28"/>
        </w:rPr>
        <w:t xml:space="preserve"> 6 сесси</w:t>
      </w:r>
      <w:r w:rsidR="00D61F7A">
        <w:rPr>
          <w:sz w:val="28"/>
          <w:szCs w:val="28"/>
        </w:rPr>
        <w:t>и</w:t>
      </w:r>
      <w:r w:rsidR="00A06B6B">
        <w:rPr>
          <w:sz w:val="28"/>
          <w:szCs w:val="28"/>
        </w:rPr>
        <w:t xml:space="preserve"> МПШ</w:t>
      </w:r>
      <w:r w:rsidR="00A66028">
        <w:rPr>
          <w:sz w:val="28"/>
          <w:szCs w:val="28"/>
        </w:rPr>
        <w:t xml:space="preserve"> </w:t>
      </w:r>
      <w:r w:rsidR="00D61F7A">
        <w:rPr>
          <w:sz w:val="28"/>
          <w:szCs w:val="28"/>
        </w:rPr>
        <w:t xml:space="preserve">- </w:t>
      </w:r>
      <w:bookmarkStart w:id="0" w:name="_GoBack"/>
      <w:bookmarkEnd w:id="0"/>
      <w:r w:rsidR="00A06B6B">
        <w:rPr>
          <w:sz w:val="28"/>
          <w:szCs w:val="28"/>
        </w:rPr>
        <w:t>8-11 сентября 2020 года</w:t>
      </w:r>
      <w:r w:rsidR="00A66028">
        <w:rPr>
          <w:sz w:val="28"/>
          <w:szCs w:val="28"/>
        </w:rPr>
        <w:t>.</w:t>
      </w:r>
    </w:p>
    <w:p w:rsidR="00643F3C" w:rsidRDefault="00643F3C" w:rsidP="00A6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6028">
        <w:rPr>
          <w:sz w:val="28"/>
          <w:szCs w:val="28"/>
        </w:rPr>
        <w:t xml:space="preserve">. </w:t>
      </w:r>
      <w:r>
        <w:rPr>
          <w:sz w:val="28"/>
          <w:szCs w:val="28"/>
        </w:rPr>
        <w:t>Обкому Профсоюза провести необходимое согласование по срокам, месту проведения, довести всю необходимую информацию до председателей территориальных и первичных организаций заблаговременно.</w:t>
      </w:r>
    </w:p>
    <w:p w:rsidR="00643F3C" w:rsidRDefault="00643F3C" w:rsidP="00A6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Областному Молодежному совету принять участие в организации, подготовке программы 6 сессии МПШ, комплектовании, информировании молодых коллег в других регионах.</w:t>
      </w:r>
    </w:p>
    <w:p w:rsidR="00F821F0" w:rsidRDefault="00476477" w:rsidP="00A6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Председателям профсоюзных организаций, участвующих в комплектовании МПШ, </w:t>
      </w:r>
      <w:r w:rsidR="00846F6D">
        <w:rPr>
          <w:sz w:val="28"/>
          <w:szCs w:val="28"/>
        </w:rPr>
        <w:t xml:space="preserve">заранее направлять заявки, </w:t>
      </w:r>
      <w:r>
        <w:rPr>
          <w:sz w:val="28"/>
          <w:szCs w:val="28"/>
        </w:rPr>
        <w:t>самостоятельно официально согласовывать 4-дневное пребывание с самими участниками и их работодателями, после МПШ активно привлекать участников к профсоюзной работе.</w:t>
      </w:r>
    </w:p>
    <w:p w:rsidR="004375BA" w:rsidRDefault="004B535F" w:rsidP="004B535F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564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proofErr w:type="gramStart"/>
      <w:r w:rsidR="004375BA" w:rsidRPr="0089469B">
        <w:rPr>
          <w:sz w:val="28"/>
          <w:szCs w:val="28"/>
        </w:rPr>
        <w:t>Контроль за</w:t>
      </w:r>
      <w:proofErr w:type="gramEnd"/>
      <w:r w:rsidR="004375BA" w:rsidRPr="0089469B">
        <w:rPr>
          <w:sz w:val="28"/>
          <w:szCs w:val="28"/>
        </w:rPr>
        <w:t xml:space="preserve"> выполнением постановления возложить на </w:t>
      </w:r>
      <w:r w:rsidR="00504EE9" w:rsidRPr="0089469B">
        <w:rPr>
          <w:sz w:val="28"/>
          <w:szCs w:val="28"/>
        </w:rPr>
        <w:t>зам. председателя обкома</w:t>
      </w:r>
      <w:r w:rsidR="00F01F97">
        <w:rPr>
          <w:sz w:val="28"/>
          <w:szCs w:val="28"/>
        </w:rPr>
        <w:t xml:space="preserve"> профсоюза </w:t>
      </w:r>
      <w:proofErr w:type="spellStart"/>
      <w:r w:rsidR="004375BA" w:rsidRPr="0089469B">
        <w:rPr>
          <w:sz w:val="28"/>
          <w:szCs w:val="28"/>
        </w:rPr>
        <w:t>Металиченко</w:t>
      </w:r>
      <w:proofErr w:type="spellEnd"/>
      <w:r w:rsidR="00F01F97">
        <w:rPr>
          <w:sz w:val="28"/>
          <w:szCs w:val="28"/>
        </w:rPr>
        <w:t xml:space="preserve"> С.С.</w:t>
      </w:r>
    </w:p>
    <w:p w:rsidR="00846F6D" w:rsidRDefault="00846F6D" w:rsidP="004B535F">
      <w:pPr>
        <w:rPr>
          <w:sz w:val="28"/>
          <w:szCs w:val="28"/>
        </w:rPr>
      </w:pPr>
    </w:p>
    <w:p w:rsidR="00476477" w:rsidRDefault="00D61F7A" w:rsidP="00476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0D1FE5" wp14:editId="0D8D5E00">
            <wp:simplePos x="0" y="0"/>
            <wp:positionH relativeFrom="column">
              <wp:posOffset>2832735</wp:posOffset>
            </wp:positionH>
            <wp:positionV relativeFrom="paragraph">
              <wp:posOffset>135890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477" w:rsidRDefault="00476477" w:rsidP="004764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67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476477" w:rsidRDefault="00476477" w:rsidP="00476477">
      <w:pPr>
        <w:pStyle w:val="a6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</w:t>
      </w:r>
      <w:r w:rsidRPr="000D6738">
        <w:rPr>
          <w:rFonts w:ascii="Times New Roman" w:hAnsi="Times New Roman" w:cs="Times New Roman"/>
          <w:sz w:val="28"/>
          <w:szCs w:val="28"/>
        </w:rPr>
        <w:t xml:space="preserve">рофсоюза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67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D6738">
        <w:rPr>
          <w:rFonts w:ascii="Times New Roman" w:hAnsi="Times New Roman" w:cs="Times New Roman"/>
          <w:sz w:val="28"/>
          <w:szCs w:val="28"/>
        </w:rPr>
        <w:t xml:space="preserve">  И.В. Корякина</w:t>
      </w:r>
    </w:p>
    <w:p w:rsidR="00476477" w:rsidRPr="004B535F" w:rsidRDefault="00476477" w:rsidP="004B535F">
      <w:pPr>
        <w:rPr>
          <w:bCs/>
          <w:sz w:val="28"/>
          <w:szCs w:val="28"/>
        </w:rPr>
      </w:pPr>
    </w:p>
    <w:p w:rsidR="004375BA" w:rsidRDefault="00FF0564" w:rsidP="00C767DF">
      <w:pPr>
        <w:jc w:val="both"/>
        <w:rPr>
          <w:sz w:val="28"/>
          <w:szCs w:val="28"/>
        </w:rPr>
      </w:pPr>
      <w:r w:rsidRPr="0089469B">
        <w:rPr>
          <w:sz w:val="28"/>
          <w:szCs w:val="28"/>
        </w:rPr>
        <w:t xml:space="preserve"> </w:t>
      </w:r>
    </w:p>
    <w:p w:rsidR="00846F6D" w:rsidRDefault="00846F6D" w:rsidP="00C767DF">
      <w:pPr>
        <w:jc w:val="both"/>
        <w:rPr>
          <w:sz w:val="28"/>
          <w:szCs w:val="28"/>
        </w:rPr>
      </w:pPr>
    </w:p>
    <w:p w:rsidR="00846F6D" w:rsidRDefault="00846F6D" w:rsidP="00C767DF">
      <w:pPr>
        <w:jc w:val="both"/>
        <w:rPr>
          <w:sz w:val="28"/>
          <w:szCs w:val="28"/>
        </w:rPr>
      </w:pPr>
    </w:p>
    <w:p w:rsidR="00846F6D" w:rsidRDefault="00846F6D" w:rsidP="00C767DF">
      <w:pPr>
        <w:jc w:val="both"/>
        <w:rPr>
          <w:sz w:val="28"/>
          <w:szCs w:val="28"/>
        </w:rPr>
      </w:pPr>
    </w:p>
    <w:p w:rsidR="00846F6D" w:rsidRPr="0089469B" w:rsidRDefault="00846F6D" w:rsidP="00C767DF">
      <w:pPr>
        <w:jc w:val="both"/>
        <w:rPr>
          <w:sz w:val="26"/>
          <w:szCs w:val="26"/>
        </w:rPr>
      </w:pPr>
    </w:p>
    <w:p w:rsidR="00F01F97" w:rsidRDefault="0092411E" w:rsidP="0092411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92411E" w:rsidRDefault="0092411E" w:rsidP="0092411E">
      <w:pPr>
        <w:jc w:val="right"/>
        <w:rPr>
          <w:sz w:val="26"/>
          <w:szCs w:val="26"/>
        </w:rPr>
      </w:pPr>
    </w:p>
    <w:p w:rsidR="001C38C1" w:rsidRDefault="001C38C1" w:rsidP="001C38C1">
      <w:pPr>
        <w:jc w:val="center"/>
        <w:rPr>
          <w:rFonts w:cs="Times New Roman"/>
          <w:b/>
        </w:rPr>
      </w:pPr>
      <w:r w:rsidRPr="00395544">
        <w:rPr>
          <w:rFonts w:cs="Times New Roman"/>
          <w:b/>
        </w:rPr>
        <w:t>РЕЗУЛЬТАТЫ РЕФЛЕКСИИ МПШ-2019</w:t>
      </w:r>
      <w:r>
        <w:rPr>
          <w:rFonts w:cs="Times New Roman"/>
          <w:b/>
        </w:rPr>
        <w:t xml:space="preserve"> (Курская область, 10-13 сентября 2019г.)</w:t>
      </w:r>
    </w:p>
    <w:p w:rsidR="001C38C1" w:rsidRPr="00395544" w:rsidRDefault="001C38C1" w:rsidP="001C38C1">
      <w:pPr>
        <w:jc w:val="center"/>
        <w:rPr>
          <w:rFonts w:cs="Times New Roman"/>
          <w:b/>
        </w:rPr>
      </w:pPr>
    </w:p>
    <w:p w:rsidR="001C38C1" w:rsidRDefault="001C38C1" w:rsidP="001C38C1">
      <w:pPr>
        <w:jc w:val="center"/>
        <w:rPr>
          <w:rFonts w:cs="Times New Roman"/>
          <w:b/>
        </w:rPr>
      </w:pPr>
      <w:r w:rsidRPr="00395544">
        <w:rPr>
          <w:rFonts w:cs="Times New Roman"/>
          <w:b/>
        </w:rPr>
        <w:t xml:space="preserve">Участникам был задан вопрос: Подумайте и откровенно напишите, что </w:t>
      </w:r>
      <w:r>
        <w:rPr>
          <w:rFonts w:cs="Times New Roman"/>
          <w:b/>
        </w:rPr>
        <w:t>по окончании 5-й сессии МПШ</w:t>
      </w:r>
      <w:r w:rsidRPr="00395544">
        <w:rPr>
          <w:rFonts w:cs="Times New Roman"/>
          <w:b/>
        </w:rPr>
        <w:t xml:space="preserve"> я узнал…, я осознал…, в чем я утвердился…</w:t>
      </w:r>
      <w:r>
        <w:rPr>
          <w:rFonts w:cs="Times New Roman"/>
          <w:b/>
        </w:rPr>
        <w:t xml:space="preserve"> как педагог и как член Профсоюза.</w:t>
      </w:r>
    </w:p>
    <w:p w:rsidR="001C38C1" w:rsidRDefault="001C38C1" w:rsidP="001C38C1">
      <w:pPr>
        <w:jc w:val="center"/>
        <w:rPr>
          <w:rFonts w:cs="Times New Roman"/>
          <w:b/>
        </w:rPr>
      </w:pPr>
    </w:p>
    <w:p w:rsidR="001C38C1" w:rsidRPr="002D28C5" w:rsidRDefault="001C38C1" w:rsidP="001C38C1">
      <w:pPr>
        <w:jc w:val="both"/>
        <w:rPr>
          <w:rFonts w:cs="Times New Roman"/>
        </w:rPr>
      </w:pPr>
      <w:r w:rsidRPr="002D28C5">
        <w:rPr>
          <w:rFonts w:cs="Times New Roman"/>
        </w:rPr>
        <w:t>В рефлексии приняли участие 120 человек в возрасте до 35 лет</w:t>
      </w:r>
      <w:r>
        <w:rPr>
          <w:rFonts w:cs="Times New Roman"/>
        </w:rPr>
        <w:t xml:space="preserve">. </w:t>
      </w:r>
    </w:p>
    <w:p w:rsidR="001C38C1" w:rsidRPr="002D28C5" w:rsidRDefault="001C38C1" w:rsidP="001C38C1">
      <w:pPr>
        <w:jc w:val="both"/>
        <w:rPr>
          <w:rFonts w:cs="Times New Roman"/>
        </w:rPr>
      </w:pPr>
      <w:r w:rsidRPr="002D28C5">
        <w:rPr>
          <w:rFonts w:cs="Times New Roman"/>
        </w:rPr>
        <w:t>Среди них, 10 педагогов, только что приступивших к работе</w:t>
      </w:r>
    </w:p>
    <w:p w:rsidR="001C38C1" w:rsidRPr="002D28C5" w:rsidRDefault="001C38C1" w:rsidP="001C38C1">
      <w:pPr>
        <w:jc w:val="both"/>
        <w:rPr>
          <w:rFonts w:cs="Times New Roman"/>
        </w:rPr>
      </w:pPr>
      <w:r w:rsidRPr="002D28C5">
        <w:rPr>
          <w:rFonts w:cs="Times New Roman"/>
        </w:rPr>
        <w:t>47 педагогов со стажем работы до 3 лет</w:t>
      </w:r>
    </w:p>
    <w:p w:rsidR="001C38C1" w:rsidRPr="002D28C5" w:rsidRDefault="001C38C1" w:rsidP="001C38C1">
      <w:pPr>
        <w:jc w:val="both"/>
        <w:rPr>
          <w:rFonts w:cs="Times New Roman"/>
        </w:rPr>
      </w:pPr>
      <w:r w:rsidRPr="002D28C5">
        <w:rPr>
          <w:rFonts w:cs="Times New Roman"/>
        </w:rPr>
        <w:t>24 студента педагогических специальностей</w:t>
      </w:r>
      <w:r>
        <w:rPr>
          <w:rFonts w:cs="Times New Roman"/>
        </w:rPr>
        <w:t>.</w:t>
      </w:r>
    </w:p>
    <w:p w:rsidR="001C38C1" w:rsidRPr="00AF434E" w:rsidRDefault="001C38C1" w:rsidP="001C38C1">
      <w:pPr>
        <w:jc w:val="both"/>
        <w:rPr>
          <w:rFonts w:cs="Times New Roman"/>
        </w:rPr>
      </w:pPr>
      <w:r w:rsidRPr="00AF434E">
        <w:rPr>
          <w:rFonts w:cs="Times New Roman"/>
        </w:rPr>
        <w:t>Административно-управленческий персонал – 1</w:t>
      </w:r>
    </w:p>
    <w:p w:rsidR="001C38C1" w:rsidRPr="00AF434E" w:rsidRDefault="001C38C1" w:rsidP="001C38C1">
      <w:pPr>
        <w:jc w:val="both"/>
        <w:rPr>
          <w:rFonts w:cs="Times New Roman"/>
        </w:rPr>
      </w:pPr>
      <w:r w:rsidRPr="00AF434E">
        <w:rPr>
          <w:rFonts w:cs="Times New Roman"/>
        </w:rPr>
        <w:t>Педагогических работников (учителей, преподавателей) – 68</w:t>
      </w:r>
    </w:p>
    <w:p w:rsidR="001C38C1" w:rsidRPr="00AF434E" w:rsidRDefault="001C38C1" w:rsidP="001C38C1">
      <w:pPr>
        <w:jc w:val="both"/>
        <w:rPr>
          <w:rFonts w:cs="Times New Roman"/>
        </w:rPr>
      </w:pPr>
      <w:r w:rsidRPr="00AF434E">
        <w:rPr>
          <w:rFonts w:cs="Times New Roman"/>
        </w:rPr>
        <w:t>Кроме того, педагогов дополнительного образования – 10</w:t>
      </w:r>
    </w:p>
    <w:p w:rsidR="001C38C1" w:rsidRPr="00AF434E" w:rsidRDefault="001C38C1" w:rsidP="001C38C1">
      <w:pPr>
        <w:jc w:val="both"/>
        <w:rPr>
          <w:rFonts w:cs="Times New Roman"/>
        </w:rPr>
      </w:pPr>
      <w:r w:rsidRPr="00AF434E">
        <w:rPr>
          <w:rFonts w:cs="Times New Roman"/>
        </w:rPr>
        <w:t>Воспитателей ДОУ – 9</w:t>
      </w:r>
    </w:p>
    <w:p w:rsidR="001C38C1" w:rsidRDefault="001C38C1" w:rsidP="001C38C1">
      <w:pPr>
        <w:jc w:val="both"/>
        <w:rPr>
          <w:rFonts w:cs="Times New Roman"/>
        </w:rPr>
      </w:pPr>
      <w:r w:rsidRPr="00AF434E">
        <w:rPr>
          <w:rFonts w:cs="Times New Roman"/>
        </w:rPr>
        <w:t xml:space="preserve">Педагогов-психологов </w:t>
      </w:r>
      <w:r>
        <w:rPr>
          <w:rFonts w:cs="Times New Roman"/>
        </w:rPr>
        <w:t>–</w:t>
      </w:r>
      <w:r w:rsidRPr="00AF434E">
        <w:rPr>
          <w:rFonts w:cs="Times New Roman"/>
        </w:rPr>
        <w:t xml:space="preserve"> 8</w:t>
      </w:r>
    </w:p>
    <w:p w:rsidR="001C38C1" w:rsidRPr="00AF434E" w:rsidRDefault="001C38C1" w:rsidP="001C38C1">
      <w:pPr>
        <w:jc w:val="both"/>
        <w:rPr>
          <w:rFonts w:cs="Times New Roman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384"/>
        <w:gridCol w:w="7513"/>
        <w:gridCol w:w="709"/>
      </w:tblGrid>
      <w:tr w:rsidR="001C38C1" w:rsidRPr="00395544" w:rsidTr="00AB13DE">
        <w:tc>
          <w:tcPr>
            <w:tcW w:w="1384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Я узнал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</w:p>
        </w:tc>
        <w:tc>
          <w:tcPr>
            <w:tcW w:w="7513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 xml:space="preserve">Что образование – это лишь часть культуры, и влияние </w:t>
            </w:r>
            <w:proofErr w:type="gramStart"/>
            <w:r w:rsidRPr="00395544">
              <w:rPr>
                <w:rFonts w:cs="Times New Roman"/>
              </w:rPr>
              <w:t>социального</w:t>
            </w:r>
            <w:proofErr w:type="gramEnd"/>
            <w:r w:rsidRPr="00395544">
              <w:rPr>
                <w:rFonts w:cs="Times New Roman"/>
              </w:rPr>
              <w:t xml:space="preserve"> сильнее, чем образовательная деятельность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учитель не должен быть во всем идеалом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ученики сами многому учат своих учителей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я очень много не знаю для того, чтобы быть хорошим учителем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Урок и учебная деятельность – это не одно  и то же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власть не всегда говорит правду</w:t>
            </w:r>
          </w:p>
          <w:p w:rsidR="001C38C1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система учительского роста – не такая уж и страшная «штука»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в нашей области есть много педагогов-мастеров</w:t>
            </w:r>
          </w:p>
          <w:p w:rsidR="001C38C1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такое нацпроект «Образование»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ничего не знаю</w:t>
            </w:r>
            <w:r>
              <w:rPr>
                <w:rFonts w:cs="Times New Roman"/>
              </w:rPr>
              <w:t xml:space="preserve"> (мало знаю)</w:t>
            </w:r>
          </w:p>
        </w:tc>
        <w:tc>
          <w:tcPr>
            <w:tcW w:w="709" w:type="dxa"/>
          </w:tcPr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  <w:p w:rsidR="001C38C1" w:rsidRDefault="001C38C1" w:rsidP="00AB13DE">
            <w:pPr>
              <w:rPr>
                <w:rFonts w:cs="Times New Roman"/>
              </w:rPr>
            </w:pP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C38C1" w:rsidRPr="00395544" w:rsidTr="00AB13DE">
        <w:tc>
          <w:tcPr>
            <w:tcW w:w="1384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</w:p>
        </w:tc>
        <w:tc>
          <w:tcPr>
            <w:tcW w:w="7513" w:type="dxa"/>
          </w:tcPr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О том, что Профсоюз – единственная организация, на законных основаниях отстаивающая мои права</w:t>
            </w:r>
            <w:r w:rsidRPr="00395544">
              <w:rPr>
                <w:rFonts w:cs="Times New Roman"/>
              </w:rPr>
              <w:t xml:space="preserve"> 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О возможностях Профсоюза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О своих льготах и гарантиях</w:t>
            </w:r>
          </w:p>
        </w:tc>
        <w:tc>
          <w:tcPr>
            <w:tcW w:w="709" w:type="dxa"/>
          </w:tcPr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  <w:p w:rsidR="001C38C1" w:rsidRDefault="001C38C1" w:rsidP="00AB13DE">
            <w:pPr>
              <w:rPr>
                <w:rFonts w:cs="Times New Roman"/>
              </w:rPr>
            </w:pP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1C38C1" w:rsidRPr="00395544" w:rsidTr="00AB13DE">
        <w:tc>
          <w:tcPr>
            <w:tcW w:w="1384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Я осознал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</w:p>
        </w:tc>
        <w:tc>
          <w:tcPr>
            <w:tcW w:w="7513" w:type="dxa"/>
          </w:tcPr>
          <w:p w:rsidR="001C38C1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Миссия современной школы – подготовить ученика к самостоятельной жизни</w:t>
            </w:r>
            <w:r>
              <w:rPr>
                <w:rFonts w:cs="Times New Roman"/>
              </w:rPr>
              <w:t xml:space="preserve">/ </w:t>
            </w:r>
            <w:r w:rsidRPr="00395544">
              <w:rPr>
                <w:rFonts w:cs="Times New Roman"/>
              </w:rPr>
              <w:t>Значимость самостоятельности ученика</w:t>
            </w:r>
            <w:r>
              <w:rPr>
                <w:rFonts w:cs="Times New Roman"/>
              </w:rPr>
              <w:t xml:space="preserve"> 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Учитель должен всегда совершенствоваться</w:t>
            </w:r>
            <w:r>
              <w:rPr>
                <w:rFonts w:cs="Times New Roman"/>
              </w:rPr>
              <w:t xml:space="preserve"> </w:t>
            </w:r>
          </w:p>
          <w:p w:rsidR="001C38C1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 xml:space="preserve">Что любую образовательную деятельность оценивают по результатам (достижениям) 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сейчас в приоритете умения, а не знания</w:t>
            </w:r>
            <w:r>
              <w:rPr>
                <w:rFonts w:cs="Times New Roman"/>
              </w:rPr>
              <w:t xml:space="preserve"> 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Как важно воспитать критически мыслящего человека</w:t>
            </w:r>
            <w:r>
              <w:rPr>
                <w:rFonts w:cs="Times New Roman"/>
              </w:rPr>
              <w:t xml:space="preserve"> 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Социальная активность – это непременное условие успешности человека</w:t>
            </w:r>
            <w:r>
              <w:rPr>
                <w:rFonts w:cs="Times New Roman"/>
              </w:rPr>
              <w:t xml:space="preserve"> 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Что могу стать лучше, добиться многого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09" w:type="dxa"/>
          </w:tcPr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  <w:p w:rsidR="001C38C1" w:rsidRDefault="001C38C1" w:rsidP="00AB13DE">
            <w:pPr>
              <w:rPr>
                <w:rFonts w:cs="Times New Roman"/>
              </w:rPr>
            </w:pP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  <w:p w:rsidR="001C38C1" w:rsidRDefault="001C38C1" w:rsidP="00AB13DE">
            <w:pPr>
              <w:rPr>
                <w:rFonts w:cs="Times New Roman"/>
              </w:rPr>
            </w:pP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  <w:p w:rsidR="001C38C1" w:rsidRDefault="001C38C1" w:rsidP="00AB13DE">
            <w:pPr>
              <w:rPr>
                <w:rFonts w:cs="Times New Roman"/>
              </w:rPr>
            </w:pP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C38C1" w:rsidRPr="00395544" w:rsidTr="00AB13DE">
        <w:tc>
          <w:tcPr>
            <w:tcW w:w="1384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</w:p>
        </w:tc>
        <w:tc>
          <w:tcPr>
            <w:tcW w:w="7513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Значение Профсоюза в педагогическом сообществе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Мой голос в составе Профсоюза будет услышан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Профсоюз дает мне много возможностей для саморазвития</w:t>
            </w:r>
          </w:p>
          <w:p w:rsidR="001C38C1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Профсоюз – реальная поддержка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 xml:space="preserve">Что я </w:t>
            </w:r>
            <w:r>
              <w:rPr>
                <w:rFonts w:cs="Times New Roman"/>
              </w:rPr>
              <w:t>могу и хочу быть профсоюзным лидером (</w:t>
            </w:r>
            <w:r w:rsidRPr="00395544">
              <w:rPr>
                <w:rFonts w:cs="Times New Roman"/>
              </w:rPr>
              <w:t>обладаю лидерскими качествами</w:t>
            </w:r>
            <w:r>
              <w:rPr>
                <w:rFonts w:cs="Times New Roman"/>
              </w:rPr>
              <w:t>)</w:t>
            </w:r>
          </w:p>
        </w:tc>
        <w:tc>
          <w:tcPr>
            <w:tcW w:w="709" w:type="dxa"/>
          </w:tcPr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1C38C1" w:rsidRPr="00395544" w:rsidTr="00AB13DE">
        <w:tc>
          <w:tcPr>
            <w:tcW w:w="1384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Я утвердился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</w:p>
        </w:tc>
        <w:tc>
          <w:tcPr>
            <w:tcW w:w="7513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В правильности выбора профессии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Ключевым является системно-</w:t>
            </w:r>
            <w:proofErr w:type="spellStart"/>
            <w:r w:rsidRPr="00395544">
              <w:rPr>
                <w:rFonts w:cs="Times New Roman"/>
              </w:rPr>
              <w:t>деятельностный</w:t>
            </w:r>
            <w:proofErr w:type="spellEnd"/>
            <w:r w:rsidRPr="00395544">
              <w:rPr>
                <w:rFonts w:cs="Times New Roman"/>
              </w:rPr>
              <w:t xml:space="preserve"> подход</w:t>
            </w:r>
          </w:p>
          <w:p w:rsidR="001C38C1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 xml:space="preserve">Учитель постоянно должен общаться со своими учениками неформально, интересоваться современной массовой культурой, чтобы знать, чем и как они живут 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Нужно больше работать на уроках в группах, учитель детей коммуникации</w:t>
            </w:r>
          </w:p>
          <w:p w:rsidR="001C38C1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lastRenderedPageBreak/>
              <w:t xml:space="preserve">В центре всей работы педагога – ученик 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ФГОС – это эффективно</w:t>
            </w:r>
          </w:p>
          <w:p w:rsidR="001C38C1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 xml:space="preserve">В своих жизненных ценностях и ориентирах 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Мне предстоит пройти еще очень долгий путь к пониманию взаимоотношений «учитель-ученик»</w:t>
            </w:r>
          </w:p>
        </w:tc>
        <w:tc>
          <w:tcPr>
            <w:tcW w:w="709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53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</w:p>
          <w:p w:rsidR="001C38C1" w:rsidRDefault="001C38C1" w:rsidP="00AB13DE">
            <w:pPr>
              <w:rPr>
                <w:rFonts w:cs="Times New Roman"/>
              </w:rPr>
            </w:pP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</w:p>
          <w:p w:rsidR="001C38C1" w:rsidRPr="00395544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1C38C1" w:rsidRDefault="001C38C1" w:rsidP="00AB13DE">
            <w:pPr>
              <w:rPr>
                <w:rFonts w:cs="Times New Roman"/>
              </w:rPr>
            </w:pPr>
          </w:p>
          <w:p w:rsidR="001C38C1" w:rsidRPr="00395544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C38C1" w:rsidRPr="00395544" w:rsidTr="00AB13DE">
        <w:tc>
          <w:tcPr>
            <w:tcW w:w="1384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</w:p>
        </w:tc>
        <w:tc>
          <w:tcPr>
            <w:tcW w:w="7513" w:type="dxa"/>
          </w:tcPr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Сделал правильный выбор, когда вступил в Профсоюз</w:t>
            </w:r>
            <w:r>
              <w:rPr>
                <w:rFonts w:cs="Times New Roman"/>
              </w:rPr>
              <w:t xml:space="preserve">/ </w:t>
            </w:r>
            <w:r w:rsidRPr="00395544">
              <w:rPr>
                <w:rFonts w:cs="Times New Roman"/>
              </w:rPr>
              <w:t>Я – в Профсоюзе осознанно</w:t>
            </w:r>
            <w:r>
              <w:rPr>
                <w:rFonts w:cs="Times New Roman"/>
              </w:rPr>
              <w:t xml:space="preserve">/ </w:t>
            </w:r>
            <w:r w:rsidRPr="00395544">
              <w:rPr>
                <w:rFonts w:cs="Times New Roman"/>
              </w:rPr>
              <w:t>Современный педагог просто обязан быть членом Профсоюза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  <w:r w:rsidRPr="00395544">
              <w:rPr>
                <w:rFonts w:cs="Times New Roman"/>
              </w:rPr>
              <w:t>В желании стать профсоюзным активистом и участвовать в профсоюзной работе</w:t>
            </w:r>
          </w:p>
        </w:tc>
        <w:tc>
          <w:tcPr>
            <w:tcW w:w="709" w:type="dxa"/>
          </w:tcPr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  <w:p w:rsidR="001C38C1" w:rsidRDefault="001C38C1" w:rsidP="00AB13DE">
            <w:pPr>
              <w:rPr>
                <w:rFonts w:cs="Times New Roman"/>
              </w:rPr>
            </w:pPr>
          </w:p>
          <w:p w:rsidR="001C38C1" w:rsidRDefault="001C38C1" w:rsidP="00AB13DE">
            <w:pPr>
              <w:rPr>
                <w:rFonts w:cs="Times New Roman"/>
              </w:rPr>
            </w:pPr>
          </w:p>
          <w:p w:rsidR="001C38C1" w:rsidRDefault="001C38C1" w:rsidP="00AB13DE">
            <w:pPr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  <w:p w:rsidR="001C38C1" w:rsidRPr="00395544" w:rsidRDefault="001C38C1" w:rsidP="00AB13DE">
            <w:pPr>
              <w:rPr>
                <w:rFonts w:cs="Times New Roman"/>
              </w:rPr>
            </w:pPr>
          </w:p>
        </w:tc>
      </w:tr>
    </w:tbl>
    <w:p w:rsidR="001C38C1" w:rsidRPr="00395544" w:rsidRDefault="001C38C1" w:rsidP="001C38C1">
      <w:pPr>
        <w:rPr>
          <w:rFonts w:cs="Times New Roman"/>
        </w:rPr>
      </w:pPr>
    </w:p>
    <w:p w:rsidR="001C38C1" w:rsidRPr="00395544" w:rsidRDefault="001C38C1" w:rsidP="001C38C1">
      <w:pPr>
        <w:rPr>
          <w:rFonts w:cs="Times New Roman"/>
        </w:rPr>
      </w:pPr>
    </w:p>
    <w:p w:rsidR="004B535F" w:rsidRDefault="004B535F" w:rsidP="001C38C1">
      <w:pPr>
        <w:pStyle w:val="ConsPlusNormal"/>
        <w:jc w:val="center"/>
        <w:rPr>
          <w:sz w:val="26"/>
          <w:szCs w:val="26"/>
        </w:rPr>
      </w:pPr>
    </w:p>
    <w:sectPr w:rsidR="004B535F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A1A66"/>
    <w:multiLevelType w:val="hybridMultilevel"/>
    <w:tmpl w:val="D4FA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5"/>
  </w:num>
  <w:num w:numId="5">
    <w:abstractNumId w:val="18"/>
  </w:num>
  <w:num w:numId="6">
    <w:abstractNumId w:val="17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2"/>
  </w:num>
  <w:num w:numId="16">
    <w:abstractNumId w:val="2"/>
  </w:num>
  <w:num w:numId="17">
    <w:abstractNumId w:val="19"/>
  </w:num>
  <w:num w:numId="18">
    <w:abstractNumId w:val="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07F27"/>
    <w:rsid w:val="000169F7"/>
    <w:rsid w:val="00027F9E"/>
    <w:rsid w:val="00050CFB"/>
    <w:rsid w:val="00054ED3"/>
    <w:rsid w:val="00057893"/>
    <w:rsid w:val="0006053B"/>
    <w:rsid w:val="000703CC"/>
    <w:rsid w:val="000A167E"/>
    <w:rsid w:val="000F716D"/>
    <w:rsid w:val="00111B0A"/>
    <w:rsid w:val="0012425C"/>
    <w:rsid w:val="001402DB"/>
    <w:rsid w:val="0015045E"/>
    <w:rsid w:val="001905A4"/>
    <w:rsid w:val="001A59BD"/>
    <w:rsid w:val="001B6220"/>
    <w:rsid w:val="001C38C1"/>
    <w:rsid w:val="001E49CF"/>
    <w:rsid w:val="00211F15"/>
    <w:rsid w:val="00221D30"/>
    <w:rsid w:val="002446ED"/>
    <w:rsid w:val="00245267"/>
    <w:rsid w:val="00265380"/>
    <w:rsid w:val="00285131"/>
    <w:rsid w:val="002A0728"/>
    <w:rsid w:val="002B4150"/>
    <w:rsid w:val="002B54D9"/>
    <w:rsid w:val="002B5ACA"/>
    <w:rsid w:val="002D173E"/>
    <w:rsid w:val="002D39A4"/>
    <w:rsid w:val="002D77A1"/>
    <w:rsid w:val="002F231C"/>
    <w:rsid w:val="0031451E"/>
    <w:rsid w:val="00314EFF"/>
    <w:rsid w:val="003171D2"/>
    <w:rsid w:val="00326F53"/>
    <w:rsid w:val="00341912"/>
    <w:rsid w:val="00382B37"/>
    <w:rsid w:val="003A6581"/>
    <w:rsid w:val="003D0E0C"/>
    <w:rsid w:val="003F3B9B"/>
    <w:rsid w:val="00405BBD"/>
    <w:rsid w:val="0041148E"/>
    <w:rsid w:val="00425955"/>
    <w:rsid w:val="00435B08"/>
    <w:rsid w:val="004375BA"/>
    <w:rsid w:val="004410CA"/>
    <w:rsid w:val="00454AA0"/>
    <w:rsid w:val="004565D6"/>
    <w:rsid w:val="00476477"/>
    <w:rsid w:val="004A2BA6"/>
    <w:rsid w:val="004B535F"/>
    <w:rsid w:val="004E3364"/>
    <w:rsid w:val="004E4F07"/>
    <w:rsid w:val="00503A95"/>
    <w:rsid w:val="00504EE9"/>
    <w:rsid w:val="005223F4"/>
    <w:rsid w:val="00525B4A"/>
    <w:rsid w:val="005309BB"/>
    <w:rsid w:val="00533882"/>
    <w:rsid w:val="00551085"/>
    <w:rsid w:val="00562E0A"/>
    <w:rsid w:val="00582710"/>
    <w:rsid w:val="005A3808"/>
    <w:rsid w:val="005C182C"/>
    <w:rsid w:val="005C60F0"/>
    <w:rsid w:val="005E1874"/>
    <w:rsid w:val="005E1B3B"/>
    <w:rsid w:val="00616AFF"/>
    <w:rsid w:val="0064374F"/>
    <w:rsid w:val="00643F3C"/>
    <w:rsid w:val="0065314C"/>
    <w:rsid w:val="0065597D"/>
    <w:rsid w:val="006734FD"/>
    <w:rsid w:val="00673721"/>
    <w:rsid w:val="00674E20"/>
    <w:rsid w:val="00676B06"/>
    <w:rsid w:val="006850AE"/>
    <w:rsid w:val="006905E3"/>
    <w:rsid w:val="00693B73"/>
    <w:rsid w:val="006B70C5"/>
    <w:rsid w:val="006B72BE"/>
    <w:rsid w:val="006C4669"/>
    <w:rsid w:val="006D6AEA"/>
    <w:rsid w:val="006E6DB6"/>
    <w:rsid w:val="006F0F38"/>
    <w:rsid w:val="006F2170"/>
    <w:rsid w:val="007023BD"/>
    <w:rsid w:val="007555C7"/>
    <w:rsid w:val="00756892"/>
    <w:rsid w:val="0076121B"/>
    <w:rsid w:val="007A47C6"/>
    <w:rsid w:val="007A4CB2"/>
    <w:rsid w:val="007B6AA7"/>
    <w:rsid w:val="007C0CEF"/>
    <w:rsid w:val="007E5F56"/>
    <w:rsid w:val="0081061C"/>
    <w:rsid w:val="00811229"/>
    <w:rsid w:val="00820ABB"/>
    <w:rsid w:val="00846F6D"/>
    <w:rsid w:val="00852FEF"/>
    <w:rsid w:val="0087691A"/>
    <w:rsid w:val="00892089"/>
    <w:rsid w:val="0089258F"/>
    <w:rsid w:val="008934EA"/>
    <w:rsid w:val="0089469B"/>
    <w:rsid w:val="008A5A46"/>
    <w:rsid w:val="008D37C4"/>
    <w:rsid w:val="0092411E"/>
    <w:rsid w:val="00932DDE"/>
    <w:rsid w:val="00966B09"/>
    <w:rsid w:val="009750A6"/>
    <w:rsid w:val="00975C28"/>
    <w:rsid w:val="009A091F"/>
    <w:rsid w:val="009B3748"/>
    <w:rsid w:val="009C20CC"/>
    <w:rsid w:val="009E393C"/>
    <w:rsid w:val="00A06B6B"/>
    <w:rsid w:val="00A222F8"/>
    <w:rsid w:val="00A2564B"/>
    <w:rsid w:val="00A37249"/>
    <w:rsid w:val="00A53A01"/>
    <w:rsid w:val="00A66028"/>
    <w:rsid w:val="00A70C9C"/>
    <w:rsid w:val="00A74108"/>
    <w:rsid w:val="00AA6240"/>
    <w:rsid w:val="00AA7AF2"/>
    <w:rsid w:val="00AF16D9"/>
    <w:rsid w:val="00AF6C96"/>
    <w:rsid w:val="00B03407"/>
    <w:rsid w:val="00B059DF"/>
    <w:rsid w:val="00B0661A"/>
    <w:rsid w:val="00B142CA"/>
    <w:rsid w:val="00B14366"/>
    <w:rsid w:val="00B15CC0"/>
    <w:rsid w:val="00B365C3"/>
    <w:rsid w:val="00B36A8F"/>
    <w:rsid w:val="00B41651"/>
    <w:rsid w:val="00B52ADD"/>
    <w:rsid w:val="00B602F7"/>
    <w:rsid w:val="00B70175"/>
    <w:rsid w:val="00B9042E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0135"/>
    <w:rsid w:val="00C85F29"/>
    <w:rsid w:val="00CA5E83"/>
    <w:rsid w:val="00CA7721"/>
    <w:rsid w:val="00CB310F"/>
    <w:rsid w:val="00CC4769"/>
    <w:rsid w:val="00CE2D2C"/>
    <w:rsid w:val="00CF0372"/>
    <w:rsid w:val="00D07567"/>
    <w:rsid w:val="00D15157"/>
    <w:rsid w:val="00D45684"/>
    <w:rsid w:val="00D61F7A"/>
    <w:rsid w:val="00D70D38"/>
    <w:rsid w:val="00D74B0B"/>
    <w:rsid w:val="00D751F3"/>
    <w:rsid w:val="00D96099"/>
    <w:rsid w:val="00DB2D19"/>
    <w:rsid w:val="00E04476"/>
    <w:rsid w:val="00E33232"/>
    <w:rsid w:val="00E3448B"/>
    <w:rsid w:val="00E371F2"/>
    <w:rsid w:val="00E52978"/>
    <w:rsid w:val="00E54E6A"/>
    <w:rsid w:val="00EB05A3"/>
    <w:rsid w:val="00ED30DF"/>
    <w:rsid w:val="00EE3566"/>
    <w:rsid w:val="00F01F97"/>
    <w:rsid w:val="00F21BE5"/>
    <w:rsid w:val="00F308AC"/>
    <w:rsid w:val="00F33329"/>
    <w:rsid w:val="00F36856"/>
    <w:rsid w:val="00F42042"/>
    <w:rsid w:val="00F657E7"/>
    <w:rsid w:val="00F804A8"/>
    <w:rsid w:val="00F80738"/>
    <w:rsid w:val="00F821F0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EFBB-4AD7-429A-B363-741CFBD4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cp:lastPrinted>2015-02-19T07:05:00Z</cp:lastPrinted>
  <dcterms:created xsi:type="dcterms:W3CDTF">2020-02-05T09:05:00Z</dcterms:created>
  <dcterms:modified xsi:type="dcterms:W3CDTF">2020-02-07T08:42:00Z</dcterms:modified>
</cp:coreProperties>
</file>