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Default="00DE66EF" w:rsidP="00E6546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B237E" wp14:editId="1FED3E8A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Default="00DE66EF" w:rsidP="00E6546C">
      <w:pPr>
        <w:snapToGrid w:val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Default="00DE66EF" w:rsidP="00E6546C">
      <w:pPr>
        <w:jc w:val="center"/>
        <w:rPr>
          <w:b/>
          <w:sz w:val="18"/>
        </w:rPr>
      </w:pPr>
      <w:r>
        <w:rPr>
          <w:b/>
          <w:sz w:val="18"/>
        </w:rPr>
        <w:t>(ОБЩЕРОССИЙСКИЙ ПРОФСОЮЗ ОБРАЗОВАНИЯ)</w:t>
      </w:r>
    </w:p>
    <w:p w:rsidR="00DE66EF" w:rsidRDefault="00DE66EF" w:rsidP="00E65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Курская областная организация</w:t>
      </w:r>
    </w:p>
    <w:p w:rsidR="00DE66EF" w:rsidRDefault="00DE66EF" w:rsidP="00E65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областной организации профсоюза</w:t>
      </w:r>
    </w:p>
    <w:p w:rsidR="00DE66EF" w:rsidRPr="00463BB4" w:rsidRDefault="00DE66EF" w:rsidP="00E6546C">
      <w:pPr>
        <w:rPr>
          <w:b/>
          <w:sz w:val="12"/>
          <w:szCs w:val="28"/>
        </w:rPr>
      </w:pPr>
    </w:p>
    <w:p w:rsidR="00DE66EF" w:rsidRPr="00504EE9" w:rsidRDefault="00DE66EF" w:rsidP="00E65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0813D3" w:rsidTr="00506BC7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E654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02770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февраля</w:t>
            </w:r>
            <w:r w:rsidRPr="000813D3">
              <w:rPr>
                <w:sz w:val="28"/>
                <w:szCs w:val="28"/>
              </w:rPr>
              <w:t xml:space="preserve">  20</w:t>
            </w:r>
            <w:r w:rsidR="00C02770">
              <w:rPr>
                <w:sz w:val="28"/>
                <w:szCs w:val="28"/>
              </w:rPr>
              <w:t>20</w:t>
            </w:r>
            <w:r w:rsidRPr="000813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E6546C">
            <w:pPr>
              <w:snapToGrid w:val="0"/>
              <w:jc w:val="center"/>
              <w:rPr>
                <w:sz w:val="28"/>
                <w:szCs w:val="28"/>
              </w:rPr>
            </w:pPr>
            <w:r w:rsidRPr="000813D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E654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</w:t>
            </w:r>
            <w:r w:rsidR="00C0277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E66EF" w:rsidRDefault="00DE66EF" w:rsidP="00E654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16" w:rsidRPr="008B2D16" w:rsidRDefault="008B2D16" w:rsidP="00E6546C">
      <w:pPr>
        <w:jc w:val="both"/>
        <w:rPr>
          <w:b/>
          <w:sz w:val="28"/>
          <w:szCs w:val="28"/>
        </w:rPr>
      </w:pPr>
      <w:r w:rsidRPr="008B2D16">
        <w:rPr>
          <w:b/>
          <w:sz w:val="28"/>
          <w:szCs w:val="28"/>
        </w:rPr>
        <w:t xml:space="preserve">Об итогах Года 100-летия студенческого </w:t>
      </w:r>
    </w:p>
    <w:p w:rsidR="008B2D16" w:rsidRPr="00A6056F" w:rsidRDefault="008B2D16" w:rsidP="00E6546C">
      <w:pPr>
        <w:jc w:val="both"/>
        <w:rPr>
          <w:b/>
          <w:sz w:val="28"/>
          <w:szCs w:val="28"/>
          <w:u w:val="single"/>
        </w:rPr>
      </w:pPr>
      <w:r w:rsidRPr="00A6056F">
        <w:rPr>
          <w:b/>
          <w:sz w:val="28"/>
          <w:szCs w:val="28"/>
          <w:u w:val="single"/>
        </w:rPr>
        <w:t>профсоюзного движения</w:t>
      </w:r>
    </w:p>
    <w:p w:rsidR="000E05EC" w:rsidRPr="00A6056F" w:rsidRDefault="00A6056F" w:rsidP="00E6546C">
      <w:pPr>
        <w:jc w:val="both"/>
        <w:rPr>
          <w:bCs/>
          <w:sz w:val="28"/>
          <w:szCs w:val="28"/>
        </w:rPr>
      </w:pPr>
      <w:proofErr w:type="spellStart"/>
      <w:r w:rsidRPr="00A6056F">
        <w:rPr>
          <w:bCs/>
          <w:sz w:val="28"/>
          <w:szCs w:val="28"/>
        </w:rPr>
        <w:t>Металиченко</w:t>
      </w:r>
      <w:proofErr w:type="spellEnd"/>
      <w:r w:rsidRPr="00A6056F">
        <w:rPr>
          <w:bCs/>
          <w:sz w:val="28"/>
          <w:szCs w:val="28"/>
        </w:rPr>
        <w:t xml:space="preserve"> С.С.</w:t>
      </w:r>
    </w:p>
    <w:p w:rsidR="00A6056F" w:rsidRPr="009112E7" w:rsidRDefault="00A6056F" w:rsidP="00E6546C">
      <w:pPr>
        <w:jc w:val="both"/>
        <w:rPr>
          <w:b/>
          <w:bCs/>
          <w:sz w:val="28"/>
          <w:szCs w:val="28"/>
        </w:rPr>
      </w:pPr>
    </w:p>
    <w:p w:rsidR="00184879" w:rsidRDefault="00963376" w:rsidP="00E6546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Президиум обкома Профсоюза отмечает, что с</w:t>
      </w:r>
      <w:r w:rsidR="00CF74E7">
        <w:rPr>
          <w:rFonts w:cs="Times New Roman"/>
          <w:sz w:val="28"/>
          <w:szCs w:val="28"/>
        </w:rPr>
        <w:t xml:space="preserve">туденчество </w:t>
      </w:r>
      <w:r>
        <w:rPr>
          <w:rFonts w:cs="Times New Roman"/>
          <w:sz w:val="28"/>
          <w:szCs w:val="28"/>
        </w:rPr>
        <w:t xml:space="preserve">в Курской областной организации </w:t>
      </w:r>
      <w:r w:rsidR="00CF74E7">
        <w:rPr>
          <w:rFonts w:cs="Times New Roman"/>
          <w:sz w:val="28"/>
          <w:szCs w:val="28"/>
        </w:rPr>
        <w:t>составляет</w:t>
      </w:r>
      <w:r>
        <w:rPr>
          <w:rFonts w:cs="Times New Roman"/>
          <w:sz w:val="28"/>
          <w:szCs w:val="28"/>
        </w:rPr>
        <w:t xml:space="preserve"> более 30% членов Профсоюза, все студенческие ППО имеют 100% уровень </w:t>
      </w:r>
      <w:proofErr w:type="spellStart"/>
      <w:r>
        <w:rPr>
          <w:rFonts w:cs="Times New Roman"/>
          <w:sz w:val="28"/>
          <w:szCs w:val="28"/>
        </w:rPr>
        <w:t>профчленства</w:t>
      </w:r>
      <w:proofErr w:type="spellEnd"/>
      <w:r>
        <w:rPr>
          <w:rFonts w:cs="Times New Roman"/>
          <w:sz w:val="28"/>
          <w:szCs w:val="28"/>
        </w:rPr>
        <w:t xml:space="preserve">. В регионе создан Студенческий координационный совет, председателем которого является Татаринцева Н. – председатель ППО студентов КГУ. </w:t>
      </w:r>
      <w:r w:rsidR="00184879">
        <w:rPr>
          <w:rFonts w:cs="Times New Roman"/>
          <w:sz w:val="28"/>
          <w:szCs w:val="28"/>
        </w:rPr>
        <w:t xml:space="preserve">Студенческие профсоюзные организации КГУ и ЮЗГУ отличаются высокой численностью, в части организационно-уставных вопросов приравниваются к территориальным организациям Профсоюза. Председатель первичной профсоюзной организации студентов КГУ Татаринцева Н.Ю. входит в состав Студенческого координационного совета Общероссийского Профсоюза образования и регулярно принимает участие в его мероприятиях.   </w:t>
      </w:r>
    </w:p>
    <w:p w:rsidR="00963376" w:rsidRDefault="00963376" w:rsidP="00E6546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7 коллективных договорах  работников высшего образования (КГУ и ЮЗГУ) и профессиональных образовательных организаций (ОБПОУ «Курский педагогический колледж», «</w:t>
      </w:r>
      <w:proofErr w:type="spellStart"/>
      <w:r>
        <w:rPr>
          <w:rFonts w:cs="Times New Roman"/>
          <w:sz w:val="28"/>
          <w:szCs w:val="28"/>
        </w:rPr>
        <w:t>Обоянский</w:t>
      </w:r>
      <w:proofErr w:type="spellEnd"/>
      <w:r>
        <w:rPr>
          <w:rFonts w:cs="Times New Roman"/>
          <w:sz w:val="28"/>
          <w:szCs w:val="28"/>
        </w:rPr>
        <w:t xml:space="preserve"> педагогический колледж», «Курский автотехнический колледж», «Рыльский социально-педагогический колледж», «Советский социально-аграрный техникум им. Клыкова», «Курский государственный политехнический колледж») одним из  приложений является Соглашение между администрацией и профсоюзной организацией студентов. </w:t>
      </w:r>
      <w:proofErr w:type="gramStart"/>
      <w:r>
        <w:rPr>
          <w:rFonts w:cs="Times New Roman"/>
          <w:sz w:val="28"/>
          <w:szCs w:val="28"/>
        </w:rPr>
        <w:t>Данные Соглашения регулируют вопросы, касающиеся условий обучения студентов, устанавливают для них согласованные меры социальной защиты и дополнительные гарантии и льготы, предусматривают принятие всех нормативно-правовых и локальных актов, затрагивающих интересы и права, стипендиальное обеспечение, определение стоимости проживания и обеспечение общежитием, оказание материальной помощи из стипендиального фонда и профсоюзного бюджета, поддержку студентов из числа детей-сирот и детей, оставшихся без попечения родителей и</w:t>
      </w:r>
      <w:proofErr w:type="gramEnd"/>
      <w:r>
        <w:rPr>
          <w:rFonts w:cs="Times New Roman"/>
          <w:sz w:val="28"/>
          <w:szCs w:val="28"/>
        </w:rPr>
        <w:t xml:space="preserve"> многое другое, только по согласованию с профкомом студентов. Важные участки работы профкомов: обучение профактива, оздоровление студентов, в том числе на  морском побережье, организация туристических поездок, экскурсий, сотрудничество с учреждениями культуры с целью организации их досуга. При КГУ работает санаторий-профилакторий «Росинка» для студентов.</w:t>
      </w:r>
    </w:p>
    <w:p w:rsidR="00E6546C" w:rsidRPr="00E6546C" w:rsidRDefault="00E6546C" w:rsidP="00E6546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повышения эффективности работы первичных профсоюзных организаций студентов, поощрения студентов, активно участвующих в профсоюзной работе,  4 студентам КГУ и ЮЗГУ и 6 студентам профессиональных образовательных организаций назначается Профсоюзная стипендия Курской областной организации Профсоюза. По ходатайству обкома Профсоюза Союзом «Федерацией организаций профсоюзов Курской области» 4 студентам ВУЗов, </w:t>
      </w:r>
      <w:r>
        <w:rPr>
          <w:rFonts w:cs="Times New Roman"/>
          <w:sz w:val="28"/>
          <w:szCs w:val="28"/>
        </w:rPr>
        <w:lastRenderedPageBreak/>
        <w:t xml:space="preserve">Курских педагогического и </w:t>
      </w:r>
      <w:r w:rsidRPr="00E6546C">
        <w:rPr>
          <w:rFonts w:cs="Times New Roman"/>
          <w:sz w:val="28"/>
          <w:szCs w:val="28"/>
        </w:rPr>
        <w:t>автотехнического колледжей  также выплачивается именная Профсоюзная стипендия.</w:t>
      </w:r>
    </w:p>
    <w:p w:rsidR="00E6546C" w:rsidRPr="00E6546C" w:rsidRDefault="00184879" w:rsidP="00E6546C">
      <w:pPr>
        <w:ind w:firstLine="708"/>
        <w:jc w:val="both"/>
        <w:rPr>
          <w:rFonts w:cs="Times New Roman"/>
          <w:sz w:val="28"/>
          <w:szCs w:val="28"/>
        </w:rPr>
      </w:pPr>
      <w:r w:rsidRPr="00E6546C">
        <w:rPr>
          <w:sz w:val="28"/>
          <w:szCs w:val="28"/>
        </w:rPr>
        <w:t xml:space="preserve">Мероприятия Года 100-летия студенческого профсоюзного движения, объявленного в Профсоюзе, проходили в Курской областной организации и </w:t>
      </w:r>
      <w:proofErr w:type="gramStart"/>
      <w:r w:rsidRPr="00E6546C">
        <w:rPr>
          <w:sz w:val="28"/>
          <w:szCs w:val="28"/>
        </w:rPr>
        <w:t>студенческих</w:t>
      </w:r>
      <w:proofErr w:type="gramEnd"/>
      <w:r w:rsidRPr="00E6546C">
        <w:rPr>
          <w:sz w:val="28"/>
          <w:szCs w:val="28"/>
        </w:rPr>
        <w:t xml:space="preserve"> ППО в соответствии с отдельными планами.</w:t>
      </w:r>
      <w:r w:rsidRPr="00E6546C">
        <w:rPr>
          <w:rFonts w:cs="Times New Roman"/>
          <w:sz w:val="28"/>
          <w:szCs w:val="28"/>
        </w:rPr>
        <w:t xml:space="preserve"> </w:t>
      </w:r>
      <w:proofErr w:type="gramStart"/>
      <w:r w:rsidRPr="00E6546C">
        <w:rPr>
          <w:sz w:val="28"/>
          <w:szCs w:val="28"/>
        </w:rPr>
        <w:t xml:space="preserve">В каждом учреждении проведены мероприятия по торжественному приёму в Профсоюз, вручению Профсоюзной стипендии Курской областной организации Профсоюза, Акции «Скажи СПАСИБО своему Учителю» и др. Эффективный опыт работы по руководству профгруппами и мотивации </w:t>
      </w:r>
      <w:proofErr w:type="spellStart"/>
      <w:r w:rsidRPr="00E6546C">
        <w:rPr>
          <w:sz w:val="28"/>
          <w:szCs w:val="28"/>
        </w:rPr>
        <w:t>профчленства</w:t>
      </w:r>
      <w:proofErr w:type="spellEnd"/>
      <w:r w:rsidRPr="00E6546C">
        <w:rPr>
          <w:sz w:val="28"/>
          <w:szCs w:val="28"/>
        </w:rPr>
        <w:t xml:space="preserve"> ППО студентов ОБПОУ «Советский социально-аграрный техникум им. В.М. Клыкова» и ОБПОУ «Курский педагогический колледж» был </w:t>
      </w:r>
      <w:r w:rsidR="00E6546C">
        <w:rPr>
          <w:sz w:val="28"/>
          <w:szCs w:val="28"/>
        </w:rPr>
        <w:t>обобщен</w:t>
      </w:r>
      <w:r w:rsidRPr="00E6546C">
        <w:rPr>
          <w:sz w:val="28"/>
          <w:szCs w:val="28"/>
        </w:rPr>
        <w:t xml:space="preserve"> президиум</w:t>
      </w:r>
      <w:r w:rsidR="00E6546C">
        <w:rPr>
          <w:sz w:val="28"/>
          <w:szCs w:val="28"/>
        </w:rPr>
        <w:t>ом</w:t>
      </w:r>
      <w:r w:rsidRPr="00E6546C">
        <w:rPr>
          <w:sz w:val="28"/>
          <w:szCs w:val="28"/>
        </w:rPr>
        <w:t xml:space="preserve"> обкома Профсоюза</w:t>
      </w:r>
      <w:r w:rsidR="00E6546C">
        <w:rPr>
          <w:sz w:val="28"/>
          <w:szCs w:val="28"/>
        </w:rPr>
        <w:t xml:space="preserve"> </w:t>
      </w:r>
      <w:r w:rsidRPr="00E6546C">
        <w:rPr>
          <w:sz w:val="28"/>
          <w:szCs w:val="28"/>
        </w:rPr>
        <w:t xml:space="preserve">и представлен в другие студенческие </w:t>
      </w:r>
      <w:r w:rsidR="00E6546C">
        <w:rPr>
          <w:sz w:val="28"/>
          <w:szCs w:val="28"/>
        </w:rPr>
        <w:t>«</w:t>
      </w:r>
      <w:proofErr w:type="spellStart"/>
      <w:r w:rsidRPr="00E6546C">
        <w:rPr>
          <w:sz w:val="28"/>
          <w:szCs w:val="28"/>
        </w:rPr>
        <w:t>первички</w:t>
      </w:r>
      <w:proofErr w:type="spellEnd"/>
      <w:r w:rsidR="00E6546C">
        <w:rPr>
          <w:sz w:val="28"/>
          <w:szCs w:val="28"/>
        </w:rPr>
        <w:t>»</w:t>
      </w:r>
      <w:r w:rsidRPr="00E6546C">
        <w:rPr>
          <w:sz w:val="28"/>
          <w:szCs w:val="28"/>
        </w:rPr>
        <w:t>.</w:t>
      </w:r>
      <w:proofErr w:type="gramEnd"/>
      <w:r w:rsidR="00420680" w:rsidRPr="00E6546C">
        <w:rPr>
          <w:sz w:val="28"/>
          <w:szCs w:val="28"/>
        </w:rPr>
        <w:t xml:space="preserve"> Студенческ</w:t>
      </w:r>
      <w:r w:rsidR="00E6546C">
        <w:rPr>
          <w:sz w:val="28"/>
          <w:szCs w:val="28"/>
        </w:rPr>
        <w:t>ий</w:t>
      </w:r>
      <w:r w:rsidR="00420680" w:rsidRPr="00E6546C">
        <w:rPr>
          <w:sz w:val="28"/>
          <w:szCs w:val="28"/>
        </w:rPr>
        <w:t xml:space="preserve"> профактив активно участвовал в обучении в рамках областн</w:t>
      </w:r>
      <w:r w:rsidR="00E6546C">
        <w:rPr>
          <w:sz w:val="28"/>
          <w:szCs w:val="28"/>
        </w:rPr>
        <w:t xml:space="preserve">ых Программ «Вектор </w:t>
      </w:r>
      <w:proofErr w:type="gramStart"/>
      <w:r w:rsidR="00E6546C">
        <w:rPr>
          <w:sz w:val="28"/>
          <w:szCs w:val="28"/>
        </w:rPr>
        <w:t>П</w:t>
      </w:r>
      <w:proofErr w:type="gramEnd"/>
      <w:r w:rsidR="00E6546C">
        <w:rPr>
          <w:sz w:val="28"/>
          <w:szCs w:val="28"/>
        </w:rPr>
        <w:t xml:space="preserve">» (Профсоюз. Поддержка. </w:t>
      </w:r>
      <w:proofErr w:type="gramStart"/>
      <w:r w:rsidR="00E6546C">
        <w:rPr>
          <w:sz w:val="28"/>
          <w:szCs w:val="28"/>
        </w:rPr>
        <w:t>Профессионализм.), «</w:t>
      </w:r>
      <w:r w:rsidR="00420680" w:rsidRPr="00E6546C">
        <w:rPr>
          <w:sz w:val="28"/>
          <w:szCs w:val="28"/>
        </w:rPr>
        <w:t>Молодежн</w:t>
      </w:r>
      <w:r w:rsidR="00E6546C">
        <w:rPr>
          <w:sz w:val="28"/>
          <w:szCs w:val="28"/>
        </w:rPr>
        <w:t>ая</w:t>
      </w:r>
      <w:r w:rsidR="00420680" w:rsidRPr="00E6546C">
        <w:rPr>
          <w:sz w:val="28"/>
          <w:szCs w:val="28"/>
        </w:rPr>
        <w:t xml:space="preserve"> педагогическ</w:t>
      </w:r>
      <w:r w:rsidR="00E6546C">
        <w:rPr>
          <w:sz w:val="28"/>
          <w:szCs w:val="28"/>
        </w:rPr>
        <w:t>ая</w:t>
      </w:r>
      <w:r w:rsidR="00420680" w:rsidRPr="00E6546C">
        <w:rPr>
          <w:sz w:val="28"/>
          <w:szCs w:val="28"/>
        </w:rPr>
        <w:t xml:space="preserve"> школ</w:t>
      </w:r>
      <w:r w:rsidR="00E6546C">
        <w:rPr>
          <w:sz w:val="28"/>
          <w:szCs w:val="28"/>
        </w:rPr>
        <w:t xml:space="preserve">а», что, безусловно, </w:t>
      </w:r>
      <w:r w:rsidR="00E6546C" w:rsidRPr="00E6546C">
        <w:rPr>
          <w:rFonts w:cs="Times New Roman"/>
          <w:bCs/>
          <w:sz w:val="28"/>
          <w:szCs w:val="28"/>
        </w:rPr>
        <w:t xml:space="preserve">укрепляет их </w:t>
      </w:r>
      <w:r w:rsidR="00E6546C">
        <w:rPr>
          <w:rFonts w:cs="Times New Roman"/>
          <w:bCs/>
          <w:sz w:val="28"/>
          <w:szCs w:val="28"/>
        </w:rPr>
        <w:t>ориентацию на педагогическую профессию</w:t>
      </w:r>
      <w:r w:rsidR="00E6546C" w:rsidRPr="00E6546C">
        <w:rPr>
          <w:rFonts w:cs="Times New Roman"/>
          <w:bCs/>
          <w:sz w:val="28"/>
          <w:szCs w:val="28"/>
        </w:rPr>
        <w:t>.</w:t>
      </w:r>
      <w:proofErr w:type="gramEnd"/>
    </w:p>
    <w:p w:rsidR="00420680" w:rsidRPr="00E6546C" w:rsidRDefault="00420680" w:rsidP="00E6546C">
      <w:pPr>
        <w:ind w:firstLine="708"/>
        <w:jc w:val="both"/>
        <w:rPr>
          <w:color w:val="000000"/>
          <w:sz w:val="28"/>
          <w:szCs w:val="28"/>
        </w:rPr>
      </w:pPr>
      <w:r w:rsidRPr="00E6546C">
        <w:rPr>
          <w:color w:val="000000"/>
          <w:sz w:val="28"/>
          <w:szCs w:val="28"/>
        </w:rPr>
        <w:t xml:space="preserve">  29 мая 2019 года студенты КГУ, ЮЗГУ и Курского автотехнического колледжа приняли участие во </w:t>
      </w:r>
      <w:proofErr w:type="gramStart"/>
      <w:r w:rsidRPr="00E6546C">
        <w:rPr>
          <w:color w:val="000000"/>
          <w:sz w:val="28"/>
          <w:szCs w:val="28"/>
        </w:rPr>
        <w:t>Всероссийском</w:t>
      </w:r>
      <w:proofErr w:type="gramEnd"/>
      <w:r w:rsidRPr="00E6546C">
        <w:rPr>
          <w:color w:val="000000"/>
          <w:sz w:val="28"/>
          <w:szCs w:val="28"/>
        </w:rPr>
        <w:t xml:space="preserve"> </w:t>
      </w:r>
      <w:proofErr w:type="spellStart"/>
      <w:r w:rsidRPr="00E6546C">
        <w:rPr>
          <w:sz w:val="28"/>
          <w:szCs w:val="28"/>
        </w:rPr>
        <w:t>квесте</w:t>
      </w:r>
      <w:proofErr w:type="spellEnd"/>
      <w:r w:rsidRPr="00E6546C">
        <w:rPr>
          <w:sz w:val="28"/>
          <w:szCs w:val="28"/>
        </w:rPr>
        <w:t xml:space="preserve"> «За мной Россия», организованном Студенческим координационным советом Общероссийского Профсоюза образования совместно с Федеральным агентством по делам молодежи («</w:t>
      </w:r>
      <w:proofErr w:type="spellStart"/>
      <w:r w:rsidRPr="00E6546C">
        <w:rPr>
          <w:sz w:val="28"/>
          <w:szCs w:val="28"/>
        </w:rPr>
        <w:t>Росмолодежь</w:t>
      </w:r>
      <w:proofErr w:type="spellEnd"/>
      <w:r w:rsidRPr="00E6546C">
        <w:rPr>
          <w:sz w:val="28"/>
          <w:szCs w:val="28"/>
        </w:rPr>
        <w:t xml:space="preserve">») для студенчества в 60 городах России. </w:t>
      </w:r>
      <w:r w:rsidRPr="00E6546C">
        <w:rPr>
          <w:color w:val="000000"/>
          <w:sz w:val="28"/>
          <w:szCs w:val="28"/>
        </w:rPr>
        <w:t xml:space="preserve">Маршрутная </w:t>
      </w:r>
      <w:proofErr w:type="spellStart"/>
      <w:r w:rsidRPr="00E6546C">
        <w:rPr>
          <w:color w:val="000000"/>
          <w:sz w:val="28"/>
          <w:szCs w:val="28"/>
        </w:rPr>
        <w:t>олайн</w:t>
      </w:r>
      <w:proofErr w:type="spellEnd"/>
      <w:r w:rsidRPr="00E6546C">
        <w:rPr>
          <w:color w:val="000000"/>
          <w:sz w:val="28"/>
          <w:szCs w:val="28"/>
        </w:rPr>
        <w:t>-игра-</w:t>
      </w:r>
      <w:proofErr w:type="spellStart"/>
      <w:r w:rsidRPr="00E6546C">
        <w:rPr>
          <w:color w:val="000000"/>
          <w:sz w:val="28"/>
          <w:szCs w:val="28"/>
        </w:rPr>
        <w:t>квест</w:t>
      </w:r>
      <w:proofErr w:type="spellEnd"/>
      <w:r w:rsidRPr="00E6546C">
        <w:rPr>
          <w:color w:val="000000"/>
          <w:sz w:val="28"/>
          <w:szCs w:val="28"/>
        </w:rPr>
        <w:t xml:space="preserve">, </w:t>
      </w:r>
      <w:proofErr w:type="gramStart"/>
      <w:r w:rsidRPr="00E6546C">
        <w:rPr>
          <w:color w:val="000000"/>
          <w:sz w:val="28"/>
          <w:szCs w:val="28"/>
        </w:rPr>
        <w:t>координация</w:t>
      </w:r>
      <w:proofErr w:type="gramEnd"/>
      <w:r w:rsidRPr="00E6546C">
        <w:rPr>
          <w:color w:val="000000"/>
          <w:sz w:val="28"/>
          <w:szCs w:val="28"/>
        </w:rPr>
        <w:t xml:space="preserve"> которой осуществлялась из Москвы, проходила на территории парка имени Дзержинского в городе Курске. </w:t>
      </w:r>
      <w:r w:rsidR="00E6546C">
        <w:rPr>
          <w:color w:val="000000"/>
          <w:sz w:val="28"/>
          <w:szCs w:val="28"/>
        </w:rPr>
        <w:t>Команды-</w:t>
      </w:r>
      <w:r w:rsidRPr="00E6546C">
        <w:rPr>
          <w:color w:val="000000"/>
          <w:sz w:val="28"/>
          <w:szCs w:val="28"/>
        </w:rPr>
        <w:t xml:space="preserve">участники выполняли задания, которые поступательно получали через </w:t>
      </w:r>
      <w:proofErr w:type="spellStart"/>
      <w:r w:rsidRPr="00E6546C">
        <w:rPr>
          <w:color w:val="000000"/>
          <w:sz w:val="28"/>
          <w:szCs w:val="28"/>
        </w:rPr>
        <w:t>соцсети</w:t>
      </w:r>
      <w:proofErr w:type="spellEnd"/>
      <w:r w:rsidRPr="00E6546C">
        <w:rPr>
          <w:color w:val="000000"/>
          <w:sz w:val="28"/>
          <w:szCs w:val="28"/>
        </w:rPr>
        <w:t xml:space="preserve"> </w:t>
      </w:r>
      <w:r w:rsidR="00E6546C">
        <w:rPr>
          <w:color w:val="000000"/>
          <w:sz w:val="28"/>
          <w:szCs w:val="28"/>
        </w:rPr>
        <w:t xml:space="preserve">и от </w:t>
      </w:r>
      <w:proofErr w:type="spellStart"/>
      <w:r w:rsidR="00E6546C">
        <w:rPr>
          <w:color w:val="000000"/>
          <w:sz w:val="28"/>
          <w:szCs w:val="28"/>
        </w:rPr>
        <w:t>игротехников</w:t>
      </w:r>
      <w:proofErr w:type="spellEnd"/>
      <w:r w:rsidRPr="00E6546C">
        <w:rPr>
          <w:color w:val="000000"/>
          <w:sz w:val="28"/>
          <w:szCs w:val="28"/>
        </w:rPr>
        <w:t xml:space="preserve"> этапов. В число сильнейших среди всех команд-участниц вошла команда профкома студентов КГУ.</w:t>
      </w:r>
    </w:p>
    <w:p w:rsidR="00184879" w:rsidRPr="00E6546C" w:rsidRDefault="00420680" w:rsidP="00E6546C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E6546C">
        <w:rPr>
          <w:sz w:val="28"/>
          <w:szCs w:val="28"/>
        </w:rPr>
        <w:t>В течение года все студенческие профкомы работали над историей своих «</w:t>
      </w:r>
      <w:proofErr w:type="spellStart"/>
      <w:r w:rsidRPr="00E6546C">
        <w:rPr>
          <w:sz w:val="28"/>
          <w:szCs w:val="28"/>
        </w:rPr>
        <w:t>первичек</w:t>
      </w:r>
      <w:proofErr w:type="spellEnd"/>
      <w:r w:rsidRPr="00E6546C">
        <w:rPr>
          <w:sz w:val="28"/>
          <w:szCs w:val="28"/>
        </w:rPr>
        <w:t xml:space="preserve">». Конкурс «История </w:t>
      </w:r>
      <w:proofErr w:type="gramStart"/>
      <w:r w:rsidRPr="00E6546C">
        <w:rPr>
          <w:sz w:val="28"/>
          <w:szCs w:val="28"/>
        </w:rPr>
        <w:t>моей</w:t>
      </w:r>
      <w:proofErr w:type="gramEnd"/>
      <w:r w:rsidRPr="00E6546C">
        <w:rPr>
          <w:sz w:val="28"/>
          <w:szCs w:val="28"/>
        </w:rPr>
        <w:t xml:space="preserve"> «</w:t>
      </w:r>
      <w:proofErr w:type="spellStart"/>
      <w:r w:rsidRPr="00E6546C">
        <w:rPr>
          <w:sz w:val="28"/>
          <w:szCs w:val="28"/>
        </w:rPr>
        <w:t>первички</w:t>
      </w:r>
      <w:proofErr w:type="spellEnd"/>
      <w:r w:rsidRPr="00E6546C">
        <w:rPr>
          <w:sz w:val="28"/>
          <w:szCs w:val="28"/>
        </w:rPr>
        <w:t xml:space="preserve">», </w:t>
      </w:r>
      <w:r w:rsidR="00E6546C">
        <w:rPr>
          <w:sz w:val="28"/>
          <w:szCs w:val="28"/>
        </w:rPr>
        <w:t xml:space="preserve">выступление </w:t>
      </w:r>
      <w:r w:rsidR="00E6546C" w:rsidRPr="00E6546C">
        <w:rPr>
          <w:color w:val="000000"/>
          <w:sz w:val="28"/>
          <w:szCs w:val="28"/>
        </w:rPr>
        <w:t>студенчески</w:t>
      </w:r>
      <w:r w:rsidR="00E6546C">
        <w:rPr>
          <w:color w:val="000000"/>
          <w:sz w:val="28"/>
          <w:szCs w:val="28"/>
        </w:rPr>
        <w:t>х агитбригад,</w:t>
      </w:r>
      <w:r w:rsidRPr="00E6546C">
        <w:rPr>
          <w:sz w:val="28"/>
          <w:szCs w:val="28"/>
        </w:rPr>
        <w:t xml:space="preserve"> подведение итогов Года </w:t>
      </w:r>
      <w:r w:rsidR="00E6546C">
        <w:rPr>
          <w:sz w:val="28"/>
          <w:szCs w:val="28"/>
        </w:rPr>
        <w:t>с</w:t>
      </w:r>
      <w:r w:rsidRPr="00E6546C">
        <w:rPr>
          <w:sz w:val="28"/>
          <w:szCs w:val="28"/>
        </w:rPr>
        <w:t xml:space="preserve">туденческого профсоюзного движения, состоялись на </w:t>
      </w:r>
      <w:r w:rsidRPr="00E6546C">
        <w:rPr>
          <w:color w:val="000000"/>
          <w:sz w:val="28"/>
          <w:szCs w:val="28"/>
        </w:rPr>
        <w:t xml:space="preserve">Форуме студентов 19 декабря. </w:t>
      </w:r>
      <w:r w:rsidR="00AD3890">
        <w:rPr>
          <w:sz w:val="28"/>
          <w:szCs w:val="28"/>
          <w:lang w:eastAsia="ru-RU"/>
        </w:rPr>
        <w:t>В</w:t>
      </w:r>
      <w:r w:rsidRPr="00E6546C">
        <w:rPr>
          <w:sz w:val="28"/>
          <w:szCs w:val="28"/>
          <w:lang w:eastAsia="ru-RU"/>
        </w:rPr>
        <w:t xml:space="preserve"> мероприяти</w:t>
      </w:r>
      <w:r w:rsidR="00AD3890">
        <w:rPr>
          <w:sz w:val="28"/>
          <w:szCs w:val="28"/>
          <w:lang w:eastAsia="ru-RU"/>
        </w:rPr>
        <w:t>и</w:t>
      </w:r>
      <w:r w:rsidRPr="00E6546C">
        <w:rPr>
          <w:sz w:val="28"/>
          <w:szCs w:val="28"/>
          <w:lang w:eastAsia="ru-RU"/>
        </w:rPr>
        <w:t xml:space="preserve"> </w:t>
      </w:r>
      <w:r w:rsidR="00AD3890">
        <w:rPr>
          <w:sz w:val="28"/>
          <w:szCs w:val="28"/>
          <w:lang w:eastAsia="ru-RU"/>
        </w:rPr>
        <w:t>приняли участие</w:t>
      </w:r>
      <w:r w:rsidRPr="00E6546C">
        <w:rPr>
          <w:sz w:val="28"/>
          <w:szCs w:val="28"/>
          <w:lang w:eastAsia="ru-RU"/>
        </w:rPr>
        <w:t xml:space="preserve"> представители управления социального обслуживания семьи и детей </w:t>
      </w:r>
      <w:r w:rsidRPr="00E6546C">
        <w:rPr>
          <w:sz w:val="28"/>
          <w:szCs w:val="28"/>
        </w:rPr>
        <w:t>комитета соцобеспечения, материнства и детства Курской области, комитета молодежной политики и туризма Курской области, комитет</w:t>
      </w:r>
      <w:r w:rsidR="00AD3890">
        <w:rPr>
          <w:sz w:val="28"/>
          <w:szCs w:val="28"/>
        </w:rPr>
        <w:t>а</w:t>
      </w:r>
      <w:r w:rsidRPr="00E6546C">
        <w:rPr>
          <w:sz w:val="28"/>
          <w:szCs w:val="28"/>
        </w:rPr>
        <w:t xml:space="preserve"> по труду и занятости населения Курской области, отделения Пенсионного фонда РФ по Курской области, МКУ «Городская молодежная биржа труда»</w:t>
      </w:r>
      <w:r w:rsidR="00E6546C" w:rsidRPr="00E6546C">
        <w:rPr>
          <w:sz w:val="28"/>
          <w:szCs w:val="28"/>
        </w:rPr>
        <w:t>. Для студентов были п</w:t>
      </w:r>
      <w:r w:rsidR="00184879" w:rsidRPr="00E6546C">
        <w:rPr>
          <w:sz w:val="28"/>
          <w:szCs w:val="28"/>
        </w:rPr>
        <w:t>одготов</w:t>
      </w:r>
      <w:r w:rsidR="00E6546C" w:rsidRPr="00E6546C">
        <w:rPr>
          <w:sz w:val="28"/>
          <w:szCs w:val="28"/>
        </w:rPr>
        <w:t>лены</w:t>
      </w:r>
      <w:r w:rsidR="00184879" w:rsidRPr="00E6546C">
        <w:rPr>
          <w:sz w:val="28"/>
          <w:szCs w:val="28"/>
        </w:rPr>
        <w:t xml:space="preserve"> и издан</w:t>
      </w:r>
      <w:r w:rsidR="00E6546C" w:rsidRPr="00E6546C">
        <w:rPr>
          <w:sz w:val="28"/>
          <w:szCs w:val="28"/>
        </w:rPr>
        <w:t>ы</w:t>
      </w:r>
      <w:r w:rsidR="00184879" w:rsidRPr="00E6546C">
        <w:rPr>
          <w:sz w:val="28"/>
          <w:szCs w:val="28"/>
        </w:rPr>
        <w:t xml:space="preserve"> буклет</w:t>
      </w:r>
      <w:r w:rsidR="00E6546C" w:rsidRPr="00E6546C">
        <w:rPr>
          <w:sz w:val="28"/>
          <w:szCs w:val="28"/>
        </w:rPr>
        <w:t>ы</w:t>
      </w:r>
      <w:r w:rsidR="00184879" w:rsidRPr="00E6546C">
        <w:rPr>
          <w:sz w:val="28"/>
          <w:szCs w:val="28"/>
        </w:rPr>
        <w:t xml:space="preserve"> по итогам </w:t>
      </w:r>
      <w:r w:rsidR="00E6546C" w:rsidRPr="00E6546C">
        <w:rPr>
          <w:sz w:val="28"/>
          <w:szCs w:val="28"/>
        </w:rPr>
        <w:t>года, трудовому законодательству, мотивационные листовки</w:t>
      </w:r>
      <w:r w:rsidR="00184879" w:rsidRPr="00E6546C">
        <w:rPr>
          <w:sz w:val="28"/>
          <w:szCs w:val="28"/>
        </w:rPr>
        <w:t>.</w:t>
      </w:r>
    </w:p>
    <w:p w:rsidR="00184879" w:rsidRPr="00E6546C" w:rsidRDefault="00AD3890" w:rsidP="00AD3890">
      <w:pPr>
        <w:pStyle w:val="af6"/>
        <w:snapToGri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сопровождение в</w:t>
      </w:r>
      <w:r w:rsidR="00E6546C" w:rsidRPr="00E6546C">
        <w:rPr>
          <w:sz w:val="28"/>
          <w:szCs w:val="28"/>
        </w:rPr>
        <w:t xml:space="preserve"> течение года </w:t>
      </w:r>
      <w:r>
        <w:rPr>
          <w:sz w:val="28"/>
          <w:szCs w:val="28"/>
        </w:rPr>
        <w:t xml:space="preserve">осуществлялось </w:t>
      </w:r>
      <w:r w:rsidR="00E6546C" w:rsidRPr="00E6546C">
        <w:rPr>
          <w:sz w:val="28"/>
          <w:szCs w:val="28"/>
        </w:rPr>
        <w:t>н</w:t>
      </w:r>
      <w:r w:rsidR="00184879" w:rsidRPr="00E6546C">
        <w:rPr>
          <w:sz w:val="28"/>
          <w:szCs w:val="28"/>
        </w:rPr>
        <w:t>а сайте обкома Профсоюза</w:t>
      </w:r>
      <w:r w:rsidR="00E6546C" w:rsidRPr="00E6546C">
        <w:rPr>
          <w:sz w:val="28"/>
          <w:szCs w:val="28"/>
        </w:rPr>
        <w:t xml:space="preserve">, направлялись публикации </w:t>
      </w:r>
      <w:r w:rsidR="00184879" w:rsidRPr="00E6546C">
        <w:rPr>
          <w:sz w:val="28"/>
          <w:szCs w:val="28"/>
        </w:rPr>
        <w:t xml:space="preserve">в </w:t>
      </w:r>
      <w:r w:rsidR="00E6546C" w:rsidRPr="00E6546C">
        <w:rPr>
          <w:sz w:val="28"/>
          <w:szCs w:val="28"/>
        </w:rPr>
        <w:t xml:space="preserve">профсоюзную </w:t>
      </w:r>
      <w:r w:rsidR="00184879" w:rsidRPr="00E6546C">
        <w:rPr>
          <w:sz w:val="28"/>
          <w:szCs w:val="28"/>
        </w:rPr>
        <w:t>газет</w:t>
      </w:r>
      <w:r w:rsidR="00E6546C" w:rsidRPr="00E6546C">
        <w:rPr>
          <w:sz w:val="28"/>
          <w:szCs w:val="28"/>
        </w:rPr>
        <w:t>у</w:t>
      </w:r>
      <w:r w:rsidR="00184879" w:rsidRPr="00E6546C">
        <w:rPr>
          <w:sz w:val="28"/>
          <w:szCs w:val="28"/>
        </w:rPr>
        <w:t xml:space="preserve"> «Наш взгляд»</w:t>
      </w:r>
      <w:r w:rsidR="00E6546C" w:rsidRPr="00E6546C">
        <w:rPr>
          <w:sz w:val="28"/>
          <w:szCs w:val="28"/>
        </w:rPr>
        <w:t>.</w:t>
      </w:r>
    </w:p>
    <w:p w:rsidR="00CF74E7" w:rsidRPr="00E6546C" w:rsidRDefault="00AD3890" w:rsidP="00E6546C">
      <w:pPr>
        <w:ind w:firstLine="426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течение года председатели ППО и лучшие профсоюзные активисты награждались Почетными грамотами Курской областной организации, наградами Профсоюза,</w:t>
      </w:r>
      <w:r w:rsidR="00CF74E7" w:rsidRPr="00E6546C">
        <w:rPr>
          <w:rFonts w:eastAsia="Calibri" w:cs="Times New Roman"/>
          <w:sz w:val="28"/>
          <w:szCs w:val="28"/>
        </w:rPr>
        <w:t xml:space="preserve"> 6 человек получили </w:t>
      </w:r>
      <w:r>
        <w:rPr>
          <w:rFonts w:eastAsia="Calibri" w:cs="Times New Roman"/>
          <w:b/>
          <w:sz w:val="28"/>
          <w:szCs w:val="28"/>
        </w:rPr>
        <w:t>Нагрудный знак</w:t>
      </w:r>
      <w:r w:rsidR="00E6546C" w:rsidRPr="00E6546C">
        <w:rPr>
          <w:rFonts w:eastAsia="Calibri" w:cs="Times New Roman"/>
          <w:b/>
          <w:sz w:val="28"/>
          <w:szCs w:val="28"/>
        </w:rPr>
        <w:t xml:space="preserve"> Профсоюза </w:t>
      </w:r>
      <w:r w:rsidR="00CF74E7" w:rsidRPr="00E6546C">
        <w:rPr>
          <w:rFonts w:eastAsia="Calibri" w:cs="Times New Roman"/>
          <w:b/>
          <w:sz w:val="28"/>
          <w:szCs w:val="28"/>
        </w:rPr>
        <w:t>«За активную работу в ППО студентов»</w:t>
      </w:r>
      <w:r w:rsidR="00CF74E7" w:rsidRPr="00E6546C">
        <w:rPr>
          <w:rFonts w:eastAsia="Calibri" w:cs="Times New Roman"/>
          <w:sz w:val="28"/>
          <w:szCs w:val="28"/>
        </w:rPr>
        <w:t>.</w:t>
      </w:r>
    </w:p>
    <w:p w:rsidR="00CF74E7" w:rsidRPr="00E6546C" w:rsidRDefault="00CF74E7" w:rsidP="00E6546C">
      <w:pPr>
        <w:pStyle w:val="a8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</w:p>
    <w:p w:rsidR="000E05EC" w:rsidRDefault="00EE0EB5" w:rsidP="00E654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</w:t>
      </w:r>
      <w:r w:rsidR="000E05EC" w:rsidRPr="000E05EC">
        <w:rPr>
          <w:b/>
          <w:sz w:val="28"/>
          <w:szCs w:val="28"/>
        </w:rPr>
        <w:t>бком</w:t>
      </w:r>
      <w:r>
        <w:rPr>
          <w:b/>
          <w:sz w:val="28"/>
          <w:szCs w:val="28"/>
        </w:rPr>
        <w:t>а</w:t>
      </w:r>
      <w:r w:rsidR="000E05EC">
        <w:rPr>
          <w:sz w:val="28"/>
          <w:szCs w:val="28"/>
        </w:rPr>
        <w:t xml:space="preserve"> </w:t>
      </w:r>
      <w:r w:rsidR="000E05EC" w:rsidRPr="009112E7">
        <w:rPr>
          <w:b/>
          <w:sz w:val="28"/>
          <w:szCs w:val="28"/>
        </w:rPr>
        <w:t>Профсоюза</w:t>
      </w:r>
    </w:p>
    <w:p w:rsidR="000E05EC" w:rsidRPr="009112E7" w:rsidRDefault="000E05EC" w:rsidP="00AD3890">
      <w:pPr>
        <w:ind w:firstLine="709"/>
        <w:jc w:val="center"/>
        <w:rPr>
          <w:sz w:val="28"/>
          <w:szCs w:val="28"/>
        </w:rPr>
      </w:pPr>
      <w:r w:rsidRPr="009112E7">
        <w:rPr>
          <w:b/>
          <w:sz w:val="28"/>
          <w:szCs w:val="28"/>
        </w:rPr>
        <w:t>ПОСТАНОВЛЯЕТ:</w:t>
      </w:r>
    </w:p>
    <w:p w:rsidR="00AD3890" w:rsidRDefault="000E05EC" w:rsidP="00AD3890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 w:rsidRPr="009112E7">
        <w:rPr>
          <w:color w:val="000000"/>
          <w:sz w:val="28"/>
          <w:szCs w:val="28"/>
        </w:rPr>
        <w:t xml:space="preserve">1. </w:t>
      </w:r>
      <w:r w:rsidR="00AD3890">
        <w:rPr>
          <w:color w:val="000000"/>
          <w:sz w:val="28"/>
          <w:szCs w:val="28"/>
        </w:rPr>
        <w:t xml:space="preserve">Одобрить работу комитетов студенческих первичных профсоюзных организаций по </w:t>
      </w:r>
      <w:r w:rsidR="00AD3890" w:rsidRPr="00E6546C">
        <w:rPr>
          <w:rFonts w:cs="Times New Roman"/>
          <w:sz w:val="28"/>
          <w:szCs w:val="28"/>
        </w:rPr>
        <w:t xml:space="preserve">представительству и защите </w:t>
      </w:r>
      <w:r w:rsidR="00AD3890">
        <w:rPr>
          <w:rFonts w:cs="Times New Roman"/>
          <w:sz w:val="28"/>
          <w:szCs w:val="28"/>
        </w:rPr>
        <w:t xml:space="preserve">прав и </w:t>
      </w:r>
      <w:r w:rsidR="00AD3890" w:rsidRPr="00E6546C">
        <w:rPr>
          <w:rFonts w:cs="Times New Roman"/>
          <w:sz w:val="28"/>
          <w:szCs w:val="28"/>
        </w:rPr>
        <w:t xml:space="preserve">интересов </w:t>
      </w:r>
      <w:r w:rsidR="00AD3890">
        <w:rPr>
          <w:rFonts w:cs="Times New Roman"/>
          <w:sz w:val="28"/>
          <w:szCs w:val="28"/>
        </w:rPr>
        <w:t>студентов</w:t>
      </w:r>
      <w:r w:rsidR="00EE0EB5">
        <w:rPr>
          <w:rFonts w:cs="Times New Roman"/>
          <w:sz w:val="28"/>
          <w:szCs w:val="28"/>
        </w:rPr>
        <w:t xml:space="preserve">, мотивации </w:t>
      </w:r>
      <w:proofErr w:type="spellStart"/>
      <w:r w:rsidR="00EE0EB5">
        <w:rPr>
          <w:rFonts w:cs="Times New Roman"/>
          <w:sz w:val="28"/>
          <w:szCs w:val="28"/>
        </w:rPr>
        <w:t>профчленства</w:t>
      </w:r>
      <w:proofErr w:type="spellEnd"/>
      <w:r w:rsidR="00AD3890">
        <w:rPr>
          <w:rFonts w:cs="Times New Roman"/>
          <w:sz w:val="28"/>
          <w:szCs w:val="28"/>
        </w:rPr>
        <w:t>.</w:t>
      </w:r>
    </w:p>
    <w:p w:rsidR="00B46A09" w:rsidRDefault="00AD3890" w:rsidP="00AD3890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</w:t>
      </w:r>
      <w:r w:rsidRPr="00E6546C"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 xml:space="preserve">кому </w:t>
      </w:r>
      <w:r w:rsidRPr="00E6546C">
        <w:rPr>
          <w:rFonts w:cs="Times New Roman"/>
          <w:sz w:val="28"/>
          <w:szCs w:val="28"/>
        </w:rPr>
        <w:t>Профсоюза</w:t>
      </w:r>
      <w:r w:rsidR="00B46A09">
        <w:rPr>
          <w:rFonts w:cs="Times New Roman"/>
          <w:sz w:val="28"/>
          <w:szCs w:val="28"/>
        </w:rPr>
        <w:t>:</w:t>
      </w:r>
    </w:p>
    <w:p w:rsidR="00B46A09" w:rsidRDefault="00B46A09" w:rsidP="00AD3890">
      <w:pPr>
        <w:shd w:val="clear" w:color="auto" w:fill="FFFFFF"/>
        <w:ind w:firstLine="426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="00AD3890">
        <w:rPr>
          <w:rFonts w:cs="Times New Roman"/>
          <w:sz w:val="28"/>
          <w:szCs w:val="28"/>
        </w:rPr>
        <w:t xml:space="preserve"> продолжить </w:t>
      </w:r>
      <w:r w:rsidR="00AD3890" w:rsidRPr="00E6546C">
        <w:rPr>
          <w:rFonts w:cs="Times New Roman"/>
          <w:sz w:val="28"/>
          <w:szCs w:val="28"/>
        </w:rPr>
        <w:t>взаимодействие с органами исполнительной и законодательной власти с целью повышения уровня жизни членов Профсоюза, реального роста стипендий студентов</w:t>
      </w:r>
      <w:r w:rsidR="00AD3890" w:rsidRPr="00E6546C">
        <w:rPr>
          <w:rFonts w:cs="Times New Roman"/>
          <w:bCs/>
          <w:sz w:val="28"/>
          <w:szCs w:val="28"/>
        </w:rPr>
        <w:t xml:space="preserve">, недопущения снижения уровня </w:t>
      </w:r>
      <w:r w:rsidR="00EE0EB5">
        <w:rPr>
          <w:rFonts w:cs="Times New Roman"/>
          <w:bCs/>
          <w:sz w:val="28"/>
          <w:szCs w:val="28"/>
        </w:rPr>
        <w:t xml:space="preserve">их </w:t>
      </w:r>
      <w:r w:rsidR="00AD3890" w:rsidRPr="00E6546C">
        <w:rPr>
          <w:rFonts w:cs="Times New Roman"/>
          <w:bCs/>
          <w:sz w:val="28"/>
          <w:szCs w:val="28"/>
        </w:rPr>
        <w:t>социальных гарантий, проведение регулярных мониторингов предоста</w:t>
      </w:r>
      <w:r w:rsidR="00AD3890">
        <w:rPr>
          <w:rFonts w:cs="Times New Roman"/>
          <w:bCs/>
          <w:sz w:val="28"/>
          <w:szCs w:val="28"/>
        </w:rPr>
        <w:t>вления мер социальной поддержки</w:t>
      </w:r>
      <w:r>
        <w:rPr>
          <w:rFonts w:cs="Times New Roman"/>
          <w:bCs/>
          <w:sz w:val="28"/>
          <w:szCs w:val="28"/>
        </w:rPr>
        <w:t>;</w:t>
      </w:r>
    </w:p>
    <w:p w:rsidR="00AD3890" w:rsidRDefault="00B46A09" w:rsidP="00AD3890">
      <w:pPr>
        <w:shd w:val="clear" w:color="auto" w:fill="FFFFFF"/>
        <w:ind w:firstLine="426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рассмотреть возможность проведения Форума студентов ежегодно с целью  </w:t>
      </w:r>
      <w:r w:rsidRPr="005A6A5D">
        <w:rPr>
          <w:sz w:val="28"/>
          <w:szCs w:val="28"/>
        </w:rPr>
        <w:t>созда</w:t>
      </w:r>
      <w:r>
        <w:rPr>
          <w:sz w:val="28"/>
          <w:szCs w:val="28"/>
        </w:rPr>
        <w:t>ния</w:t>
      </w:r>
      <w:r w:rsidRPr="005A6A5D">
        <w:rPr>
          <w:sz w:val="28"/>
          <w:szCs w:val="28"/>
        </w:rPr>
        <w:t xml:space="preserve"> интерактивн</w:t>
      </w:r>
      <w:r>
        <w:rPr>
          <w:sz w:val="28"/>
          <w:szCs w:val="28"/>
        </w:rPr>
        <w:t>ой</w:t>
      </w:r>
      <w:r w:rsidRPr="005A6A5D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 для обмена опытом,</w:t>
      </w:r>
      <w:r w:rsidRPr="005A6A5D">
        <w:rPr>
          <w:sz w:val="28"/>
          <w:szCs w:val="28"/>
        </w:rPr>
        <w:t xml:space="preserve"> лучшими практиками</w:t>
      </w:r>
      <w:r>
        <w:rPr>
          <w:sz w:val="28"/>
          <w:szCs w:val="28"/>
        </w:rPr>
        <w:t>, инновациями профсоюзной работы, диалога о проблемах в студенческой среде и путях их решения, развития образовательных и культурных связей ППО студентов</w:t>
      </w:r>
      <w:r w:rsidR="00AD3890">
        <w:rPr>
          <w:rFonts w:cs="Times New Roman"/>
          <w:bCs/>
          <w:sz w:val="28"/>
          <w:szCs w:val="28"/>
        </w:rPr>
        <w:t>.</w:t>
      </w:r>
    </w:p>
    <w:p w:rsidR="00B46A09" w:rsidRDefault="00AD3890" w:rsidP="00EE0EB5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П</w:t>
      </w:r>
      <w:r>
        <w:rPr>
          <w:rFonts w:cs="Times New Roman"/>
          <w:sz w:val="28"/>
          <w:szCs w:val="28"/>
        </w:rPr>
        <w:t>рофкомам студентов</w:t>
      </w:r>
      <w:r w:rsidR="00B46A09">
        <w:rPr>
          <w:rFonts w:cs="Times New Roman"/>
          <w:sz w:val="28"/>
          <w:szCs w:val="28"/>
        </w:rPr>
        <w:t>:</w:t>
      </w:r>
    </w:p>
    <w:p w:rsidR="00B46A09" w:rsidRDefault="00B46A09" w:rsidP="00EE0EB5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AD3890">
        <w:rPr>
          <w:rFonts w:cs="Times New Roman"/>
          <w:sz w:val="28"/>
          <w:szCs w:val="28"/>
        </w:rPr>
        <w:t xml:space="preserve"> повышать эффективность</w:t>
      </w:r>
      <w:r>
        <w:rPr>
          <w:rFonts w:cs="Times New Roman"/>
          <w:sz w:val="28"/>
          <w:szCs w:val="28"/>
        </w:rPr>
        <w:t xml:space="preserve"> профсоюзной работы, активно практиковать инновационные формы поддержки, создавать условия для личностного роста, воспитания гражданской ответственности;</w:t>
      </w:r>
    </w:p>
    <w:p w:rsidR="000E05EC" w:rsidRDefault="00B46A09" w:rsidP="00EE0EB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D3890">
        <w:rPr>
          <w:rFonts w:cs="Times New Roman"/>
          <w:sz w:val="28"/>
          <w:szCs w:val="28"/>
        </w:rPr>
        <w:t xml:space="preserve"> информирова</w:t>
      </w:r>
      <w:r>
        <w:rPr>
          <w:rFonts w:cs="Times New Roman"/>
          <w:sz w:val="28"/>
          <w:szCs w:val="28"/>
        </w:rPr>
        <w:t>ть</w:t>
      </w:r>
      <w:r w:rsidR="00AD3890">
        <w:rPr>
          <w:rFonts w:cs="Times New Roman"/>
          <w:sz w:val="28"/>
          <w:szCs w:val="28"/>
        </w:rPr>
        <w:t xml:space="preserve"> студентов о деятельности профсоюзных организаций всех уровней с целью развития осознанности </w:t>
      </w:r>
      <w:proofErr w:type="spellStart"/>
      <w:r w:rsidR="00AD3890">
        <w:rPr>
          <w:rFonts w:cs="Times New Roman"/>
          <w:sz w:val="28"/>
          <w:szCs w:val="28"/>
        </w:rPr>
        <w:t>профчленства</w:t>
      </w:r>
      <w:proofErr w:type="spellEnd"/>
      <w:r w:rsidR="00AD3890">
        <w:rPr>
          <w:rFonts w:cs="Times New Roman"/>
          <w:sz w:val="28"/>
          <w:szCs w:val="28"/>
        </w:rPr>
        <w:t xml:space="preserve">, имиджа и авторитета Профсоюза как единственного законного представителя </w:t>
      </w:r>
      <w:r w:rsidR="00EE0EB5" w:rsidRPr="00EE0EB5">
        <w:rPr>
          <w:rStyle w:val="af8"/>
          <w:b w:val="0"/>
          <w:sz w:val="28"/>
          <w:szCs w:val="28"/>
        </w:rPr>
        <w:t>профессиональных, трудовых и социально-экономических</w:t>
      </w:r>
      <w:r w:rsidR="00EE0EB5" w:rsidRPr="00315F24">
        <w:rPr>
          <w:rStyle w:val="af8"/>
          <w:sz w:val="28"/>
          <w:szCs w:val="28"/>
        </w:rPr>
        <w:t xml:space="preserve"> </w:t>
      </w:r>
      <w:r w:rsidR="00AD3890">
        <w:rPr>
          <w:rFonts w:cs="Times New Roman"/>
          <w:sz w:val="28"/>
          <w:szCs w:val="28"/>
        </w:rPr>
        <w:t>интересов работников и обучающихся.</w:t>
      </w:r>
    </w:p>
    <w:p w:rsidR="004375BA" w:rsidRPr="000D6738" w:rsidRDefault="00B63C48" w:rsidP="00EE0EB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375BA" w:rsidRPr="000D67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5BA" w:rsidRPr="000D6738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</w:t>
      </w:r>
      <w:r w:rsidR="000169F7" w:rsidRPr="000D6738">
        <w:rPr>
          <w:rFonts w:ascii="Times New Roman" w:hAnsi="Times New Roman" w:cs="Times New Roman"/>
          <w:sz w:val="28"/>
          <w:szCs w:val="28"/>
        </w:rPr>
        <w:t>зам. председателя</w:t>
      </w:r>
      <w:r w:rsidR="00C02770">
        <w:rPr>
          <w:rFonts w:ascii="Times New Roman" w:hAnsi="Times New Roman" w:cs="Times New Roman"/>
          <w:sz w:val="28"/>
          <w:szCs w:val="28"/>
        </w:rPr>
        <w:t xml:space="preserve"> обкома Пр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офсоюза  </w:t>
      </w:r>
      <w:proofErr w:type="spellStart"/>
      <w:r w:rsidR="004375BA" w:rsidRPr="000D6738">
        <w:rPr>
          <w:rFonts w:ascii="Times New Roman" w:hAnsi="Times New Roman" w:cs="Times New Roman"/>
          <w:sz w:val="28"/>
          <w:szCs w:val="28"/>
        </w:rPr>
        <w:t>Металиченко</w:t>
      </w:r>
      <w:proofErr w:type="spellEnd"/>
      <w:r w:rsidR="004375BA" w:rsidRPr="000D6738"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4375BA" w:rsidRDefault="004375BA" w:rsidP="00E654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05EC" w:rsidRDefault="000E05EC" w:rsidP="00E654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05EC" w:rsidRPr="000D6738" w:rsidRDefault="00A6056F" w:rsidP="00E654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2EE970" wp14:editId="45BE608D">
            <wp:simplePos x="0" y="0"/>
            <wp:positionH relativeFrom="column">
              <wp:posOffset>2927985</wp:posOffset>
            </wp:positionH>
            <wp:positionV relativeFrom="paragraph">
              <wp:posOffset>10795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02770" w:rsidRDefault="004375BA" w:rsidP="00E654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67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C02770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C02770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4375BA" w:rsidRPr="000D6738" w:rsidRDefault="00C02770" w:rsidP="00E654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рофсоюза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5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И.В. Корякина</w:t>
      </w:r>
    </w:p>
    <w:p w:rsidR="00CE2D2C" w:rsidRPr="000D6738" w:rsidRDefault="00CE2D2C" w:rsidP="00E6546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5C7" w:rsidRDefault="007555C7" w:rsidP="00E6546C">
      <w:pPr>
        <w:jc w:val="both"/>
        <w:rPr>
          <w:rFonts w:cs="Times New Roman"/>
          <w:sz w:val="28"/>
          <w:szCs w:val="28"/>
        </w:rPr>
      </w:pPr>
    </w:p>
    <w:p w:rsidR="000E05EC" w:rsidRDefault="000E05EC" w:rsidP="00E6546C">
      <w:pPr>
        <w:jc w:val="both"/>
        <w:rPr>
          <w:rFonts w:cs="Times New Roman"/>
          <w:sz w:val="28"/>
          <w:szCs w:val="28"/>
        </w:rPr>
      </w:pPr>
    </w:p>
    <w:p w:rsidR="000E05EC" w:rsidRDefault="000E05EC" w:rsidP="00E6546C">
      <w:pPr>
        <w:jc w:val="both"/>
        <w:rPr>
          <w:rFonts w:cs="Times New Roman"/>
          <w:sz w:val="28"/>
          <w:szCs w:val="28"/>
        </w:rPr>
      </w:pPr>
    </w:p>
    <w:p w:rsidR="000E05EC" w:rsidRDefault="000E05EC" w:rsidP="00E6546C">
      <w:pPr>
        <w:jc w:val="both"/>
        <w:rPr>
          <w:rFonts w:cs="Times New Roman"/>
          <w:sz w:val="28"/>
          <w:szCs w:val="28"/>
        </w:rPr>
      </w:pPr>
    </w:p>
    <w:p w:rsidR="000E05EC" w:rsidRDefault="000E05EC" w:rsidP="00E6546C">
      <w:pPr>
        <w:jc w:val="both"/>
        <w:rPr>
          <w:rFonts w:cs="Times New Roman"/>
          <w:sz w:val="28"/>
          <w:szCs w:val="28"/>
        </w:rPr>
      </w:pPr>
    </w:p>
    <w:p w:rsidR="000E05EC" w:rsidRDefault="000E05EC" w:rsidP="00E6546C">
      <w:pPr>
        <w:jc w:val="both"/>
        <w:rPr>
          <w:rFonts w:cs="Times New Roman"/>
          <w:sz w:val="28"/>
          <w:szCs w:val="28"/>
        </w:rPr>
      </w:pPr>
    </w:p>
    <w:p w:rsidR="000E05EC" w:rsidRDefault="000E05EC" w:rsidP="00E6546C">
      <w:pPr>
        <w:jc w:val="both"/>
        <w:rPr>
          <w:rFonts w:cs="Times New Roman"/>
          <w:sz w:val="28"/>
          <w:szCs w:val="28"/>
        </w:rPr>
      </w:pPr>
    </w:p>
    <w:p w:rsidR="000E05EC" w:rsidRDefault="000E05EC" w:rsidP="00E6546C">
      <w:pPr>
        <w:jc w:val="both"/>
        <w:rPr>
          <w:rFonts w:cs="Times New Roman"/>
          <w:sz w:val="28"/>
          <w:szCs w:val="28"/>
        </w:rPr>
      </w:pPr>
    </w:p>
    <w:p w:rsidR="000E05EC" w:rsidRDefault="000E05EC" w:rsidP="00E6546C">
      <w:pPr>
        <w:jc w:val="both"/>
        <w:rPr>
          <w:rFonts w:cs="Times New Roman"/>
          <w:sz w:val="28"/>
          <w:szCs w:val="28"/>
        </w:rPr>
      </w:pPr>
    </w:p>
    <w:sectPr w:rsidR="000E05EC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703CC"/>
    <w:rsid w:val="000A167E"/>
    <w:rsid w:val="000D6738"/>
    <w:rsid w:val="000E05EC"/>
    <w:rsid w:val="001332F2"/>
    <w:rsid w:val="001402DB"/>
    <w:rsid w:val="001665C1"/>
    <w:rsid w:val="00184879"/>
    <w:rsid w:val="001905A4"/>
    <w:rsid w:val="001A59BD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31451E"/>
    <w:rsid w:val="003171D2"/>
    <w:rsid w:val="00382B37"/>
    <w:rsid w:val="003B69F8"/>
    <w:rsid w:val="003D0E0C"/>
    <w:rsid w:val="0041148E"/>
    <w:rsid w:val="00420680"/>
    <w:rsid w:val="00435B08"/>
    <w:rsid w:val="004375BA"/>
    <w:rsid w:val="004410CA"/>
    <w:rsid w:val="004565D6"/>
    <w:rsid w:val="004656F5"/>
    <w:rsid w:val="004A2BA6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2301"/>
    <w:rsid w:val="007555C7"/>
    <w:rsid w:val="00756892"/>
    <w:rsid w:val="0076121B"/>
    <w:rsid w:val="007A4CB2"/>
    <w:rsid w:val="007C0CEF"/>
    <w:rsid w:val="0081061C"/>
    <w:rsid w:val="00811229"/>
    <w:rsid w:val="00820ABB"/>
    <w:rsid w:val="00852FEF"/>
    <w:rsid w:val="00863B68"/>
    <w:rsid w:val="0089258F"/>
    <w:rsid w:val="008934EA"/>
    <w:rsid w:val="008B014C"/>
    <w:rsid w:val="008B2D16"/>
    <w:rsid w:val="008C405D"/>
    <w:rsid w:val="008D37C4"/>
    <w:rsid w:val="00906BBD"/>
    <w:rsid w:val="00932C7A"/>
    <w:rsid w:val="00932DDE"/>
    <w:rsid w:val="00963376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53A01"/>
    <w:rsid w:val="00A6056F"/>
    <w:rsid w:val="00A65DF2"/>
    <w:rsid w:val="00A70C9C"/>
    <w:rsid w:val="00A74108"/>
    <w:rsid w:val="00AA6240"/>
    <w:rsid w:val="00AA7AF2"/>
    <w:rsid w:val="00AD3890"/>
    <w:rsid w:val="00AF16D9"/>
    <w:rsid w:val="00AF6C96"/>
    <w:rsid w:val="00B0661A"/>
    <w:rsid w:val="00B36A8F"/>
    <w:rsid w:val="00B41651"/>
    <w:rsid w:val="00B46A09"/>
    <w:rsid w:val="00B52ADD"/>
    <w:rsid w:val="00B602F7"/>
    <w:rsid w:val="00B63C48"/>
    <w:rsid w:val="00B70175"/>
    <w:rsid w:val="00B84E5B"/>
    <w:rsid w:val="00BC29C3"/>
    <w:rsid w:val="00BD7B5E"/>
    <w:rsid w:val="00BE197D"/>
    <w:rsid w:val="00BE51CE"/>
    <w:rsid w:val="00BF3786"/>
    <w:rsid w:val="00C02770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CF74E7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33232"/>
    <w:rsid w:val="00E3448B"/>
    <w:rsid w:val="00E371F2"/>
    <w:rsid w:val="00E54E6A"/>
    <w:rsid w:val="00E6546C"/>
    <w:rsid w:val="00E83C89"/>
    <w:rsid w:val="00E92B8D"/>
    <w:rsid w:val="00ED30DF"/>
    <w:rsid w:val="00EE0EB5"/>
    <w:rsid w:val="00EE3566"/>
    <w:rsid w:val="00EF555E"/>
    <w:rsid w:val="00F21BE5"/>
    <w:rsid w:val="00F308AC"/>
    <w:rsid w:val="00F33329"/>
    <w:rsid w:val="00F42042"/>
    <w:rsid w:val="00F67FF1"/>
    <w:rsid w:val="00F80738"/>
    <w:rsid w:val="00FB4C5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2">
    <w:name w:val="Hyperlink"/>
    <w:basedOn w:val="a0"/>
    <w:rsid w:val="005C182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6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7">
    <w:name w:val="Без интервала Знак"/>
    <w:link w:val="a6"/>
    <w:uiPriority w:val="1"/>
    <w:rsid w:val="00CF74E7"/>
  </w:style>
  <w:style w:type="character" w:customStyle="1" w:styleId="af7">
    <w:name w:val="Основной текст_"/>
    <w:basedOn w:val="a0"/>
    <w:link w:val="11"/>
    <w:rsid w:val="00EE0E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f8">
    <w:name w:val="Основной текст + Полужирный"/>
    <w:basedOn w:val="af7"/>
    <w:rsid w:val="00EE0EB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7"/>
    <w:rsid w:val="00EE0EB5"/>
    <w:pPr>
      <w:shd w:val="clear" w:color="auto" w:fill="FFFFFF"/>
      <w:suppressAutoHyphens w:val="0"/>
      <w:spacing w:before="360" w:after="120" w:line="298" w:lineRule="exact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2">
    <w:name w:val="Hyperlink"/>
    <w:basedOn w:val="a0"/>
    <w:rsid w:val="005C182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6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7">
    <w:name w:val="Без интервала Знак"/>
    <w:link w:val="a6"/>
    <w:uiPriority w:val="1"/>
    <w:rsid w:val="00CF74E7"/>
  </w:style>
  <w:style w:type="character" w:customStyle="1" w:styleId="af7">
    <w:name w:val="Основной текст_"/>
    <w:basedOn w:val="a0"/>
    <w:link w:val="11"/>
    <w:rsid w:val="00EE0E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f8">
    <w:name w:val="Основной текст + Полужирный"/>
    <w:basedOn w:val="af7"/>
    <w:rsid w:val="00EE0EB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7"/>
    <w:rsid w:val="00EE0EB5"/>
    <w:pPr>
      <w:shd w:val="clear" w:color="auto" w:fill="FFFFFF"/>
      <w:suppressAutoHyphens w:val="0"/>
      <w:spacing w:before="360" w:after="120" w:line="298" w:lineRule="exact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1231-BEA3-443E-B689-AE44FF28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dcterms:created xsi:type="dcterms:W3CDTF">2020-02-04T10:32:00Z</dcterms:created>
  <dcterms:modified xsi:type="dcterms:W3CDTF">2020-02-07T08:32:00Z</dcterms:modified>
</cp:coreProperties>
</file>