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214" w:rsidRPr="00EC3C6E" w:rsidRDefault="00EA1214" w:rsidP="006D6270">
      <w:pPr>
        <w:jc w:val="right"/>
        <w:rPr>
          <w:rFonts w:cs="Times New Roman"/>
          <w:b/>
          <w:sz w:val="28"/>
          <w:szCs w:val="28"/>
        </w:rPr>
      </w:pPr>
      <w:bookmarkStart w:id="0" w:name="_GoBack"/>
      <w:bookmarkEnd w:id="0"/>
      <w:r w:rsidRPr="00EC3C6E">
        <w:rPr>
          <w:rFonts w:cs="Times New Roman"/>
          <w:noProof/>
          <w:lang w:eastAsia="ru-RU"/>
        </w:rPr>
        <w:drawing>
          <wp:inline distT="0" distB="0" distL="0" distR="0" wp14:anchorId="4F1E1829" wp14:editId="5091C7E5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6D6270">
        <w:rPr>
          <w:rFonts w:cs="Times New Roman"/>
          <w:b/>
          <w:sz w:val="28"/>
          <w:szCs w:val="28"/>
        </w:rPr>
        <w:tab/>
      </w:r>
      <w:r w:rsidR="000E60C8">
        <w:rPr>
          <w:rFonts w:cs="Times New Roman"/>
          <w:b/>
          <w:sz w:val="28"/>
          <w:szCs w:val="28"/>
        </w:rPr>
        <w:t xml:space="preserve"> </w:t>
      </w:r>
      <w:r w:rsidR="000E60C8">
        <w:rPr>
          <w:rFonts w:cs="Times New Roman"/>
          <w:b/>
          <w:sz w:val="28"/>
          <w:szCs w:val="28"/>
        </w:rPr>
        <w:tab/>
      </w:r>
    </w:p>
    <w:p w:rsidR="007D1F30" w:rsidRPr="005F43CF" w:rsidRDefault="007D1F30" w:rsidP="00901627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7D1F30" w:rsidRPr="00AB5556" w:rsidRDefault="007D1F30" w:rsidP="00901627">
      <w:pPr>
        <w:snapToGrid w:val="0"/>
        <w:jc w:val="center"/>
        <w:rPr>
          <w:rFonts w:cs="Times New Roman"/>
          <w:b/>
          <w:sz w:val="20"/>
          <w:szCs w:val="20"/>
        </w:rPr>
      </w:pPr>
      <w:r w:rsidRPr="00AB5556">
        <w:rPr>
          <w:rFonts w:cs="Times New Roman"/>
          <w:b/>
          <w:sz w:val="20"/>
          <w:szCs w:val="20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7D1F30" w:rsidRPr="002B4E81" w:rsidRDefault="007D1F30" w:rsidP="00901627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7D1F30" w:rsidRPr="002B4E81" w:rsidRDefault="007D1F30" w:rsidP="00901627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7D1F30" w:rsidRPr="005F43CF" w:rsidRDefault="007D1F30" w:rsidP="007D1F30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6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2977"/>
        <w:gridCol w:w="3119"/>
        <w:gridCol w:w="425"/>
        <w:gridCol w:w="2846"/>
        <w:gridCol w:w="448"/>
      </w:tblGrid>
      <w:tr w:rsidR="00EA1214" w:rsidRPr="00EC3C6E" w:rsidTr="00AB5556">
        <w:trPr>
          <w:trHeight w:hRule="exact" w:val="551"/>
        </w:trPr>
        <w:tc>
          <w:tcPr>
            <w:tcW w:w="3828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015FCA" w:rsidP="00034ACA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08</w:t>
            </w:r>
            <w:r w:rsidR="009E2347">
              <w:rPr>
                <w:rFonts w:cs="Times New Roman"/>
                <w:sz w:val="28"/>
                <w:szCs w:val="28"/>
              </w:rPr>
              <w:t xml:space="preserve"> сентября</w:t>
            </w:r>
            <w:r w:rsidR="002438F7">
              <w:rPr>
                <w:rFonts w:cs="Times New Roman"/>
                <w:sz w:val="28"/>
                <w:szCs w:val="28"/>
              </w:rPr>
              <w:t xml:space="preserve"> </w:t>
            </w:r>
            <w:r w:rsidR="00430167">
              <w:rPr>
                <w:rFonts w:cs="Times New Roman"/>
                <w:sz w:val="28"/>
                <w:szCs w:val="28"/>
              </w:rPr>
              <w:t xml:space="preserve"> 2022</w:t>
            </w:r>
            <w:r w:rsidR="00034ACA">
              <w:rPr>
                <w:rFonts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54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EA1214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gridSpan w:val="2"/>
            <w:tcBorders>
              <w:top w:val="double" w:sz="1" w:space="0" w:color="000000"/>
            </w:tcBorders>
            <w:shd w:val="clear" w:color="auto" w:fill="auto"/>
          </w:tcPr>
          <w:p w:rsidR="00EA1214" w:rsidRPr="00EC3C6E" w:rsidRDefault="009E2347" w:rsidP="00EC3C6E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19</w:t>
            </w:r>
            <w:r w:rsidR="00015FCA">
              <w:rPr>
                <w:rFonts w:cs="Times New Roman"/>
                <w:sz w:val="28"/>
                <w:szCs w:val="28"/>
              </w:rPr>
              <w:t>-11</w:t>
            </w:r>
          </w:p>
        </w:tc>
      </w:tr>
      <w:tr w:rsidR="00C1550A" w:rsidRPr="00015FCA" w:rsidTr="002438F7">
        <w:trPr>
          <w:gridBefore w:val="1"/>
          <w:gridAfter w:val="1"/>
          <w:wBefore w:w="851" w:type="dxa"/>
          <w:wAfter w:w="448" w:type="dxa"/>
        </w:trPr>
        <w:tc>
          <w:tcPr>
            <w:tcW w:w="6096" w:type="dxa"/>
            <w:gridSpan w:val="2"/>
          </w:tcPr>
          <w:p w:rsidR="009E2347" w:rsidRPr="00015FCA" w:rsidRDefault="009E2347" w:rsidP="009E2347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  <w:r w:rsidRPr="00015FCA">
              <w:rPr>
                <w:b/>
                <w:sz w:val="26"/>
                <w:szCs w:val="26"/>
              </w:rPr>
              <w:t>Об участии</w:t>
            </w:r>
            <w:r w:rsidRPr="00015FCA">
              <w:rPr>
                <w:sz w:val="26"/>
                <w:szCs w:val="26"/>
              </w:rPr>
              <w:t xml:space="preserve"> в </w:t>
            </w:r>
            <w:r w:rsidRPr="00015FCA">
              <w:rPr>
                <w:b/>
                <w:sz w:val="26"/>
                <w:szCs w:val="26"/>
              </w:rPr>
              <w:t xml:space="preserve">областном конкурсе </w:t>
            </w:r>
          </w:p>
          <w:p w:rsidR="009E2347" w:rsidRPr="00015FCA" w:rsidRDefault="009E2347" w:rsidP="009E2347">
            <w:pPr>
              <w:spacing w:line="276" w:lineRule="auto"/>
              <w:jc w:val="both"/>
              <w:rPr>
                <w:b/>
                <w:sz w:val="26"/>
                <w:szCs w:val="26"/>
                <w:u w:val="single"/>
              </w:rPr>
            </w:pPr>
            <w:r w:rsidRPr="00015FCA">
              <w:rPr>
                <w:b/>
                <w:sz w:val="26"/>
                <w:szCs w:val="26"/>
              </w:rPr>
              <w:t xml:space="preserve"> </w:t>
            </w:r>
            <w:r w:rsidRPr="00015FCA">
              <w:rPr>
                <w:b/>
                <w:sz w:val="26"/>
                <w:szCs w:val="26"/>
                <w:u w:val="single"/>
              </w:rPr>
              <w:t>«Лучший коллективный договор»</w:t>
            </w:r>
          </w:p>
          <w:p w:rsidR="00C1550A" w:rsidRPr="00903655" w:rsidRDefault="00C1550A" w:rsidP="009E2347">
            <w:pPr>
              <w:rPr>
                <w:sz w:val="10"/>
                <w:szCs w:val="10"/>
              </w:rPr>
            </w:pPr>
          </w:p>
        </w:tc>
        <w:tc>
          <w:tcPr>
            <w:tcW w:w="3271" w:type="dxa"/>
            <w:gridSpan w:val="2"/>
          </w:tcPr>
          <w:p w:rsidR="00C1550A" w:rsidRPr="00015FCA" w:rsidRDefault="00C1550A" w:rsidP="00F5559D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AF2AEB" w:rsidRPr="00015FCA" w:rsidRDefault="00AF2AEB" w:rsidP="00C1550A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 xml:space="preserve">В </w:t>
      </w:r>
      <w:r w:rsidR="009E2347" w:rsidRPr="00015FCA">
        <w:rPr>
          <w:sz w:val="26"/>
          <w:szCs w:val="26"/>
        </w:rPr>
        <w:t>соответствии с постановлением президиума Союза «Федерация организаций профсоюзов Курской области» №9 от 29.03.2022г., на основании постановления президиума обкома Профсоюза №17-11 от 28.04.2022г. в Курской областной организации Общероссийского Профсоюза образования состоялось проведение</w:t>
      </w:r>
      <w:r w:rsidR="00ED3D1B" w:rsidRPr="00015FCA">
        <w:rPr>
          <w:sz w:val="26"/>
          <w:szCs w:val="26"/>
        </w:rPr>
        <w:t xml:space="preserve"> отборочного этапа областного</w:t>
      </w:r>
      <w:r w:rsidR="009E2347" w:rsidRPr="00015FCA">
        <w:rPr>
          <w:sz w:val="26"/>
          <w:szCs w:val="26"/>
        </w:rPr>
        <w:t xml:space="preserve"> конкурса «</w:t>
      </w:r>
      <w:proofErr w:type="gramStart"/>
      <w:r w:rsidR="009E2347" w:rsidRPr="00015FCA">
        <w:rPr>
          <w:sz w:val="26"/>
          <w:szCs w:val="26"/>
        </w:rPr>
        <w:t>Лучший</w:t>
      </w:r>
      <w:proofErr w:type="gramEnd"/>
      <w:r w:rsidR="009E2347" w:rsidRPr="00015FCA">
        <w:rPr>
          <w:sz w:val="26"/>
          <w:szCs w:val="26"/>
        </w:rPr>
        <w:t xml:space="preserve"> коллективный договор-2022». В конкурсе приняли участие 12 территориальных организаций и 6 первичных профсоюзных организаций областного подчинения. В соответствии с итогами</w:t>
      </w:r>
    </w:p>
    <w:p w:rsidR="00C1550A" w:rsidRPr="00015FCA" w:rsidRDefault="00C1550A" w:rsidP="00C1550A">
      <w:pPr>
        <w:tabs>
          <w:tab w:val="left" w:pos="690"/>
        </w:tabs>
        <w:ind w:firstLine="705"/>
        <w:jc w:val="center"/>
        <w:rPr>
          <w:sz w:val="26"/>
          <w:szCs w:val="26"/>
        </w:rPr>
      </w:pPr>
      <w:r w:rsidRPr="00015FCA">
        <w:rPr>
          <w:sz w:val="26"/>
          <w:szCs w:val="26"/>
        </w:rPr>
        <w:t>Президиум обкома Профсоюза</w:t>
      </w:r>
    </w:p>
    <w:p w:rsidR="00C1550A" w:rsidRPr="00015FCA" w:rsidRDefault="00C1550A" w:rsidP="00C1550A">
      <w:pPr>
        <w:tabs>
          <w:tab w:val="left" w:pos="690"/>
        </w:tabs>
        <w:ind w:firstLine="705"/>
        <w:jc w:val="center"/>
        <w:rPr>
          <w:b/>
          <w:bCs/>
          <w:sz w:val="26"/>
          <w:szCs w:val="26"/>
        </w:rPr>
      </w:pPr>
      <w:proofErr w:type="gramStart"/>
      <w:r w:rsidRPr="00015FCA">
        <w:rPr>
          <w:b/>
          <w:bCs/>
          <w:sz w:val="26"/>
          <w:szCs w:val="26"/>
        </w:rPr>
        <w:t>П</w:t>
      </w:r>
      <w:proofErr w:type="gramEnd"/>
      <w:r w:rsidRPr="00015FCA">
        <w:rPr>
          <w:b/>
          <w:bCs/>
          <w:sz w:val="26"/>
          <w:szCs w:val="26"/>
        </w:rPr>
        <w:t xml:space="preserve"> О С Т А Н О В Л Я Е Т:</w:t>
      </w:r>
    </w:p>
    <w:p w:rsidR="00ED3D1B" w:rsidRPr="00015FCA" w:rsidRDefault="006D6270" w:rsidP="00AF2AEB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 xml:space="preserve">1. </w:t>
      </w:r>
      <w:r w:rsidR="00ED3D1B" w:rsidRPr="00015FCA">
        <w:rPr>
          <w:sz w:val="26"/>
          <w:szCs w:val="26"/>
        </w:rPr>
        <w:t xml:space="preserve">Отметить активное участие в конкурсе Курской городской, </w:t>
      </w:r>
      <w:proofErr w:type="spellStart"/>
      <w:r w:rsidR="00ED3D1B" w:rsidRPr="00015FCA">
        <w:rPr>
          <w:sz w:val="26"/>
          <w:szCs w:val="26"/>
        </w:rPr>
        <w:t>Пристенской</w:t>
      </w:r>
      <w:proofErr w:type="spellEnd"/>
      <w:r w:rsidR="00ED3D1B" w:rsidRPr="00015FCA">
        <w:rPr>
          <w:sz w:val="26"/>
          <w:szCs w:val="26"/>
        </w:rPr>
        <w:t xml:space="preserve"> и </w:t>
      </w:r>
      <w:proofErr w:type="spellStart"/>
      <w:r w:rsidR="00ED3D1B" w:rsidRPr="00015FCA">
        <w:rPr>
          <w:sz w:val="26"/>
          <w:szCs w:val="26"/>
        </w:rPr>
        <w:t>Фатежской</w:t>
      </w:r>
      <w:proofErr w:type="spellEnd"/>
      <w:r w:rsidR="00ED3D1B" w:rsidRPr="00015FCA">
        <w:rPr>
          <w:sz w:val="26"/>
          <w:szCs w:val="26"/>
        </w:rPr>
        <w:t xml:space="preserve"> территориальных организаций Профсоюза.</w:t>
      </w:r>
    </w:p>
    <w:p w:rsidR="00510743" w:rsidRPr="00015FCA" w:rsidRDefault="00ED3D1B" w:rsidP="00AF2AEB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 xml:space="preserve">2. </w:t>
      </w:r>
      <w:r w:rsidR="00510743" w:rsidRPr="00015FCA">
        <w:rPr>
          <w:sz w:val="26"/>
          <w:szCs w:val="26"/>
        </w:rPr>
        <w:t>Объявить благодарность за участие в областном отборочном этапе конкурса:</w:t>
      </w:r>
    </w:p>
    <w:p w:rsidR="00510743" w:rsidRPr="00015FCA" w:rsidRDefault="00510743" w:rsidP="00AF2AEB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>ППО МКДОУ</w:t>
      </w:r>
      <w:r w:rsidR="00ED3D1B" w:rsidRPr="00015FCA">
        <w:rPr>
          <w:sz w:val="26"/>
          <w:szCs w:val="26"/>
        </w:rPr>
        <w:t xml:space="preserve"> «Детский сад №4 «Сказка» г</w:t>
      </w:r>
      <w:r w:rsidRPr="00015FCA">
        <w:rPr>
          <w:sz w:val="26"/>
          <w:szCs w:val="26"/>
        </w:rPr>
        <w:t xml:space="preserve">орода </w:t>
      </w:r>
      <w:proofErr w:type="spellStart"/>
      <w:r w:rsidRPr="00015FCA">
        <w:rPr>
          <w:sz w:val="26"/>
          <w:szCs w:val="26"/>
        </w:rPr>
        <w:t>Обоянь</w:t>
      </w:r>
      <w:proofErr w:type="spellEnd"/>
      <w:r w:rsidRPr="00015FCA">
        <w:rPr>
          <w:sz w:val="26"/>
          <w:szCs w:val="26"/>
        </w:rPr>
        <w:t>;</w:t>
      </w:r>
    </w:p>
    <w:p w:rsidR="00510743" w:rsidRPr="00015FCA" w:rsidRDefault="00510743" w:rsidP="00AF2AEB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>ППО ОБПОУ «Курский техникум связи»;</w:t>
      </w:r>
    </w:p>
    <w:p w:rsidR="00ED3D1B" w:rsidRPr="00015FCA" w:rsidRDefault="00ED3D1B" w:rsidP="00ED3D1B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 xml:space="preserve">ППО МКДОУ «Детский сад «Сказка» </w:t>
      </w:r>
      <w:proofErr w:type="spellStart"/>
      <w:r w:rsidRPr="00015FCA">
        <w:rPr>
          <w:sz w:val="26"/>
          <w:szCs w:val="26"/>
        </w:rPr>
        <w:t>Пристенского</w:t>
      </w:r>
      <w:proofErr w:type="spellEnd"/>
      <w:r w:rsidRPr="00015FCA">
        <w:rPr>
          <w:sz w:val="26"/>
          <w:szCs w:val="26"/>
        </w:rPr>
        <w:t xml:space="preserve"> района;</w:t>
      </w:r>
    </w:p>
    <w:p w:rsidR="00AC079B" w:rsidRPr="00015FCA" w:rsidRDefault="00F07B9B" w:rsidP="00AF2AEB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>ППО «Детский сад комбинированного вида №15» г. Курска;</w:t>
      </w:r>
    </w:p>
    <w:p w:rsidR="00015FCA" w:rsidRPr="00015FCA" w:rsidRDefault="00015FCA" w:rsidP="00015FCA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>ППО МБДОУ «Центр развития ребенка – детский сад №93» г. Курска;</w:t>
      </w:r>
    </w:p>
    <w:p w:rsidR="00015FCA" w:rsidRPr="00015FCA" w:rsidRDefault="00015FCA" w:rsidP="00015FCA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>ППО МБДОУ «Центр развития ребенка – детский сад №97» г. Курска;</w:t>
      </w:r>
    </w:p>
    <w:p w:rsidR="00015FCA" w:rsidRPr="00015FCA" w:rsidRDefault="00015FCA" w:rsidP="00015FCA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>ППО МБДОУ «Центр развития ребенка – детский сад №113» г. Курска;</w:t>
      </w:r>
    </w:p>
    <w:p w:rsidR="00F07B9B" w:rsidRPr="00015FCA" w:rsidRDefault="00F07B9B" w:rsidP="00AF2AEB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>ППО МБДОУ «Центр развития ребенка – детский сад №116»</w:t>
      </w:r>
      <w:r w:rsidR="00015FCA" w:rsidRPr="00015FCA">
        <w:rPr>
          <w:sz w:val="26"/>
          <w:szCs w:val="26"/>
        </w:rPr>
        <w:t xml:space="preserve"> г. Курска;</w:t>
      </w:r>
    </w:p>
    <w:p w:rsidR="00015FCA" w:rsidRPr="00015FCA" w:rsidRDefault="00015FCA" w:rsidP="00AF2AEB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>ППО МБОУ «Средняя общеобразовательная школа №62» г. Курска.</w:t>
      </w:r>
    </w:p>
    <w:p w:rsidR="009E2347" w:rsidRPr="00015FCA" w:rsidRDefault="00AC079B" w:rsidP="00AF2AEB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 xml:space="preserve">2. </w:t>
      </w:r>
      <w:r w:rsidR="00903655">
        <w:rPr>
          <w:sz w:val="26"/>
          <w:szCs w:val="26"/>
        </w:rPr>
        <w:t>Объявить победителями</w:t>
      </w:r>
      <w:r w:rsidR="00903655" w:rsidRPr="00015FCA">
        <w:rPr>
          <w:sz w:val="26"/>
          <w:szCs w:val="26"/>
        </w:rPr>
        <w:t xml:space="preserve"> отборочного этапа</w:t>
      </w:r>
      <w:r w:rsidR="00903655">
        <w:rPr>
          <w:sz w:val="26"/>
          <w:szCs w:val="26"/>
        </w:rPr>
        <w:t xml:space="preserve"> и н</w:t>
      </w:r>
      <w:r w:rsidR="005918C1" w:rsidRPr="00015FCA">
        <w:rPr>
          <w:sz w:val="26"/>
          <w:szCs w:val="26"/>
        </w:rPr>
        <w:t xml:space="preserve">аправить для участия в областном этапе конкурса </w:t>
      </w:r>
      <w:r w:rsidR="00ED3D1B" w:rsidRPr="00015FCA">
        <w:rPr>
          <w:sz w:val="26"/>
          <w:szCs w:val="26"/>
        </w:rPr>
        <w:t xml:space="preserve">материалы </w:t>
      </w:r>
      <w:r w:rsidR="005918C1" w:rsidRPr="00015FCA">
        <w:rPr>
          <w:sz w:val="26"/>
          <w:szCs w:val="26"/>
        </w:rPr>
        <w:t>следующих</w:t>
      </w:r>
      <w:r w:rsidR="00903655">
        <w:rPr>
          <w:sz w:val="26"/>
          <w:szCs w:val="26"/>
        </w:rPr>
        <w:t xml:space="preserve"> участников</w:t>
      </w:r>
      <w:r w:rsidR="005918C1" w:rsidRPr="00015FCA">
        <w:rPr>
          <w:sz w:val="26"/>
          <w:szCs w:val="26"/>
        </w:rPr>
        <w:t>:</w:t>
      </w:r>
    </w:p>
    <w:p w:rsidR="005918C1" w:rsidRPr="00015FCA" w:rsidRDefault="005918C1" w:rsidP="00AF2AEB">
      <w:pPr>
        <w:tabs>
          <w:tab w:val="left" w:pos="690"/>
        </w:tabs>
        <w:ind w:firstLine="705"/>
        <w:jc w:val="both"/>
        <w:rPr>
          <w:sz w:val="26"/>
          <w:szCs w:val="26"/>
        </w:rPr>
      </w:pPr>
      <w:r w:rsidRPr="00015FCA">
        <w:rPr>
          <w:sz w:val="26"/>
          <w:szCs w:val="26"/>
        </w:rPr>
        <w:t>В номинации «организации с численностью работников до 100 человек»</w:t>
      </w:r>
      <w:r w:rsidR="007749E6" w:rsidRPr="00015FCA">
        <w:rPr>
          <w:sz w:val="26"/>
          <w:szCs w:val="26"/>
        </w:rPr>
        <w:t>:</w:t>
      </w:r>
    </w:p>
    <w:p w:rsidR="00ED3D1B" w:rsidRPr="00015FCA" w:rsidRDefault="00903655" w:rsidP="00AF2AEB">
      <w:pPr>
        <w:tabs>
          <w:tab w:val="left" w:pos="690"/>
        </w:tabs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 место - </w:t>
      </w:r>
      <w:r w:rsidR="00ED3D1B" w:rsidRPr="00015FCA">
        <w:rPr>
          <w:sz w:val="26"/>
          <w:szCs w:val="26"/>
        </w:rPr>
        <w:t>ППО МБДОУ «Центр развития ребенка – детский сад №99» города Курска</w:t>
      </w:r>
      <w:r w:rsidR="00F07B9B" w:rsidRPr="00015FCA">
        <w:rPr>
          <w:sz w:val="26"/>
          <w:szCs w:val="26"/>
        </w:rPr>
        <w:t xml:space="preserve"> (308 баллов)</w:t>
      </w:r>
      <w:r w:rsidR="00ED3D1B" w:rsidRPr="00015FCA">
        <w:rPr>
          <w:sz w:val="26"/>
          <w:szCs w:val="26"/>
        </w:rPr>
        <w:t>;</w:t>
      </w:r>
    </w:p>
    <w:p w:rsidR="00F07B9B" w:rsidRPr="00015FCA" w:rsidRDefault="00903655" w:rsidP="00AF2AEB">
      <w:pPr>
        <w:tabs>
          <w:tab w:val="left" w:pos="690"/>
        </w:tabs>
        <w:ind w:firstLine="70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 место - </w:t>
      </w:r>
      <w:r w:rsidR="00F07B9B" w:rsidRPr="00015FCA">
        <w:rPr>
          <w:sz w:val="26"/>
          <w:szCs w:val="26"/>
        </w:rPr>
        <w:t xml:space="preserve">ППО МБОУ «Средняя общеобразовательная школа с углубленным изучением </w:t>
      </w:r>
      <w:proofErr w:type="gramStart"/>
      <w:r w:rsidR="00F07B9B" w:rsidRPr="00015FCA">
        <w:rPr>
          <w:sz w:val="26"/>
          <w:szCs w:val="26"/>
        </w:rPr>
        <w:t>отдельны</w:t>
      </w:r>
      <w:proofErr w:type="gramEnd"/>
      <w:r w:rsidR="00F07B9B" w:rsidRPr="00015FCA">
        <w:rPr>
          <w:sz w:val="26"/>
          <w:szCs w:val="26"/>
        </w:rPr>
        <w:t xml:space="preserve"> предметов №32  им. Серафима Саровского» (198 баллов);</w:t>
      </w:r>
    </w:p>
    <w:p w:rsidR="00C1550A" w:rsidRPr="00015FCA" w:rsidRDefault="00F07B9B" w:rsidP="005918C1">
      <w:pPr>
        <w:tabs>
          <w:tab w:val="left" w:pos="690"/>
        </w:tabs>
        <w:jc w:val="both"/>
        <w:rPr>
          <w:sz w:val="26"/>
          <w:szCs w:val="26"/>
        </w:rPr>
      </w:pPr>
      <w:r w:rsidRPr="00015FCA">
        <w:rPr>
          <w:sz w:val="26"/>
          <w:szCs w:val="26"/>
        </w:rPr>
        <w:tab/>
      </w:r>
      <w:r w:rsidR="00903655">
        <w:rPr>
          <w:sz w:val="26"/>
          <w:szCs w:val="26"/>
        </w:rPr>
        <w:t xml:space="preserve">3 место - </w:t>
      </w:r>
      <w:r w:rsidR="009E2347" w:rsidRPr="00015FCA">
        <w:rPr>
          <w:sz w:val="26"/>
          <w:szCs w:val="26"/>
        </w:rPr>
        <w:t>МКОУ «Солдатская основная общеобра</w:t>
      </w:r>
      <w:r w:rsidRPr="00015FCA">
        <w:rPr>
          <w:sz w:val="26"/>
          <w:szCs w:val="26"/>
        </w:rPr>
        <w:t xml:space="preserve">зовательная школа» </w:t>
      </w:r>
      <w:proofErr w:type="spellStart"/>
      <w:r w:rsidRPr="00015FCA">
        <w:rPr>
          <w:sz w:val="26"/>
          <w:szCs w:val="26"/>
        </w:rPr>
        <w:t>Фатежского</w:t>
      </w:r>
      <w:proofErr w:type="spellEnd"/>
      <w:r w:rsidRPr="00015FCA">
        <w:rPr>
          <w:sz w:val="26"/>
          <w:szCs w:val="26"/>
        </w:rPr>
        <w:t xml:space="preserve"> района (146 баллов).</w:t>
      </w:r>
    </w:p>
    <w:p w:rsidR="00C1550A" w:rsidRPr="00015FCA" w:rsidRDefault="00015FCA" w:rsidP="006D6270">
      <w:pPr>
        <w:ind w:firstLine="708"/>
        <w:rPr>
          <w:sz w:val="26"/>
          <w:szCs w:val="26"/>
        </w:rPr>
      </w:pPr>
      <w:r w:rsidRPr="00015FCA">
        <w:rPr>
          <w:sz w:val="26"/>
          <w:szCs w:val="26"/>
        </w:rPr>
        <w:t>3</w:t>
      </w:r>
      <w:r w:rsidR="00C1550A" w:rsidRPr="00015FCA">
        <w:rPr>
          <w:sz w:val="26"/>
          <w:szCs w:val="26"/>
        </w:rPr>
        <w:t xml:space="preserve">. </w:t>
      </w:r>
      <w:r w:rsidR="00AF2AEB" w:rsidRPr="00015FCA">
        <w:rPr>
          <w:sz w:val="26"/>
          <w:szCs w:val="26"/>
        </w:rPr>
        <w:t>Исполнение</w:t>
      </w:r>
      <w:r w:rsidR="00C1550A" w:rsidRPr="00015FCA">
        <w:rPr>
          <w:sz w:val="26"/>
          <w:szCs w:val="26"/>
        </w:rPr>
        <w:t xml:space="preserve"> постановления возложить на зам. председателя обкома Профсоюза Металиченко С.С.</w:t>
      </w:r>
      <w:r w:rsidR="006D6270" w:rsidRPr="00015FCA">
        <w:rPr>
          <w:sz w:val="26"/>
          <w:szCs w:val="26"/>
        </w:rPr>
        <w:t xml:space="preserve"> </w:t>
      </w:r>
    </w:p>
    <w:p w:rsidR="00EA1214" w:rsidRPr="00015FCA" w:rsidRDefault="000E60C8" w:rsidP="00EC3C6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15FCA">
        <w:rPr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4114A241" wp14:editId="4FA164DD">
            <wp:simplePos x="0" y="0"/>
            <wp:positionH relativeFrom="column">
              <wp:posOffset>2602318</wp:posOffset>
            </wp:positionH>
            <wp:positionV relativeFrom="paragraph">
              <wp:posOffset>64711</wp:posOffset>
            </wp:positionV>
            <wp:extent cx="1619250" cy="670560"/>
            <wp:effectExtent l="0" t="0" r="0" b="0"/>
            <wp:wrapNone/>
            <wp:docPr id="2" name="Рисунок 0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ИВ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A1214" w:rsidRPr="00015FCA" w:rsidRDefault="00EA1214" w:rsidP="00EC3C6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15FCA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15FCA">
        <w:rPr>
          <w:rFonts w:ascii="Times New Roman" w:hAnsi="Times New Roman" w:cs="Times New Roman"/>
          <w:sz w:val="26"/>
          <w:szCs w:val="26"/>
        </w:rPr>
        <w:t>Курской</w:t>
      </w:r>
      <w:proofErr w:type="gramEnd"/>
      <w:r w:rsidRPr="00015FCA">
        <w:rPr>
          <w:rFonts w:ascii="Times New Roman" w:hAnsi="Times New Roman" w:cs="Times New Roman"/>
          <w:sz w:val="26"/>
          <w:szCs w:val="26"/>
        </w:rPr>
        <w:t xml:space="preserve"> областной</w:t>
      </w:r>
    </w:p>
    <w:p w:rsidR="00FC26B8" w:rsidRPr="00015FCA" w:rsidRDefault="00EA1214" w:rsidP="00A10348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015FCA">
        <w:rPr>
          <w:rFonts w:ascii="Times New Roman" w:hAnsi="Times New Roman" w:cs="Times New Roman"/>
          <w:sz w:val="26"/>
          <w:szCs w:val="26"/>
        </w:rPr>
        <w:t>организации Профсоюза                                                             И.В. Корякина</w:t>
      </w:r>
    </w:p>
    <w:sectPr w:rsidR="00FC26B8" w:rsidRPr="00015FCA" w:rsidSect="00AB5556">
      <w:headerReference w:type="default" r:id="rId11"/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864" w:rsidRDefault="005F3864">
      <w:r>
        <w:separator/>
      </w:r>
    </w:p>
  </w:endnote>
  <w:endnote w:type="continuationSeparator" w:id="0">
    <w:p w:rsidR="005F3864" w:rsidRDefault="005F3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864" w:rsidRDefault="005F3864">
      <w:r>
        <w:separator/>
      </w:r>
    </w:p>
  </w:footnote>
  <w:footnote w:type="continuationSeparator" w:id="0">
    <w:p w:rsidR="005F3864" w:rsidRDefault="005F38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214" w:rsidRDefault="00EA1214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38F03C65" wp14:editId="7349B293">
              <wp:simplePos x="0" y="0"/>
              <wp:positionH relativeFrom="page">
                <wp:posOffset>6652260</wp:posOffset>
              </wp:positionH>
              <wp:positionV relativeFrom="page">
                <wp:posOffset>447040</wp:posOffset>
              </wp:positionV>
              <wp:extent cx="126365" cy="164465"/>
              <wp:effectExtent l="381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" cy="1644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1214" w:rsidRDefault="00EA1214">
                          <w:pPr>
                            <w:pStyle w:val="af8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523.8pt;margin-top:35.2pt;width:9.95pt;height:12.95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" filled="f" stroked="f">
              <v:textbox style="mso-fit-shape-to-text:t" inset="0,0,0,0">
                <w:txbxContent>
                  <w:p w:rsidR="00EA1214" w:rsidRDefault="00EA1214">
                    <w:pPr>
                      <w:pStyle w:val="af8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83735"/>
    <w:multiLevelType w:val="hybridMultilevel"/>
    <w:tmpl w:val="BDC0FA4C"/>
    <w:lvl w:ilvl="0" w:tplc="CB0AB90E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4460E6"/>
    <w:multiLevelType w:val="multilevel"/>
    <w:tmpl w:val="5ED6CB9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>
    <w:nsid w:val="300D126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685082"/>
    <w:multiLevelType w:val="hybridMultilevel"/>
    <w:tmpl w:val="1F38F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D27E44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8714DF"/>
    <w:multiLevelType w:val="hybridMultilevel"/>
    <w:tmpl w:val="A2E00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9D2BF6"/>
    <w:multiLevelType w:val="multilevel"/>
    <w:tmpl w:val="60EEEA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384C"/>
    <w:rsid w:val="00005750"/>
    <w:rsid w:val="0000638D"/>
    <w:rsid w:val="00015FCA"/>
    <w:rsid w:val="000169F7"/>
    <w:rsid w:val="00027F9E"/>
    <w:rsid w:val="00034ACA"/>
    <w:rsid w:val="000703CC"/>
    <w:rsid w:val="000A167E"/>
    <w:rsid w:val="000B2E7C"/>
    <w:rsid w:val="000C7939"/>
    <w:rsid w:val="000D6738"/>
    <w:rsid w:val="000E05EC"/>
    <w:rsid w:val="000E60C8"/>
    <w:rsid w:val="000F29F4"/>
    <w:rsid w:val="001332F2"/>
    <w:rsid w:val="001402DB"/>
    <w:rsid w:val="001665C1"/>
    <w:rsid w:val="001905A4"/>
    <w:rsid w:val="001A59BD"/>
    <w:rsid w:val="001B5D7D"/>
    <w:rsid w:val="001C5155"/>
    <w:rsid w:val="001D5791"/>
    <w:rsid w:val="001E01FE"/>
    <w:rsid w:val="001E49CF"/>
    <w:rsid w:val="00211F15"/>
    <w:rsid w:val="00221A2D"/>
    <w:rsid w:val="00221D30"/>
    <w:rsid w:val="002438F7"/>
    <w:rsid w:val="002526AB"/>
    <w:rsid w:val="00265380"/>
    <w:rsid w:val="002A0728"/>
    <w:rsid w:val="002B54D9"/>
    <w:rsid w:val="002D173E"/>
    <w:rsid w:val="002D4BDD"/>
    <w:rsid w:val="002D77A1"/>
    <w:rsid w:val="002E2103"/>
    <w:rsid w:val="002E3A45"/>
    <w:rsid w:val="002F4605"/>
    <w:rsid w:val="003011A7"/>
    <w:rsid w:val="003142E8"/>
    <w:rsid w:val="0031451E"/>
    <w:rsid w:val="003171D2"/>
    <w:rsid w:val="00343337"/>
    <w:rsid w:val="003462C4"/>
    <w:rsid w:val="00366FD3"/>
    <w:rsid w:val="00382B37"/>
    <w:rsid w:val="003B69F8"/>
    <w:rsid w:val="003D0E0C"/>
    <w:rsid w:val="003F7DAF"/>
    <w:rsid w:val="00410D5E"/>
    <w:rsid w:val="0041148E"/>
    <w:rsid w:val="00430167"/>
    <w:rsid w:val="00435B08"/>
    <w:rsid w:val="004375BA"/>
    <w:rsid w:val="004410CA"/>
    <w:rsid w:val="00454467"/>
    <w:rsid w:val="004565D6"/>
    <w:rsid w:val="004656F5"/>
    <w:rsid w:val="00471EFD"/>
    <w:rsid w:val="004A2BA6"/>
    <w:rsid w:val="004B6915"/>
    <w:rsid w:val="004E3364"/>
    <w:rsid w:val="00503A95"/>
    <w:rsid w:val="00504EE9"/>
    <w:rsid w:val="00510743"/>
    <w:rsid w:val="005223F4"/>
    <w:rsid w:val="00525B4A"/>
    <w:rsid w:val="005307D6"/>
    <w:rsid w:val="00533882"/>
    <w:rsid w:val="005469D3"/>
    <w:rsid w:val="00554C86"/>
    <w:rsid w:val="00562E0A"/>
    <w:rsid w:val="00582710"/>
    <w:rsid w:val="005918C1"/>
    <w:rsid w:val="005A3808"/>
    <w:rsid w:val="005B2BDA"/>
    <w:rsid w:val="005B74F8"/>
    <w:rsid w:val="005C182C"/>
    <w:rsid w:val="005E1874"/>
    <w:rsid w:val="005E1B3B"/>
    <w:rsid w:val="005F3864"/>
    <w:rsid w:val="006276BA"/>
    <w:rsid w:val="0065314C"/>
    <w:rsid w:val="0065597D"/>
    <w:rsid w:val="00662D5C"/>
    <w:rsid w:val="006734FD"/>
    <w:rsid w:val="00676B06"/>
    <w:rsid w:val="006905E3"/>
    <w:rsid w:val="00693B73"/>
    <w:rsid w:val="006B70C5"/>
    <w:rsid w:val="006D6270"/>
    <w:rsid w:val="006E1B40"/>
    <w:rsid w:val="006E6DB6"/>
    <w:rsid w:val="006F0F38"/>
    <w:rsid w:val="00705C8C"/>
    <w:rsid w:val="007133EB"/>
    <w:rsid w:val="00714358"/>
    <w:rsid w:val="00737767"/>
    <w:rsid w:val="0074006E"/>
    <w:rsid w:val="007417E4"/>
    <w:rsid w:val="00742301"/>
    <w:rsid w:val="007555C7"/>
    <w:rsid w:val="00756892"/>
    <w:rsid w:val="0076121B"/>
    <w:rsid w:val="007749E6"/>
    <w:rsid w:val="0078020F"/>
    <w:rsid w:val="007A3EF8"/>
    <w:rsid w:val="007A4CB2"/>
    <w:rsid w:val="007C0CEF"/>
    <w:rsid w:val="007D1F30"/>
    <w:rsid w:val="0080008B"/>
    <w:rsid w:val="0081061C"/>
    <w:rsid w:val="00811229"/>
    <w:rsid w:val="00816CD8"/>
    <w:rsid w:val="00820ABB"/>
    <w:rsid w:val="00852FEF"/>
    <w:rsid w:val="00863B68"/>
    <w:rsid w:val="00872224"/>
    <w:rsid w:val="0089258F"/>
    <w:rsid w:val="008934EA"/>
    <w:rsid w:val="008A01AB"/>
    <w:rsid w:val="008B014C"/>
    <w:rsid w:val="008B30D3"/>
    <w:rsid w:val="008C405D"/>
    <w:rsid w:val="008D37C4"/>
    <w:rsid w:val="00901AEE"/>
    <w:rsid w:val="00903655"/>
    <w:rsid w:val="00906BBD"/>
    <w:rsid w:val="00932C7A"/>
    <w:rsid w:val="00932DDE"/>
    <w:rsid w:val="00950463"/>
    <w:rsid w:val="00966B09"/>
    <w:rsid w:val="009750A6"/>
    <w:rsid w:val="00975C28"/>
    <w:rsid w:val="00981BC6"/>
    <w:rsid w:val="0098454D"/>
    <w:rsid w:val="009919B1"/>
    <w:rsid w:val="009A091F"/>
    <w:rsid w:val="009B3748"/>
    <w:rsid w:val="009C20CC"/>
    <w:rsid w:val="009E2347"/>
    <w:rsid w:val="009F28FC"/>
    <w:rsid w:val="009F7C09"/>
    <w:rsid w:val="00A10348"/>
    <w:rsid w:val="00A222F8"/>
    <w:rsid w:val="00A27989"/>
    <w:rsid w:val="00A509AB"/>
    <w:rsid w:val="00A53A01"/>
    <w:rsid w:val="00A65DF2"/>
    <w:rsid w:val="00A70C7E"/>
    <w:rsid w:val="00A70C9C"/>
    <w:rsid w:val="00A74108"/>
    <w:rsid w:val="00AA6240"/>
    <w:rsid w:val="00AA7AF2"/>
    <w:rsid w:val="00AB5556"/>
    <w:rsid w:val="00AC079B"/>
    <w:rsid w:val="00AC6B86"/>
    <w:rsid w:val="00AF16D9"/>
    <w:rsid w:val="00AF2AEB"/>
    <w:rsid w:val="00AF6C96"/>
    <w:rsid w:val="00B00385"/>
    <w:rsid w:val="00B030CC"/>
    <w:rsid w:val="00B0661A"/>
    <w:rsid w:val="00B36A8F"/>
    <w:rsid w:val="00B402F8"/>
    <w:rsid w:val="00B41651"/>
    <w:rsid w:val="00B52ADD"/>
    <w:rsid w:val="00B602F7"/>
    <w:rsid w:val="00B70175"/>
    <w:rsid w:val="00B74688"/>
    <w:rsid w:val="00B84E5B"/>
    <w:rsid w:val="00BB239A"/>
    <w:rsid w:val="00BC21E1"/>
    <w:rsid w:val="00BC29C3"/>
    <w:rsid w:val="00BD2FDF"/>
    <w:rsid w:val="00BD7B5E"/>
    <w:rsid w:val="00BE197D"/>
    <w:rsid w:val="00BE51CE"/>
    <w:rsid w:val="00BF3786"/>
    <w:rsid w:val="00BF686E"/>
    <w:rsid w:val="00C04155"/>
    <w:rsid w:val="00C1218A"/>
    <w:rsid w:val="00C1550A"/>
    <w:rsid w:val="00C46D29"/>
    <w:rsid w:val="00C767DF"/>
    <w:rsid w:val="00C779F0"/>
    <w:rsid w:val="00C77AF4"/>
    <w:rsid w:val="00C85F29"/>
    <w:rsid w:val="00CA5E83"/>
    <w:rsid w:val="00CA7721"/>
    <w:rsid w:val="00CB310F"/>
    <w:rsid w:val="00CC4769"/>
    <w:rsid w:val="00CE0017"/>
    <w:rsid w:val="00CE2D2C"/>
    <w:rsid w:val="00CF0372"/>
    <w:rsid w:val="00D02233"/>
    <w:rsid w:val="00D02CC6"/>
    <w:rsid w:val="00D07567"/>
    <w:rsid w:val="00D15157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12927"/>
    <w:rsid w:val="00E13C37"/>
    <w:rsid w:val="00E33232"/>
    <w:rsid w:val="00E3448B"/>
    <w:rsid w:val="00E371F2"/>
    <w:rsid w:val="00E54E6A"/>
    <w:rsid w:val="00E83C89"/>
    <w:rsid w:val="00E92B8D"/>
    <w:rsid w:val="00EA1214"/>
    <w:rsid w:val="00EC3C6E"/>
    <w:rsid w:val="00ED30DF"/>
    <w:rsid w:val="00ED3D1B"/>
    <w:rsid w:val="00EE3566"/>
    <w:rsid w:val="00EE5A9D"/>
    <w:rsid w:val="00EE6CE3"/>
    <w:rsid w:val="00EF0FA8"/>
    <w:rsid w:val="00EF555E"/>
    <w:rsid w:val="00F0284B"/>
    <w:rsid w:val="00F04C30"/>
    <w:rsid w:val="00F07B9B"/>
    <w:rsid w:val="00F1327B"/>
    <w:rsid w:val="00F21BE5"/>
    <w:rsid w:val="00F308AC"/>
    <w:rsid w:val="00F33329"/>
    <w:rsid w:val="00F42042"/>
    <w:rsid w:val="00F67FF1"/>
    <w:rsid w:val="00F80738"/>
    <w:rsid w:val="00FB4C5C"/>
    <w:rsid w:val="00FC26B8"/>
    <w:rsid w:val="00FE1BA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99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uiPriority w:val="99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character" w:customStyle="1" w:styleId="af6">
    <w:name w:val="Основной текст_"/>
    <w:basedOn w:val="a0"/>
    <w:link w:val="11"/>
    <w:rsid w:val="003011A7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f7">
    <w:name w:val="Колонтитул_"/>
    <w:basedOn w:val="a0"/>
    <w:link w:val="af8"/>
    <w:rsid w:val="003011A7"/>
    <w:rPr>
      <w:rFonts w:ascii="Garamond" w:eastAsia="Garamond" w:hAnsi="Garamond" w:cs="Garamond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3011A7"/>
    <w:rPr>
      <w:rFonts w:ascii="Arial" w:eastAsia="Arial" w:hAnsi="Arial" w:cs="Arial"/>
      <w:b/>
      <w:bCs/>
      <w:shd w:val="clear" w:color="auto" w:fill="FFFFFF"/>
    </w:rPr>
  </w:style>
  <w:style w:type="character" w:customStyle="1" w:styleId="8pt1pt">
    <w:name w:val="Основной текст + 8 pt;Полужирный;Интервал 1 pt"/>
    <w:basedOn w:val="af6"/>
    <w:rsid w:val="003011A7"/>
    <w:rPr>
      <w:rFonts w:ascii="Arial" w:eastAsia="Arial" w:hAnsi="Arial" w:cs="Arial"/>
      <w:b/>
      <w:bCs/>
      <w:color w:val="000000"/>
      <w:spacing w:val="2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8pt">
    <w:name w:val="Основной текст + 8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11">
    <w:name w:val="Основной текст1"/>
    <w:basedOn w:val="a"/>
    <w:link w:val="af6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sz w:val="21"/>
      <w:szCs w:val="21"/>
      <w:lang w:eastAsia="en-US"/>
    </w:rPr>
  </w:style>
  <w:style w:type="paragraph" w:customStyle="1" w:styleId="af8">
    <w:name w:val="Колонтитул"/>
    <w:basedOn w:val="a"/>
    <w:link w:val="af7"/>
    <w:rsid w:val="003011A7"/>
    <w:pPr>
      <w:widowControl w:val="0"/>
      <w:shd w:val="clear" w:color="auto" w:fill="FFFFFF"/>
      <w:suppressAutoHyphens w:val="0"/>
      <w:spacing w:line="0" w:lineRule="atLeast"/>
    </w:pPr>
    <w:rPr>
      <w:rFonts w:ascii="Garamond" w:eastAsia="Garamond" w:hAnsi="Garamond" w:cs="Garamond"/>
      <w:b/>
      <w:bCs/>
      <w:sz w:val="23"/>
      <w:szCs w:val="23"/>
      <w:lang w:eastAsia="en-US"/>
    </w:rPr>
  </w:style>
  <w:style w:type="paragraph" w:customStyle="1" w:styleId="24">
    <w:name w:val="Основной текст (2)"/>
    <w:basedOn w:val="a"/>
    <w:link w:val="23"/>
    <w:rsid w:val="003011A7"/>
    <w:pPr>
      <w:widowControl w:val="0"/>
      <w:shd w:val="clear" w:color="auto" w:fill="FFFFFF"/>
      <w:suppressAutoHyphens w:val="0"/>
      <w:spacing w:before="600" w:after="6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115pt">
    <w:name w:val="Основной текст + 11;5 pt"/>
    <w:basedOn w:val="af6"/>
    <w:rsid w:val="003011A7"/>
    <w:rPr>
      <w:rFonts w:ascii="Arial" w:eastAsia="Arial" w:hAnsi="Arial" w:cs="Arial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12">
    <w:name w:val="Заголовок №1"/>
    <w:basedOn w:val="a0"/>
    <w:rsid w:val="003011A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5pt0">
    <w:name w:val="Основной текст + 11;5 pt;Курсив"/>
    <w:basedOn w:val="af6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3011A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011A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3011A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5">
    <w:name w:val="Основной текст2"/>
    <w:basedOn w:val="a"/>
    <w:rsid w:val="003011A7"/>
    <w:pPr>
      <w:widowControl w:val="0"/>
      <w:shd w:val="clear" w:color="auto" w:fill="FFFFFF"/>
      <w:suppressAutoHyphens w:val="0"/>
      <w:spacing w:line="312" w:lineRule="exact"/>
    </w:pPr>
    <w:rPr>
      <w:rFonts w:ascii="Arial" w:eastAsia="Arial" w:hAnsi="Arial" w:cs="Arial"/>
      <w:color w:val="000000"/>
      <w:sz w:val="21"/>
      <w:szCs w:val="21"/>
      <w:lang w:eastAsia="ru-RU" w:bidi="ru-RU"/>
    </w:rPr>
  </w:style>
  <w:style w:type="paragraph" w:customStyle="1" w:styleId="70">
    <w:name w:val="Основной текст (7)"/>
    <w:basedOn w:val="a"/>
    <w:link w:val="7"/>
    <w:rsid w:val="003011A7"/>
    <w:pPr>
      <w:widowControl w:val="0"/>
      <w:shd w:val="clear" w:color="auto" w:fill="FFFFFF"/>
      <w:suppressAutoHyphens w:val="0"/>
      <w:spacing w:before="240" w:after="420" w:line="0" w:lineRule="atLeast"/>
    </w:pPr>
    <w:rPr>
      <w:rFonts w:cs="Times New Roman"/>
      <w:b/>
      <w:bCs/>
      <w:sz w:val="22"/>
      <w:szCs w:val="22"/>
      <w:lang w:eastAsia="en-US"/>
    </w:rPr>
  </w:style>
  <w:style w:type="paragraph" w:customStyle="1" w:styleId="80">
    <w:name w:val="Основной текст (8)"/>
    <w:basedOn w:val="a"/>
    <w:link w:val="8"/>
    <w:rsid w:val="003011A7"/>
    <w:pPr>
      <w:widowControl w:val="0"/>
      <w:shd w:val="clear" w:color="auto" w:fill="FFFFFF"/>
      <w:suppressAutoHyphens w:val="0"/>
      <w:spacing w:before="420" w:line="317" w:lineRule="exact"/>
      <w:ind w:hanging="300"/>
    </w:pPr>
    <w:rPr>
      <w:rFonts w:ascii="Arial" w:eastAsia="Arial" w:hAnsi="Arial" w:cs="Arial"/>
      <w:i/>
      <w:iCs/>
      <w:sz w:val="23"/>
      <w:szCs w:val="23"/>
      <w:lang w:eastAsia="en-US"/>
    </w:rPr>
  </w:style>
  <w:style w:type="character" w:customStyle="1" w:styleId="fontstyle01">
    <w:name w:val="fontstyle01"/>
    <w:basedOn w:val="a0"/>
    <w:rsid w:val="009F7C0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greypriv">
    <w:name w:val="grey_priv"/>
    <w:basedOn w:val="a"/>
    <w:uiPriority w:val="99"/>
    <w:rsid w:val="00B402F8"/>
    <w:pPr>
      <w:suppressAutoHyphens w:val="0"/>
      <w:spacing w:before="100" w:beforeAutospacing="1" w:after="100" w:afterAutospacing="1"/>
    </w:pPr>
    <w:rPr>
      <w:rFonts w:ascii="Tahoma" w:hAnsi="Tahoma" w:cs="Tahoma"/>
      <w:color w:val="000088"/>
      <w:lang w:eastAsia="ru-RU"/>
    </w:rPr>
  </w:style>
  <w:style w:type="table" w:customStyle="1" w:styleId="13">
    <w:name w:val="Сетка таблицы1"/>
    <w:basedOn w:val="a1"/>
    <w:next w:val="a3"/>
    <w:uiPriority w:val="59"/>
    <w:rsid w:val="000C7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5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D588B-F3B8-41C7-B65B-416F9BAEA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8</cp:revision>
  <cp:lastPrinted>2022-09-30T06:43:00Z</cp:lastPrinted>
  <dcterms:created xsi:type="dcterms:W3CDTF">2022-09-05T14:51:00Z</dcterms:created>
  <dcterms:modified xsi:type="dcterms:W3CDTF">2022-09-30T13:39:00Z</dcterms:modified>
</cp:coreProperties>
</file>