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3" w:type="dxa"/>
        <w:tblInd w:w="-351" w:type="dxa"/>
        <w:tblLook w:val="04A0" w:firstRow="1" w:lastRow="0" w:firstColumn="1" w:lastColumn="0" w:noHBand="0" w:noVBand="1"/>
      </w:tblPr>
      <w:tblGrid>
        <w:gridCol w:w="3499"/>
        <w:gridCol w:w="990"/>
        <w:gridCol w:w="1357"/>
        <w:gridCol w:w="1075"/>
        <w:gridCol w:w="3742"/>
      </w:tblGrid>
      <w:tr w:rsidR="004A3402" w:rsidRPr="00C14D31" w:rsidTr="008261CF">
        <w:trPr>
          <w:trHeight w:hRule="exact" w:val="964"/>
        </w:trPr>
        <w:tc>
          <w:tcPr>
            <w:tcW w:w="4489" w:type="dxa"/>
            <w:gridSpan w:val="2"/>
          </w:tcPr>
          <w:p w:rsidR="004A3402" w:rsidRDefault="004A3402" w:rsidP="008261CF">
            <w:pPr>
              <w:jc w:val="right"/>
            </w:pPr>
          </w:p>
          <w:p w:rsidR="004A3402" w:rsidRPr="00FB746D" w:rsidRDefault="004A3402" w:rsidP="008261CF">
            <w:pPr>
              <w:jc w:val="right"/>
            </w:pPr>
          </w:p>
        </w:tc>
        <w:tc>
          <w:tcPr>
            <w:tcW w:w="1357" w:type="dxa"/>
          </w:tcPr>
          <w:p w:rsidR="004A3402" w:rsidRPr="00C14D31" w:rsidRDefault="004A3402" w:rsidP="008261CF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49564C93" wp14:editId="0EC48650">
                  <wp:extent cx="525780" cy="579120"/>
                  <wp:effectExtent l="19050" t="0" r="7620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7" w:type="dxa"/>
            <w:gridSpan w:val="2"/>
          </w:tcPr>
          <w:p w:rsidR="004A3402" w:rsidRPr="00C14D31" w:rsidRDefault="004A3402" w:rsidP="008261CF">
            <w:pPr>
              <w:pStyle w:val="u"/>
              <w:jc w:val="center"/>
            </w:pPr>
          </w:p>
        </w:tc>
      </w:tr>
      <w:tr w:rsidR="004A3402" w:rsidRPr="00C14D31" w:rsidTr="008261CF">
        <w:trPr>
          <w:trHeight w:hRule="exact" w:val="1588"/>
        </w:trPr>
        <w:tc>
          <w:tcPr>
            <w:tcW w:w="10663" w:type="dxa"/>
            <w:gridSpan w:val="5"/>
          </w:tcPr>
          <w:p w:rsidR="004A3402" w:rsidRPr="00C14D31" w:rsidRDefault="004A3402" w:rsidP="008261CF">
            <w:pPr>
              <w:jc w:val="center"/>
              <w:rPr>
                <w:rFonts w:ascii="Times New Roman" w:hAnsi="Times New Roman"/>
              </w:rPr>
            </w:pPr>
            <w:r w:rsidRPr="00C14D31">
              <w:rPr>
                <w:rFonts w:ascii="Times New Roman" w:hAnsi="Times New Roman"/>
              </w:rPr>
              <w:t>ПРОФСОЮЗ РАБОТНИКОВ НАРОДНОГО ОБРАЗОВАНИЯ И НАУКИ РОССИЙСКОЙ ФЕДЕРАЦИИ</w:t>
            </w:r>
          </w:p>
          <w:p w:rsidR="004A3402" w:rsidRPr="00C14D31" w:rsidRDefault="004A3402" w:rsidP="008261CF">
            <w:pPr>
              <w:jc w:val="center"/>
              <w:rPr>
                <w:rFonts w:ascii="Times New Roman" w:hAnsi="Times New Roman"/>
              </w:rPr>
            </w:pPr>
            <w:r w:rsidRPr="00C14D31">
              <w:rPr>
                <w:rFonts w:ascii="Times New Roman" w:hAnsi="Times New Roman"/>
                <w:szCs w:val="20"/>
              </w:rPr>
              <w:t>(ОБЩЕРОССИЙСКИЙ ПРОФСОЮЗ ОБРАЗОВАНИЯ)</w:t>
            </w:r>
          </w:p>
          <w:p w:rsidR="004A3402" w:rsidRPr="00C14D31" w:rsidRDefault="004A3402" w:rsidP="008261CF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КУРСКАЯ ОБЛАСТНАЯ</w:t>
            </w:r>
            <w:r w:rsidRPr="00C14D31">
              <w:rPr>
                <w:sz w:val="26"/>
                <w:szCs w:val="26"/>
              </w:rPr>
              <w:t xml:space="preserve"> ОРГАНИЗАЦИЯ</w:t>
            </w:r>
          </w:p>
          <w:p w:rsidR="004A3402" w:rsidRPr="00C14D31" w:rsidRDefault="004A3402" w:rsidP="008261CF">
            <w:pPr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C14D31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ПРЕЗИДИУМ </w:t>
            </w:r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ОБЛАСТНОГО </w:t>
            </w:r>
            <w:r w:rsidRPr="00C14D31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КОМИТЕТА ПРОФСОЮЗА</w:t>
            </w:r>
          </w:p>
          <w:p w:rsidR="004A3402" w:rsidRPr="00C14D31" w:rsidRDefault="004A3402" w:rsidP="008261CF">
            <w:pPr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C14D31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ПОСТАНОВЛЕНИЕ</w:t>
            </w:r>
          </w:p>
          <w:p w:rsidR="004A3402" w:rsidRPr="00C14D31" w:rsidRDefault="004A3402" w:rsidP="008261CF">
            <w:pPr>
              <w:jc w:val="center"/>
            </w:pPr>
          </w:p>
        </w:tc>
      </w:tr>
      <w:tr w:rsidR="004A3402" w:rsidRPr="00C14D31" w:rsidTr="008261CF">
        <w:trPr>
          <w:trHeight w:hRule="exact" w:val="794"/>
        </w:trPr>
        <w:tc>
          <w:tcPr>
            <w:tcW w:w="3499" w:type="dxa"/>
            <w:tcBorders>
              <w:top w:val="thinThickMediumGap" w:sz="12" w:space="0" w:color="auto"/>
            </w:tcBorders>
          </w:tcPr>
          <w:p w:rsidR="004A3402" w:rsidRPr="00C14D31" w:rsidRDefault="00EB553E" w:rsidP="004A3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06.11</w:t>
            </w:r>
            <w:bookmarkStart w:id="0" w:name="_GoBack"/>
            <w:bookmarkEnd w:id="0"/>
            <w:r w:rsidR="004A3402">
              <w:rPr>
                <w:rFonts w:ascii="Times New Roman" w:hAnsi="Times New Roman"/>
                <w:sz w:val="28"/>
                <w:szCs w:val="28"/>
              </w:rPr>
              <w:t>.2018г.</w:t>
            </w:r>
          </w:p>
        </w:tc>
        <w:tc>
          <w:tcPr>
            <w:tcW w:w="3422" w:type="dxa"/>
            <w:gridSpan w:val="3"/>
            <w:tcBorders>
              <w:top w:val="thinThickMediumGap" w:sz="12" w:space="0" w:color="auto"/>
            </w:tcBorders>
          </w:tcPr>
          <w:p w:rsidR="004A3402" w:rsidRPr="00C14D31" w:rsidRDefault="004A3402" w:rsidP="0082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D31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>Курск</w:t>
            </w:r>
          </w:p>
        </w:tc>
        <w:tc>
          <w:tcPr>
            <w:tcW w:w="3742" w:type="dxa"/>
            <w:tcBorders>
              <w:top w:val="thinThickMediumGap" w:sz="12" w:space="0" w:color="auto"/>
            </w:tcBorders>
          </w:tcPr>
          <w:p w:rsidR="004A3402" w:rsidRPr="00C14D31" w:rsidRDefault="004A3402" w:rsidP="0082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D31">
              <w:rPr>
                <w:rFonts w:ascii="Times New Roman" w:hAnsi="Times New Roman"/>
                <w:sz w:val="28"/>
                <w:szCs w:val="28"/>
              </w:rPr>
              <w:t>№</w:t>
            </w:r>
            <w:r w:rsidR="00EB553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482BA0" w:rsidRDefault="00482BA0" w:rsidP="00482BA0">
      <w:pPr>
        <w:shd w:val="clear" w:color="auto" w:fill="FFFFFF"/>
        <w:spacing w:line="324" w:lineRule="exact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320106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О совместной работе руководителей и профсоюзных комитетов   образовательных организаций </w:t>
      </w:r>
      <w:proofErr w:type="spellStart"/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Щигровского</w:t>
      </w:r>
      <w:proofErr w:type="spellEnd"/>
      <w:r w:rsidRPr="00320106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а</w:t>
      </w:r>
      <w:r w:rsidRPr="00320106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по соблюдению трудового законодательства в области охраны труда,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</w:p>
    <w:p w:rsidR="00482BA0" w:rsidRDefault="00482BA0" w:rsidP="00482BA0">
      <w:pPr>
        <w:shd w:val="clear" w:color="auto" w:fill="FFFFFF"/>
        <w:spacing w:line="324" w:lineRule="exact"/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</w:pPr>
      <w:r w:rsidRPr="00320106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  <w:t xml:space="preserve">проведению специальной оценки условий труда </w:t>
      </w:r>
    </w:p>
    <w:p w:rsidR="00482BA0" w:rsidRPr="00682129" w:rsidRDefault="00682129" w:rsidP="00482BA0">
      <w:pPr>
        <w:shd w:val="clear" w:color="auto" w:fill="FFFFFF"/>
        <w:spacing w:line="324" w:lineRule="exact"/>
        <w:rPr>
          <w:rFonts w:ascii="Times New Roman" w:hAnsi="Times New Roman"/>
          <w:bCs/>
          <w:iCs/>
          <w:color w:val="000000"/>
          <w:sz w:val="28"/>
          <w:szCs w:val="28"/>
        </w:rPr>
      </w:pPr>
      <w:proofErr w:type="spellStart"/>
      <w:r w:rsidRPr="00682129">
        <w:rPr>
          <w:rFonts w:ascii="Times New Roman" w:hAnsi="Times New Roman"/>
          <w:bCs/>
          <w:iCs/>
          <w:color w:val="000000"/>
          <w:sz w:val="28"/>
          <w:szCs w:val="28"/>
        </w:rPr>
        <w:t>Блинкин</w:t>
      </w:r>
      <w:proofErr w:type="spellEnd"/>
      <w:r w:rsidRPr="0068212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С.В., Сухорукова Л.Н.</w:t>
      </w:r>
    </w:p>
    <w:p w:rsidR="00482BA0" w:rsidRPr="00320106" w:rsidRDefault="00482BA0" w:rsidP="00482BA0">
      <w:pPr>
        <w:ind w:left="-567" w:firstLine="567"/>
        <w:rPr>
          <w:rFonts w:ascii="Times New Roman" w:hAnsi="Times New Roman"/>
          <w:sz w:val="12"/>
        </w:rPr>
      </w:pPr>
    </w:p>
    <w:p w:rsidR="00482BA0" w:rsidRPr="006E37FC" w:rsidRDefault="00482BA0" w:rsidP="00482BA0">
      <w:pPr>
        <w:ind w:firstLine="699"/>
        <w:jc w:val="both"/>
        <w:rPr>
          <w:rFonts w:ascii="Times New Roman" w:hAnsi="Times New Roman"/>
          <w:color w:val="000000"/>
          <w:sz w:val="28"/>
          <w:szCs w:val="28"/>
        </w:rPr>
      </w:pPr>
      <w:r w:rsidRPr="006E37FC">
        <w:rPr>
          <w:rFonts w:ascii="Times New Roman" w:hAnsi="Times New Roman"/>
          <w:color w:val="000000"/>
          <w:sz w:val="28"/>
          <w:szCs w:val="28"/>
        </w:rPr>
        <w:t xml:space="preserve">Заслушав и обсудив информацию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и.о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E37FC">
        <w:rPr>
          <w:rFonts w:ascii="Times New Roman" w:hAnsi="Times New Roman"/>
          <w:color w:val="000000"/>
          <w:sz w:val="28"/>
          <w:szCs w:val="28"/>
        </w:rPr>
        <w:t>председател</w:t>
      </w:r>
      <w:r>
        <w:rPr>
          <w:rFonts w:ascii="Times New Roman" w:hAnsi="Times New Roman"/>
          <w:color w:val="000000"/>
          <w:sz w:val="28"/>
          <w:szCs w:val="28"/>
        </w:rPr>
        <w:t>я местной организации</w:t>
      </w:r>
      <w:r w:rsidRPr="006E37FC">
        <w:rPr>
          <w:rFonts w:ascii="Times New Roman" w:hAnsi="Times New Roman"/>
          <w:color w:val="000000"/>
          <w:sz w:val="28"/>
          <w:szCs w:val="28"/>
        </w:rPr>
        <w:t xml:space="preserve"> Профсоюза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37F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Сухоруковой Л.Н., президиум обкома П</w:t>
      </w:r>
      <w:r w:rsidRPr="006E37FC">
        <w:rPr>
          <w:rFonts w:ascii="Times New Roman" w:hAnsi="Times New Roman"/>
          <w:color w:val="000000"/>
          <w:sz w:val="28"/>
          <w:szCs w:val="28"/>
        </w:rPr>
        <w:t>рофсоюза отмечает, что в обра</w:t>
      </w:r>
      <w:r>
        <w:rPr>
          <w:rFonts w:ascii="Times New Roman" w:hAnsi="Times New Roman"/>
          <w:color w:val="000000"/>
          <w:sz w:val="28"/>
          <w:szCs w:val="28"/>
        </w:rPr>
        <w:t>зовательных организациях района</w:t>
      </w:r>
      <w:r w:rsidRPr="006E37FC">
        <w:rPr>
          <w:rFonts w:ascii="Times New Roman" w:hAnsi="Times New Roman"/>
          <w:color w:val="000000"/>
          <w:sz w:val="28"/>
          <w:szCs w:val="28"/>
        </w:rPr>
        <w:t xml:space="preserve"> сложилась определённая </w:t>
      </w:r>
      <w:r>
        <w:rPr>
          <w:rFonts w:ascii="Times New Roman" w:hAnsi="Times New Roman"/>
          <w:color w:val="000000"/>
          <w:sz w:val="28"/>
          <w:szCs w:val="28"/>
        </w:rPr>
        <w:t>система деятельности по созданию</w:t>
      </w:r>
      <w:r w:rsidRPr="006E37FC">
        <w:rPr>
          <w:rFonts w:ascii="Times New Roman" w:hAnsi="Times New Roman"/>
          <w:color w:val="000000"/>
          <w:sz w:val="28"/>
          <w:szCs w:val="28"/>
        </w:rPr>
        <w:t xml:space="preserve"> создания здоровых и безопасных условий труда работников.</w:t>
      </w:r>
    </w:p>
    <w:p w:rsidR="00482BA0" w:rsidRPr="006E37FC" w:rsidRDefault="00482BA0" w:rsidP="00482BA0">
      <w:pPr>
        <w:shd w:val="clear" w:color="auto" w:fill="FFFFFF"/>
        <w:ind w:left="29" w:firstLine="670"/>
        <w:jc w:val="both"/>
        <w:rPr>
          <w:rFonts w:ascii="Times New Roman" w:hAnsi="Times New Roman"/>
          <w:color w:val="000000"/>
          <w:sz w:val="28"/>
          <w:szCs w:val="28"/>
        </w:rPr>
      </w:pPr>
      <w:r w:rsidRPr="006E37FC">
        <w:rPr>
          <w:rFonts w:ascii="Times New Roman" w:hAnsi="Times New Roman"/>
          <w:color w:val="000000"/>
          <w:sz w:val="28"/>
          <w:szCs w:val="28"/>
        </w:rPr>
        <w:t xml:space="preserve">Проводится большая работа по подготовке образовательных учреждений к новому учебному году, все учреждения принимаются специальной комиссией. В образовательных организациях имеется необходимая документация по охране труда, вовремя издаются приказы, заключаются соглашения по охране труда, контролируется их исполнение. Разработаны, учтены в журналах, доведены под роспись должностные инструкции по охране труда и технике безопасности при работе с инструментами и механизмами и т.д. С работниками своевременно проводится вводный инструктаж, инструктажи на рабочем месте, повторные инструктажи. Вопросы охраны труда отражены в районном соглашении, коллективных договорах образовательных организаций, обсуждаются на совместных совещаниях и заседаниях </w:t>
      </w:r>
      <w:r>
        <w:rPr>
          <w:rFonts w:ascii="Times New Roman" w:hAnsi="Times New Roman"/>
          <w:color w:val="000000"/>
          <w:sz w:val="28"/>
          <w:szCs w:val="28"/>
        </w:rPr>
        <w:t>органов управления</w:t>
      </w:r>
      <w:r w:rsidRPr="006E37FC">
        <w:rPr>
          <w:rFonts w:ascii="Times New Roman" w:hAnsi="Times New Roman"/>
          <w:color w:val="000000"/>
          <w:sz w:val="28"/>
          <w:szCs w:val="28"/>
        </w:rPr>
        <w:t xml:space="preserve"> образования и профсоюзных организаций.</w:t>
      </w:r>
    </w:p>
    <w:p w:rsidR="00482BA0" w:rsidRPr="006E37FC" w:rsidRDefault="00482BA0" w:rsidP="00482BA0">
      <w:pPr>
        <w:shd w:val="clear" w:color="auto" w:fill="FFFFFF"/>
        <w:ind w:left="29" w:firstLine="670"/>
        <w:jc w:val="both"/>
        <w:rPr>
          <w:rFonts w:ascii="Times New Roman" w:hAnsi="Times New Roman"/>
          <w:color w:val="000000"/>
          <w:sz w:val="28"/>
          <w:szCs w:val="28"/>
        </w:rPr>
      </w:pPr>
      <w:r w:rsidRPr="006E37FC">
        <w:rPr>
          <w:rFonts w:ascii="Times New Roman" w:hAnsi="Times New Roman"/>
          <w:color w:val="000000"/>
          <w:sz w:val="28"/>
          <w:szCs w:val="28"/>
        </w:rPr>
        <w:t>Все руководители образ</w:t>
      </w:r>
      <w:r>
        <w:rPr>
          <w:rFonts w:ascii="Times New Roman" w:hAnsi="Times New Roman"/>
          <w:color w:val="000000"/>
          <w:sz w:val="28"/>
          <w:szCs w:val="28"/>
        </w:rPr>
        <w:t xml:space="preserve">овательных организаций района, </w:t>
      </w:r>
      <w:r w:rsidRPr="006E37FC">
        <w:rPr>
          <w:rFonts w:ascii="Times New Roman" w:hAnsi="Times New Roman"/>
          <w:color w:val="000000"/>
          <w:sz w:val="28"/>
          <w:szCs w:val="28"/>
        </w:rPr>
        <w:t>члены комиссий по охране труда  прошли обучение и аттестацию по охране труда и имеют соответствующие удостоверения. Медицинские осмотры работников образования в районе и городе осуществляется за счет средств работодателя в соответствии с Трудовым Кодексом.</w:t>
      </w:r>
    </w:p>
    <w:p w:rsidR="00482BA0" w:rsidRPr="006E37FC" w:rsidRDefault="00482BA0" w:rsidP="00482BA0">
      <w:pPr>
        <w:shd w:val="clear" w:color="auto" w:fill="FFFFFF"/>
        <w:ind w:left="29" w:firstLine="670"/>
        <w:jc w:val="both"/>
        <w:rPr>
          <w:rFonts w:ascii="Times New Roman" w:hAnsi="Times New Roman"/>
          <w:color w:val="000000"/>
          <w:sz w:val="28"/>
          <w:szCs w:val="28"/>
        </w:rPr>
      </w:pPr>
      <w:r w:rsidRPr="006E37FC">
        <w:rPr>
          <w:rFonts w:ascii="Times New Roman" w:hAnsi="Times New Roman"/>
          <w:color w:val="000000"/>
          <w:sz w:val="28"/>
          <w:szCs w:val="28"/>
        </w:rPr>
        <w:t xml:space="preserve">Образовательные организации  обеспечены  средствами оповещения и </w:t>
      </w:r>
      <w:r>
        <w:rPr>
          <w:rFonts w:ascii="Times New Roman" w:hAnsi="Times New Roman"/>
          <w:color w:val="000000"/>
          <w:sz w:val="28"/>
          <w:szCs w:val="28"/>
        </w:rPr>
        <w:t xml:space="preserve">пожаротушения. </w:t>
      </w:r>
      <w:r w:rsidRPr="006E37FC">
        <w:rPr>
          <w:rFonts w:ascii="Times New Roman" w:hAnsi="Times New Roman"/>
          <w:color w:val="000000"/>
          <w:sz w:val="28"/>
          <w:szCs w:val="28"/>
        </w:rPr>
        <w:t>Ежегодно проводятся  проверки заземления  электроустановок  и  изоляции  электропроводки.</w:t>
      </w:r>
    </w:p>
    <w:p w:rsidR="00482BA0" w:rsidRPr="006E37FC" w:rsidRDefault="00482BA0" w:rsidP="00482BA0">
      <w:pPr>
        <w:shd w:val="clear" w:color="auto" w:fill="FFFFFF"/>
        <w:ind w:left="29" w:firstLine="670"/>
        <w:jc w:val="both"/>
        <w:rPr>
          <w:rFonts w:ascii="Times New Roman" w:hAnsi="Times New Roman"/>
          <w:color w:val="000000"/>
          <w:sz w:val="28"/>
          <w:szCs w:val="28"/>
        </w:rPr>
      </w:pPr>
      <w:r w:rsidRPr="006E37FC">
        <w:rPr>
          <w:rFonts w:ascii="Times New Roman" w:hAnsi="Times New Roman"/>
          <w:color w:val="000000"/>
          <w:sz w:val="28"/>
          <w:szCs w:val="28"/>
        </w:rPr>
        <w:t xml:space="preserve">Принимаются  </w:t>
      </w:r>
      <w:r>
        <w:rPr>
          <w:rFonts w:ascii="Times New Roman" w:hAnsi="Times New Roman"/>
          <w:color w:val="000000"/>
          <w:sz w:val="28"/>
          <w:szCs w:val="28"/>
        </w:rPr>
        <w:t xml:space="preserve"> необходимые </w:t>
      </w:r>
      <w:r w:rsidRPr="006E37FC">
        <w:rPr>
          <w:rFonts w:ascii="Times New Roman" w:hAnsi="Times New Roman"/>
          <w:color w:val="000000"/>
          <w:sz w:val="28"/>
          <w:szCs w:val="28"/>
        </w:rPr>
        <w:t>меры  по соб</w:t>
      </w:r>
      <w:r>
        <w:rPr>
          <w:rFonts w:ascii="Times New Roman" w:hAnsi="Times New Roman"/>
          <w:color w:val="000000"/>
          <w:sz w:val="28"/>
          <w:szCs w:val="28"/>
        </w:rPr>
        <w:t>людению  температурного режима.</w:t>
      </w:r>
      <w:r w:rsidRPr="006E37F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Во всех образовательных организациях</w:t>
      </w:r>
      <w:r w:rsidRPr="0002588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города Щигры - центральное отопление, в</w:t>
      </w:r>
      <w:r w:rsidRPr="006E37FC">
        <w:rPr>
          <w:rFonts w:ascii="Times New Roman" w:hAnsi="Times New Roman"/>
          <w:color w:val="000000"/>
          <w:sz w:val="28"/>
          <w:szCs w:val="28"/>
        </w:rPr>
        <w:t xml:space="preserve"> районе </w:t>
      </w:r>
      <w:r>
        <w:rPr>
          <w:rFonts w:ascii="Times New Roman" w:hAnsi="Times New Roman"/>
          <w:color w:val="000000"/>
          <w:sz w:val="28"/>
          <w:szCs w:val="28"/>
        </w:rPr>
        <w:t>на балансе образовательных организаций находится семь</w:t>
      </w:r>
      <w:r w:rsidRPr="006E37FC">
        <w:rPr>
          <w:rFonts w:ascii="Times New Roman" w:hAnsi="Times New Roman"/>
          <w:color w:val="000000"/>
          <w:sz w:val="28"/>
          <w:szCs w:val="28"/>
        </w:rPr>
        <w:t xml:space="preserve"> котельных. На предстоящий отопительный сезон </w:t>
      </w:r>
      <w:r>
        <w:rPr>
          <w:rFonts w:ascii="Times New Roman" w:hAnsi="Times New Roman"/>
          <w:color w:val="000000"/>
          <w:sz w:val="28"/>
          <w:szCs w:val="28"/>
        </w:rPr>
        <w:t xml:space="preserve">топливо заготовлено в полном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объеме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согласно заявки</w:t>
      </w:r>
      <w:proofErr w:type="gramEnd"/>
      <w:r w:rsidRPr="006E37FC">
        <w:rPr>
          <w:rFonts w:ascii="Times New Roman" w:hAnsi="Times New Roman"/>
          <w:color w:val="000000"/>
          <w:sz w:val="28"/>
          <w:szCs w:val="28"/>
        </w:rPr>
        <w:t>.</w:t>
      </w:r>
    </w:p>
    <w:p w:rsidR="00482BA0" w:rsidRPr="006E37FC" w:rsidRDefault="00482BA0" w:rsidP="00482BA0">
      <w:pPr>
        <w:shd w:val="clear" w:color="auto" w:fill="FFFFFF"/>
        <w:ind w:left="29" w:firstLine="670"/>
        <w:jc w:val="both"/>
        <w:rPr>
          <w:rFonts w:ascii="Times New Roman" w:hAnsi="Times New Roman"/>
          <w:color w:val="000000"/>
          <w:sz w:val="28"/>
          <w:szCs w:val="28"/>
        </w:rPr>
      </w:pPr>
      <w:r w:rsidRPr="006E37FC">
        <w:rPr>
          <w:rFonts w:ascii="Times New Roman" w:hAnsi="Times New Roman"/>
          <w:color w:val="000000"/>
          <w:sz w:val="28"/>
          <w:szCs w:val="28"/>
        </w:rPr>
        <w:t>В обследованных образовательных организациях, имеющих котельные, работающие на твердом топливе, меры безопасности на рабочих местах кочегаров соблюдены: имеются инструкции и необходимое оборудование для безопасной работы кочегаров.</w:t>
      </w:r>
    </w:p>
    <w:p w:rsidR="00482BA0" w:rsidRPr="006E37FC" w:rsidRDefault="00482BA0" w:rsidP="00482BA0">
      <w:pPr>
        <w:shd w:val="clear" w:color="auto" w:fill="FFFFFF"/>
        <w:ind w:left="29" w:firstLine="6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районе и городе</w:t>
      </w:r>
      <w:r w:rsidRPr="006E37FC">
        <w:rPr>
          <w:rFonts w:ascii="Times New Roman" w:hAnsi="Times New Roman"/>
          <w:color w:val="000000"/>
          <w:sz w:val="28"/>
          <w:szCs w:val="28"/>
        </w:rPr>
        <w:t xml:space="preserve">  проводится работа по проведению специальной оценки условий труда. В районе СОУТ </w:t>
      </w:r>
      <w:proofErr w:type="gramStart"/>
      <w:r w:rsidRPr="006E37FC">
        <w:rPr>
          <w:rFonts w:ascii="Times New Roman" w:hAnsi="Times New Roman"/>
          <w:color w:val="000000"/>
          <w:sz w:val="28"/>
          <w:szCs w:val="28"/>
        </w:rPr>
        <w:t>проведена</w:t>
      </w:r>
      <w:proofErr w:type="gramEnd"/>
      <w:r w:rsidRPr="006E37FC">
        <w:rPr>
          <w:rFonts w:ascii="Times New Roman" w:hAnsi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/>
          <w:color w:val="000000"/>
          <w:sz w:val="28"/>
          <w:szCs w:val="28"/>
        </w:rPr>
        <w:t>100%</w:t>
      </w:r>
      <w:r w:rsidRPr="006E37FC">
        <w:rPr>
          <w:rFonts w:ascii="Times New Roman" w:hAnsi="Times New Roman"/>
          <w:color w:val="000000"/>
          <w:sz w:val="28"/>
          <w:szCs w:val="28"/>
        </w:rPr>
        <w:t xml:space="preserve"> рабочих местах. </w:t>
      </w:r>
      <w:r w:rsidR="00682129">
        <w:rPr>
          <w:rFonts w:ascii="Times New Roman" w:hAnsi="Times New Roman"/>
          <w:color w:val="000000"/>
          <w:sz w:val="28"/>
          <w:szCs w:val="28"/>
        </w:rPr>
        <w:t>В городе – на 93</w:t>
      </w:r>
      <w:r>
        <w:rPr>
          <w:rFonts w:ascii="Times New Roman" w:hAnsi="Times New Roman"/>
          <w:color w:val="000000"/>
          <w:sz w:val="28"/>
          <w:szCs w:val="28"/>
        </w:rPr>
        <w:t xml:space="preserve">%. </w:t>
      </w:r>
      <w:r w:rsidRPr="006E37FC">
        <w:rPr>
          <w:rFonts w:ascii="Times New Roman" w:hAnsi="Times New Roman"/>
          <w:color w:val="000000"/>
          <w:sz w:val="28"/>
          <w:szCs w:val="28"/>
        </w:rPr>
        <w:t>В остальных организациях проведен подготовительный этап.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37FC">
        <w:rPr>
          <w:rFonts w:ascii="Times New Roman" w:hAnsi="Times New Roman"/>
          <w:color w:val="000000"/>
          <w:sz w:val="28"/>
          <w:szCs w:val="28"/>
        </w:rPr>
        <w:t xml:space="preserve">Все рабочие места, на которых </w:t>
      </w:r>
      <w:proofErr w:type="gramStart"/>
      <w:r w:rsidRPr="006E37FC">
        <w:rPr>
          <w:rFonts w:ascii="Times New Roman" w:hAnsi="Times New Roman"/>
          <w:color w:val="000000"/>
          <w:sz w:val="28"/>
          <w:szCs w:val="28"/>
        </w:rPr>
        <w:t>проведена</w:t>
      </w:r>
      <w:proofErr w:type="gramEnd"/>
      <w:r w:rsidRPr="006E37FC">
        <w:rPr>
          <w:rFonts w:ascii="Times New Roman" w:hAnsi="Times New Roman"/>
          <w:color w:val="000000"/>
          <w:sz w:val="28"/>
          <w:szCs w:val="28"/>
        </w:rPr>
        <w:t xml:space="preserve"> СОУТ, признаны безопасными.</w:t>
      </w:r>
    </w:p>
    <w:p w:rsidR="00482BA0" w:rsidRPr="006E37FC" w:rsidRDefault="00682129" w:rsidP="00482BA0">
      <w:pPr>
        <w:shd w:val="clear" w:color="auto" w:fill="FFFFFF"/>
        <w:ind w:left="29" w:firstLine="6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2018 году</w:t>
      </w:r>
      <w:r w:rsidR="00482BA0" w:rsidRPr="006E37FC">
        <w:rPr>
          <w:rFonts w:ascii="Times New Roman" w:hAnsi="Times New Roman"/>
          <w:color w:val="000000"/>
          <w:sz w:val="28"/>
          <w:szCs w:val="28"/>
        </w:rPr>
        <w:t xml:space="preserve"> случаев взрослого и детского травматизма в образовательных учреждениях районов не выявлено. </w:t>
      </w:r>
    </w:p>
    <w:p w:rsidR="00482BA0" w:rsidRPr="006E37FC" w:rsidRDefault="00482BA0" w:rsidP="00482BA0">
      <w:pPr>
        <w:shd w:val="clear" w:color="auto" w:fill="FFFFFF"/>
        <w:ind w:left="29" w:firstLine="670"/>
        <w:jc w:val="both"/>
        <w:rPr>
          <w:rFonts w:ascii="Times New Roman" w:hAnsi="Times New Roman"/>
          <w:color w:val="000000"/>
          <w:sz w:val="28"/>
          <w:szCs w:val="28"/>
        </w:rPr>
      </w:pPr>
      <w:r w:rsidRPr="006E37FC">
        <w:rPr>
          <w:rFonts w:ascii="Times New Roman" w:hAnsi="Times New Roman"/>
          <w:color w:val="000000"/>
          <w:sz w:val="28"/>
          <w:szCs w:val="28"/>
        </w:rPr>
        <w:t xml:space="preserve">В проверенных образовательных организациях действует трёхступенчатый административно-общественный контроль состояния охраны труда, ведутся журналы административно-общественного контроля. Во всех первичных профсоюзных организациях избраны уполномоченные по охране труда профсоюзных комитетов. </w:t>
      </w:r>
    </w:p>
    <w:p w:rsidR="00482BA0" w:rsidRDefault="00482BA0" w:rsidP="00482BA0">
      <w:pPr>
        <w:shd w:val="clear" w:color="auto" w:fill="FFFFFF"/>
        <w:ind w:left="29" w:firstLine="670"/>
        <w:jc w:val="both"/>
        <w:rPr>
          <w:rFonts w:ascii="Times New Roman" w:hAnsi="Times New Roman"/>
          <w:color w:val="000000"/>
          <w:sz w:val="28"/>
          <w:szCs w:val="28"/>
        </w:rPr>
      </w:pPr>
      <w:r w:rsidRPr="006E37FC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 заседаниях президиума райкома</w:t>
      </w:r>
      <w:r w:rsidRPr="006E37FC">
        <w:rPr>
          <w:rFonts w:ascii="Times New Roman" w:hAnsi="Times New Roman"/>
          <w:color w:val="000000"/>
          <w:sz w:val="28"/>
          <w:szCs w:val="28"/>
        </w:rPr>
        <w:t xml:space="preserve"> Профсоюза рассматриваются вопросы охраны труда в образовательных </w:t>
      </w:r>
      <w:r>
        <w:rPr>
          <w:rFonts w:ascii="Times New Roman" w:hAnsi="Times New Roman"/>
          <w:color w:val="000000"/>
          <w:sz w:val="28"/>
          <w:szCs w:val="28"/>
        </w:rPr>
        <w:t>организациях, исполнение раздела «Охрана труда» территориального</w:t>
      </w:r>
      <w:r w:rsidRPr="006E37FC">
        <w:rPr>
          <w:rFonts w:ascii="Times New Roman" w:hAnsi="Times New Roman"/>
          <w:color w:val="000000"/>
          <w:sz w:val="28"/>
          <w:szCs w:val="28"/>
        </w:rPr>
        <w:t xml:space="preserve"> соглашени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6E37FC">
        <w:rPr>
          <w:rFonts w:ascii="Times New Roman" w:hAnsi="Times New Roman"/>
          <w:color w:val="000000"/>
          <w:sz w:val="28"/>
          <w:szCs w:val="28"/>
        </w:rPr>
        <w:t xml:space="preserve"> по регулированию социально-трудовых отношений в системе об</w:t>
      </w:r>
      <w:r>
        <w:rPr>
          <w:rFonts w:ascii="Times New Roman" w:hAnsi="Times New Roman"/>
          <w:color w:val="000000"/>
          <w:sz w:val="28"/>
          <w:szCs w:val="28"/>
        </w:rPr>
        <w:t>разования районов, заслушиваются</w:t>
      </w:r>
      <w:r w:rsidRPr="006E37FC">
        <w:rPr>
          <w:rFonts w:ascii="Times New Roman" w:hAnsi="Times New Roman"/>
          <w:color w:val="000000"/>
          <w:sz w:val="28"/>
          <w:szCs w:val="28"/>
        </w:rPr>
        <w:t xml:space="preserve"> отчеты о проведенных обследованиях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6E37FC">
        <w:rPr>
          <w:rFonts w:ascii="Times New Roman" w:hAnsi="Times New Roman"/>
          <w:color w:val="000000"/>
          <w:sz w:val="28"/>
          <w:szCs w:val="28"/>
        </w:rPr>
        <w:t xml:space="preserve">Внештатный технический инспектор труда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Домарев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Сергей Николаевич</w:t>
      </w:r>
      <w:r w:rsidRPr="006E37FC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регулярно проводит </w:t>
      </w:r>
      <w:r w:rsidRPr="006E37FC">
        <w:rPr>
          <w:rFonts w:ascii="Times New Roman" w:hAnsi="Times New Roman"/>
          <w:color w:val="000000"/>
          <w:sz w:val="28"/>
          <w:szCs w:val="28"/>
        </w:rPr>
        <w:t>обследования образовательных организаций района, принима</w:t>
      </w:r>
      <w:r>
        <w:rPr>
          <w:rFonts w:ascii="Times New Roman" w:hAnsi="Times New Roman"/>
          <w:color w:val="000000"/>
          <w:sz w:val="28"/>
          <w:szCs w:val="28"/>
        </w:rPr>
        <w:t>ет</w:t>
      </w:r>
      <w:r w:rsidRPr="006E37FC">
        <w:rPr>
          <w:rFonts w:ascii="Times New Roman" w:hAnsi="Times New Roman"/>
          <w:color w:val="000000"/>
          <w:sz w:val="28"/>
          <w:szCs w:val="28"/>
        </w:rPr>
        <w:t xml:space="preserve"> участие в семинарах, проводимых обкомом Профсоюза, участв</w:t>
      </w:r>
      <w:r>
        <w:rPr>
          <w:rFonts w:ascii="Times New Roman" w:hAnsi="Times New Roman"/>
          <w:color w:val="000000"/>
          <w:sz w:val="28"/>
          <w:szCs w:val="28"/>
        </w:rPr>
        <w:t>ует</w:t>
      </w:r>
      <w:r w:rsidRPr="006E37FC">
        <w:rPr>
          <w:rFonts w:ascii="Times New Roman" w:hAnsi="Times New Roman"/>
          <w:color w:val="000000"/>
          <w:sz w:val="28"/>
          <w:szCs w:val="28"/>
        </w:rPr>
        <w:t xml:space="preserve"> в проведении обучающих семинаров, проводимых с профактивом </w:t>
      </w:r>
      <w:r>
        <w:rPr>
          <w:rFonts w:ascii="Times New Roman" w:hAnsi="Times New Roman"/>
          <w:color w:val="000000"/>
          <w:sz w:val="28"/>
          <w:szCs w:val="28"/>
        </w:rPr>
        <w:t xml:space="preserve">и руководителями образовательных организаций </w:t>
      </w:r>
      <w:r w:rsidRPr="006E37FC">
        <w:rPr>
          <w:rFonts w:ascii="Times New Roman" w:hAnsi="Times New Roman"/>
          <w:color w:val="000000"/>
          <w:sz w:val="28"/>
          <w:szCs w:val="28"/>
        </w:rPr>
        <w:t xml:space="preserve">района по вопросам охраны труда. </w:t>
      </w:r>
      <w:r w:rsidR="00682129">
        <w:rPr>
          <w:rFonts w:ascii="Times New Roman" w:hAnsi="Times New Roman"/>
          <w:color w:val="000000"/>
          <w:sz w:val="28"/>
          <w:szCs w:val="28"/>
        </w:rPr>
        <w:t>6 ноября 2018 года на базе МБОУ «</w:t>
      </w:r>
      <w:proofErr w:type="spellStart"/>
      <w:r w:rsidR="00682129">
        <w:rPr>
          <w:rFonts w:ascii="Times New Roman" w:hAnsi="Times New Roman"/>
          <w:color w:val="000000"/>
          <w:sz w:val="28"/>
          <w:szCs w:val="28"/>
        </w:rPr>
        <w:t>Пригородненская</w:t>
      </w:r>
      <w:proofErr w:type="spellEnd"/>
      <w:r w:rsidR="00682129">
        <w:rPr>
          <w:rFonts w:ascii="Times New Roman" w:hAnsi="Times New Roman"/>
          <w:color w:val="000000"/>
          <w:sz w:val="28"/>
          <w:szCs w:val="28"/>
        </w:rPr>
        <w:t xml:space="preserve"> СОШ» состоялось очередное заседание постоянно действующего семинара технической инспекции Курской областной организации Профсоюза при активной</w:t>
      </w:r>
      <w:proofErr w:type="gramEnd"/>
      <w:r w:rsidR="00682129">
        <w:rPr>
          <w:rFonts w:ascii="Times New Roman" w:hAnsi="Times New Roman"/>
          <w:color w:val="000000"/>
          <w:sz w:val="28"/>
          <w:szCs w:val="28"/>
        </w:rPr>
        <w:t xml:space="preserve"> поддержке органов управления образованием </w:t>
      </w:r>
      <w:proofErr w:type="spellStart"/>
      <w:r w:rsidR="00682129">
        <w:rPr>
          <w:rFonts w:ascii="Times New Roman" w:hAnsi="Times New Roman"/>
          <w:color w:val="000000"/>
          <w:sz w:val="28"/>
          <w:szCs w:val="28"/>
        </w:rPr>
        <w:t>Щигровского</w:t>
      </w:r>
      <w:proofErr w:type="spellEnd"/>
      <w:r w:rsidR="00682129">
        <w:rPr>
          <w:rFonts w:ascii="Times New Roman" w:hAnsi="Times New Roman"/>
          <w:color w:val="000000"/>
          <w:sz w:val="28"/>
          <w:szCs w:val="28"/>
        </w:rPr>
        <w:t xml:space="preserve"> района и города Щигры, уполномоченных и некоторых руководителей образовательных организаций.</w:t>
      </w:r>
    </w:p>
    <w:p w:rsidR="00682129" w:rsidRDefault="00682129" w:rsidP="00482BA0">
      <w:pPr>
        <w:shd w:val="clear" w:color="auto" w:fill="FFFFFF"/>
        <w:ind w:left="29" w:firstLine="6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период подготовки к заседанию президиума избран внештатный технический инспектор обкома Профсоюза от местной организации, за которым будут закреплены образовательные организации города Щигры (Иноземцев Сергей Иванович – педагог МБОУ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Щигровская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СОШ №2»).</w:t>
      </w:r>
    </w:p>
    <w:p w:rsidR="00482BA0" w:rsidRPr="006E37FC" w:rsidRDefault="00482BA0" w:rsidP="00482BA0">
      <w:pPr>
        <w:shd w:val="clear" w:color="auto" w:fill="FFFFFF"/>
        <w:ind w:left="29" w:firstLine="670"/>
        <w:jc w:val="both"/>
        <w:rPr>
          <w:rFonts w:ascii="Times New Roman" w:hAnsi="Times New Roman"/>
          <w:color w:val="000000"/>
          <w:sz w:val="28"/>
          <w:szCs w:val="28"/>
        </w:rPr>
      </w:pPr>
      <w:r w:rsidRPr="006E37FC">
        <w:rPr>
          <w:rFonts w:ascii="Times New Roman" w:hAnsi="Times New Roman"/>
          <w:color w:val="000000"/>
          <w:sz w:val="28"/>
          <w:szCs w:val="28"/>
        </w:rPr>
        <w:t>Однако, как показала проверка, в совместной работе руководителей образовательных организаций и</w:t>
      </w:r>
      <w:r>
        <w:rPr>
          <w:rFonts w:ascii="Times New Roman" w:hAnsi="Times New Roman"/>
          <w:color w:val="000000"/>
          <w:sz w:val="28"/>
          <w:szCs w:val="28"/>
        </w:rPr>
        <w:t xml:space="preserve"> профсоюзных организаций района</w:t>
      </w:r>
      <w:r w:rsidRPr="006E37FC">
        <w:rPr>
          <w:rFonts w:ascii="Times New Roman" w:hAnsi="Times New Roman"/>
          <w:color w:val="000000"/>
          <w:sz w:val="28"/>
          <w:szCs w:val="28"/>
        </w:rPr>
        <w:t xml:space="preserve"> имеются проблемы: </w:t>
      </w:r>
    </w:p>
    <w:p w:rsidR="00482BA0" w:rsidRPr="006E37FC" w:rsidRDefault="00482BA0" w:rsidP="00482BA0">
      <w:pPr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37FC">
        <w:rPr>
          <w:rFonts w:ascii="Times New Roman" w:hAnsi="Times New Roman"/>
          <w:color w:val="000000"/>
          <w:sz w:val="28"/>
          <w:szCs w:val="28"/>
        </w:rPr>
        <w:t>не используется возможность возврата 20% сумм страховых взносов из Фонда социального страхования для проведе</w:t>
      </w:r>
      <w:r>
        <w:rPr>
          <w:rFonts w:ascii="Times New Roman" w:hAnsi="Times New Roman"/>
          <w:color w:val="000000"/>
          <w:sz w:val="28"/>
          <w:szCs w:val="28"/>
        </w:rPr>
        <w:t>ния мероприятий по охране труда</w:t>
      </w:r>
      <w:r w:rsidRPr="006E37FC">
        <w:rPr>
          <w:rFonts w:ascii="Times New Roman" w:hAnsi="Times New Roman"/>
          <w:color w:val="000000"/>
          <w:sz w:val="28"/>
          <w:szCs w:val="28"/>
        </w:rPr>
        <w:t>;</w:t>
      </w:r>
    </w:p>
    <w:p w:rsidR="00482BA0" w:rsidRPr="006E37FC" w:rsidRDefault="00482BA0" w:rsidP="00482BA0">
      <w:pPr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37FC">
        <w:rPr>
          <w:rFonts w:ascii="Times New Roman" w:hAnsi="Times New Roman"/>
          <w:color w:val="000000"/>
          <w:sz w:val="28"/>
          <w:szCs w:val="28"/>
        </w:rPr>
        <w:t>выдача сертифицированной спецодежды, обуви, средств индивидуальной защиты по соответствующим нормам производится нерегулярно;</w:t>
      </w:r>
    </w:p>
    <w:p w:rsidR="00482BA0" w:rsidRDefault="00482BA0" w:rsidP="00482BA0">
      <w:pPr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37FC">
        <w:rPr>
          <w:rFonts w:ascii="Times New Roman" w:hAnsi="Times New Roman"/>
          <w:color w:val="000000"/>
          <w:sz w:val="28"/>
          <w:szCs w:val="28"/>
        </w:rPr>
        <w:t xml:space="preserve">не ведутся личные карточки учета выдачи </w:t>
      </w:r>
      <w:proofErr w:type="gramStart"/>
      <w:r w:rsidRPr="006E37FC">
        <w:rPr>
          <w:rFonts w:ascii="Times New Roman" w:hAnsi="Times New Roman"/>
          <w:color w:val="000000"/>
          <w:sz w:val="28"/>
          <w:szCs w:val="28"/>
        </w:rPr>
        <w:t>СИЗ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82BA0" w:rsidRPr="00D54708" w:rsidRDefault="00482BA0" w:rsidP="00482BA0">
      <w:pPr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37FC">
        <w:rPr>
          <w:rFonts w:ascii="Times New Roman" w:hAnsi="Times New Roman"/>
          <w:color w:val="000000"/>
          <w:sz w:val="28"/>
          <w:szCs w:val="28"/>
        </w:rPr>
        <w:t xml:space="preserve">не ведутся личные карточки выдачи смывающих </w:t>
      </w:r>
      <w:r>
        <w:rPr>
          <w:rFonts w:ascii="Times New Roman" w:hAnsi="Times New Roman"/>
          <w:color w:val="000000"/>
          <w:sz w:val="28"/>
          <w:szCs w:val="28"/>
        </w:rPr>
        <w:t xml:space="preserve">и (или)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обезвреживающих средств</w:t>
      </w:r>
      <w:r w:rsidRPr="00D54708">
        <w:rPr>
          <w:rFonts w:ascii="Times New Roman" w:hAnsi="Times New Roman"/>
          <w:color w:val="000000"/>
          <w:sz w:val="28"/>
          <w:szCs w:val="28"/>
        </w:rPr>
        <w:t>;</w:t>
      </w:r>
    </w:p>
    <w:p w:rsidR="00482BA0" w:rsidRDefault="00482BA0" w:rsidP="00482BA0">
      <w:pPr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37FC">
        <w:rPr>
          <w:rFonts w:ascii="Times New Roman" w:hAnsi="Times New Roman"/>
          <w:color w:val="000000"/>
          <w:sz w:val="28"/>
          <w:szCs w:val="28"/>
        </w:rPr>
        <w:t>маркировка электрощитов не соответствует требованиям ГОСТ.</w:t>
      </w:r>
    </w:p>
    <w:p w:rsidR="00482BA0" w:rsidRPr="00D54708" w:rsidRDefault="00482BA0" w:rsidP="00482BA0">
      <w:pPr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4708">
        <w:rPr>
          <w:rFonts w:ascii="Times New Roman" w:hAnsi="Times New Roman"/>
          <w:color w:val="000000"/>
          <w:sz w:val="28"/>
          <w:szCs w:val="28"/>
        </w:rPr>
        <w:t xml:space="preserve">уполномоченные по охране труда профсоюзных комитетов </w:t>
      </w:r>
      <w:r>
        <w:rPr>
          <w:rFonts w:ascii="Times New Roman" w:hAnsi="Times New Roman"/>
          <w:color w:val="000000"/>
          <w:sz w:val="28"/>
          <w:szCs w:val="28"/>
        </w:rPr>
        <w:t xml:space="preserve">слабо </w:t>
      </w:r>
      <w:r w:rsidRPr="00D54708">
        <w:rPr>
          <w:rFonts w:ascii="Times New Roman" w:hAnsi="Times New Roman"/>
          <w:color w:val="000000"/>
          <w:sz w:val="28"/>
          <w:szCs w:val="28"/>
        </w:rPr>
        <w:t xml:space="preserve"> осуществляют контроль выполнения законодательных и нормативных актов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4708">
        <w:rPr>
          <w:rFonts w:ascii="Times New Roman" w:hAnsi="Times New Roman"/>
          <w:color w:val="000000"/>
          <w:sz w:val="28"/>
          <w:szCs w:val="28"/>
        </w:rPr>
        <w:t>охране труда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82BA0" w:rsidRPr="006E37FC" w:rsidRDefault="00482BA0" w:rsidP="00482BA0">
      <w:pPr>
        <w:shd w:val="clear" w:color="auto" w:fill="FFFFFF"/>
        <w:spacing w:before="13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Президиум обкома П</w:t>
      </w:r>
      <w:r w:rsidRPr="006E37FC">
        <w:rPr>
          <w:rFonts w:ascii="Times New Roman" w:hAnsi="Times New Roman"/>
          <w:color w:val="000000"/>
          <w:sz w:val="28"/>
          <w:szCs w:val="28"/>
        </w:rPr>
        <w:t xml:space="preserve">рофсоюза                                                                                 </w:t>
      </w:r>
      <w:r w:rsidRPr="006E37FC">
        <w:rPr>
          <w:rFonts w:ascii="Times New Roman" w:hAnsi="Times New Roman"/>
          <w:b/>
          <w:bCs/>
          <w:color w:val="000000"/>
          <w:sz w:val="28"/>
          <w:szCs w:val="28"/>
        </w:rPr>
        <w:t>ПОСТАНОВЛЯЕТ:</w:t>
      </w:r>
    </w:p>
    <w:p w:rsidR="00482BA0" w:rsidRPr="006E37FC" w:rsidRDefault="00482BA0" w:rsidP="00482BA0">
      <w:pPr>
        <w:numPr>
          <w:ilvl w:val="0"/>
          <w:numId w:val="15"/>
        </w:numPr>
        <w:shd w:val="clear" w:color="auto" w:fill="FFFFFF"/>
        <w:suppressAutoHyphens w:val="0"/>
        <w:autoSpaceDE w:val="0"/>
        <w:autoSpaceDN w:val="0"/>
        <w:adjustRightInd w:val="0"/>
        <w:spacing w:before="13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37FC">
        <w:rPr>
          <w:rFonts w:ascii="Times New Roman" w:hAnsi="Times New Roman"/>
          <w:color w:val="000000"/>
          <w:sz w:val="28"/>
          <w:szCs w:val="28"/>
        </w:rPr>
        <w:t xml:space="preserve">Отметить целенаправленную деятельность </w:t>
      </w:r>
      <w:r>
        <w:rPr>
          <w:rFonts w:ascii="Times New Roman" w:hAnsi="Times New Roman"/>
          <w:color w:val="000000"/>
          <w:sz w:val="28"/>
          <w:szCs w:val="28"/>
        </w:rPr>
        <w:t>управлений образования, райкома</w:t>
      </w:r>
      <w:r w:rsidRPr="006E37FC">
        <w:rPr>
          <w:rFonts w:ascii="Times New Roman" w:hAnsi="Times New Roman"/>
          <w:color w:val="000000"/>
          <w:sz w:val="28"/>
          <w:szCs w:val="28"/>
        </w:rPr>
        <w:t xml:space="preserve"> профсоюза, руководителей образовательных организаций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и города Щигры</w:t>
      </w:r>
      <w:r w:rsidRPr="006E37FC">
        <w:rPr>
          <w:rFonts w:ascii="Times New Roman" w:hAnsi="Times New Roman"/>
          <w:color w:val="000000"/>
          <w:sz w:val="28"/>
          <w:szCs w:val="28"/>
        </w:rPr>
        <w:t xml:space="preserve"> по созданию здоровых и безопасных условий труда в образовательных организациях.</w:t>
      </w:r>
    </w:p>
    <w:p w:rsidR="00482BA0" w:rsidRPr="006E37FC" w:rsidRDefault="00482BA0" w:rsidP="00482BA0">
      <w:pPr>
        <w:numPr>
          <w:ilvl w:val="0"/>
          <w:numId w:val="15"/>
        </w:numPr>
        <w:shd w:val="clear" w:color="auto" w:fill="FFFFFF"/>
        <w:suppressAutoHyphens w:val="0"/>
        <w:autoSpaceDE w:val="0"/>
        <w:autoSpaceDN w:val="0"/>
        <w:adjustRightInd w:val="0"/>
        <w:spacing w:before="13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Pr="006E37FC">
        <w:rPr>
          <w:rFonts w:ascii="Times New Roman" w:hAnsi="Times New Roman"/>
          <w:color w:val="000000"/>
          <w:sz w:val="28"/>
          <w:szCs w:val="28"/>
        </w:rPr>
        <w:t>естн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6E37FC">
        <w:rPr>
          <w:rFonts w:ascii="Times New Roman" w:hAnsi="Times New Roman"/>
          <w:color w:val="000000"/>
          <w:sz w:val="28"/>
          <w:szCs w:val="28"/>
        </w:rPr>
        <w:t xml:space="preserve"> организаци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6E37FC">
        <w:rPr>
          <w:rFonts w:ascii="Times New Roman" w:hAnsi="Times New Roman"/>
          <w:color w:val="000000"/>
          <w:sz w:val="28"/>
          <w:szCs w:val="28"/>
        </w:rPr>
        <w:t xml:space="preserve"> профсоюза  совместно с у</w:t>
      </w:r>
      <w:r>
        <w:rPr>
          <w:rFonts w:ascii="Times New Roman" w:hAnsi="Times New Roman"/>
          <w:color w:val="000000"/>
          <w:sz w:val="28"/>
          <w:szCs w:val="28"/>
        </w:rPr>
        <w:t>правлениями образования  района и города</w:t>
      </w:r>
      <w:r w:rsidRPr="006E37FC">
        <w:rPr>
          <w:rFonts w:ascii="Times New Roman" w:hAnsi="Times New Roman"/>
          <w:color w:val="000000"/>
          <w:sz w:val="28"/>
          <w:szCs w:val="28"/>
        </w:rPr>
        <w:t>, руководителями образовательных организаций:</w:t>
      </w:r>
    </w:p>
    <w:p w:rsidR="00482BA0" w:rsidRPr="006E37FC" w:rsidRDefault="00482BA0" w:rsidP="00482BA0">
      <w:pPr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ind w:left="284" w:firstLine="142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6E37FC">
        <w:rPr>
          <w:rFonts w:ascii="Times New Roman" w:hAnsi="Times New Roman"/>
          <w:color w:val="000000"/>
          <w:sz w:val="28"/>
          <w:szCs w:val="28"/>
        </w:rPr>
        <w:t>продолжить работу по</w:t>
      </w:r>
      <w:r w:rsidRPr="006E37FC">
        <w:rPr>
          <w:rFonts w:ascii="Times New Roman" w:hAnsi="Times New Roman"/>
          <w:sz w:val="28"/>
          <w:szCs w:val="28"/>
          <w:lang w:eastAsia="en-US"/>
        </w:rPr>
        <w:t xml:space="preserve"> совершенствованию системы управления охраной труда и обеспечением безопасности образовательного процесса в соответствии с рекомендациями администрациям муниципальных образований, утвержденными  Приказом комитета образования и науки Курской области «Об утверждении Положения «Система управления охраной труда и обеспечение безопасности образовательного процесса в государственных организациях, осуществляющих образовательную деятельность,  находящихся в ведении комитета образования и науки Курской области» от 20.01.2016г. №1 -19а. </w:t>
      </w:r>
      <w:proofErr w:type="gramEnd"/>
    </w:p>
    <w:p w:rsidR="00482BA0" w:rsidRPr="006E37FC" w:rsidRDefault="00482BA0" w:rsidP="00482BA0">
      <w:pPr>
        <w:shd w:val="clear" w:color="auto" w:fill="FFFFFF"/>
        <w:ind w:left="284" w:firstLine="142"/>
        <w:jc w:val="both"/>
        <w:rPr>
          <w:rFonts w:ascii="Times New Roman" w:hAnsi="Times New Roman"/>
          <w:color w:val="000000"/>
          <w:sz w:val="14"/>
          <w:szCs w:val="28"/>
        </w:rPr>
      </w:pPr>
    </w:p>
    <w:p w:rsidR="00482BA0" w:rsidRPr="006E37FC" w:rsidRDefault="00482BA0" w:rsidP="00482BA0">
      <w:pPr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ind w:left="284" w:firstLine="142"/>
        <w:jc w:val="both"/>
        <w:rPr>
          <w:rFonts w:ascii="Times New Roman" w:hAnsi="Times New Roman"/>
          <w:sz w:val="28"/>
          <w:szCs w:val="28"/>
          <w:lang w:eastAsia="en-US"/>
        </w:rPr>
      </w:pPr>
      <w:r w:rsidRPr="006E37F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E37FC">
        <w:rPr>
          <w:rFonts w:ascii="Times New Roman" w:hAnsi="Times New Roman"/>
          <w:color w:val="000000"/>
          <w:sz w:val="28"/>
          <w:szCs w:val="28"/>
        </w:rPr>
        <w:t>принять меры к устранению отмеченных недостатков, выявленных в ходе проверки. С этой целью:</w:t>
      </w:r>
    </w:p>
    <w:p w:rsidR="00482BA0" w:rsidRPr="006E37FC" w:rsidRDefault="00482BA0" w:rsidP="00482BA0">
      <w:pPr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E37FC">
        <w:rPr>
          <w:rFonts w:ascii="Times New Roman" w:hAnsi="Times New Roman"/>
          <w:color w:val="000000"/>
          <w:sz w:val="28"/>
          <w:szCs w:val="28"/>
        </w:rPr>
        <w:t>не допускать проведения медицинских осмотров работников образования за счет работников, добиваться включения в бюджеты муниципальных ОО соответствующих расходов;</w:t>
      </w:r>
    </w:p>
    <w:p w:rsidR="00482BA0" w:rsidRPr="006E37FC" w:rsidRDefault="00482BA0" w:rsidP="00482BA0">
      <w:pPr>
        <w:numPr>
          <w:ilvl w:val="0"/>
          <w:numId w:val="1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37FC">
        <w:rPr>
          <w:rFonts w:ascii="Times New Roman" w:hAnsi="Times New Roman"/>
          <w:color w:val="000000"/>
          <w:sz w:val="28"/>
          <w:szCs w:val="28"/>
        </w:rPr>
        <w:t xml:space="preserve">добиваться </w:t>
      </w:r>
      <w:r>
        <w:rPr>
          <w:rFonts w:ascii="Times New Roman" w:hAnsi="Times New Roman"/>
          <w:color w:val="000000"/>
          <w:sz w:val="28"/>
          <w:szCs w:val="28"/>
        </w:rPr>
        <w:t xml:space="preserve">осуществления </w:t>
      </w:r>
      <w:r w:rsidRPr="006E37FC">
        <w:rPr>
          <w:rFonts w:ascii="Times New Roman" w:hAnsi="Times New Roman"/>
          <w:color w:val="000000"/>
          <w:sz w:val="28"/>
          <w:szCs w:val="28"/>
        </w:rPr>
        <w:t>возврата 20% сумм страховых взносов из Фонда социального страхования для проведения мероприятий по охране труда образовательными организациями;</w:t>
      </w:r>
    </w:p>
    <w:p w:rsidR="00482BA0" w:rsidRPr="006E37FC" w:rsidRDefault="00482BA0" w:rsidP="00482BA0">
      <w:pPr>
        <w:numPr>
          <w:ilvl w:val="0"/>
          <w:numId w:val="1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37FC">
        <w:rPr>
          <w:rStyle w:val="95pt"/>
          <w:rFonts w:ascii="Times New Roman" w:hAnsi="Times New Roman" w:cs="Times New Roman"/>
          <w:sz w:val="28"/>
          <w:szCs w:val="28"/>
        </w:rPr>
        <w:t>добиваться включения в нормативы финансирования меропри</w:t>
      </w:r>
      <w:r w:rsidRPr="006E37FC">
        <w:rPr>
          <w:rStyle w:val="95pt"/>
          <w:rFonts w:ascii="Times New Roman" w:hAnsi="Times New Roman" w:cs="Times New Roman"/>
          <w:sz w:val="28"/>
          <w:szCs w:val="28"/>
        </w:rPr>
        <w:softHyphen/>
        <w:t>ятий по охране труда затрат на</w:t>
      </w:r>
      <w:r w:rsidRPr="006E37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37FC">
        <w:rPr>
          <w:rStyle w:val="95pt"/>
          <w:rFonts w:ascii="Times New Roman" w:hAnsi="Times New Roman" w:cs="Times New Roman"/>
          <w:sz w:val="28"/>
          <w:szCs w:val="28"/>
        </w:rPr>
        <w:t>обеспечение спецодеждой,</w:t>
      </w:r>
      <w:r w:rsidRPr="006E37F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E37FC">
        <w:rPr>
          <w:rFonts w:ascii="Times New Roman" w:hAnsi="Times New Roman"/>
          <w:color w:val="000000"/>
          <w:sz w:val="28"/>
          <w:szCs w:val="28"/>
        </w:rPr>
        <w:t>спецобувью</w:t>
      </w:r>
      <w:proofErr w:type="spellEnd"/>
      <w:r w:rsidRPr="006E37FC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6E37FC">
        <w:rPr>
          <w:rStyle w:val="95pt"/>
          <w:rFonts w:ascii="Times New Roman" w:hAnsi="Times New Roman" w:cs="Times New Roman"/>
          <w:sz w:val="28"/>
          <w:szCs w:val="28"/>
        </w:rPr>
        <w:t xml:space="preserve"> другими средствами индиви</w:t>
      </w:r>
      <w:r w:rsidRPr="006E37FC">
        <w:rPr>
          <w:rStyle w:val="95pt"/>
          <w:rFonts w:ascii="Times New Roman" w:hAnsi="Times New Roman" w:cs="Times New Roman"/>
          <w:sz w:val="28"/>
          <w:szCs w:val="28"/>
        </w:rPr>
        <w:softHyphen/>
        <w:t xml:space="preserve">дуальной защиты работников образовательных организаций, </w:t>
      </w:r>
      <w:r w:rsidRPr="006E37FC">
        <w:rPr>
          <w:rFonts w:ascii="Times New Roman" w:hAnsi="Times New Roman"/>
          <w:color w:val="000000"/>
          <w:sz w:val="28"/>
          <w:szCs w:val="28"/>
        </w:rPr>
        <w:t xml:space="preserve"> организовать их своевременную выдачу  по соответствующим нормам;</w:t>
      </w:r>
    </w:p>
    <w:p w:rsidR="00482BA0" w:rsidRPr="006E37FC" w:rsidRDefault="00482BA0" w:rsidP="00482BA0">
      <w:pPr>
        <w:shd w:val="clear" w:color="auto" w:fill="FFFFFF"/>
        <w:jc w:val="both"/>
        <w:rPr>
          <w:rFonts w:ascii="Times New Roman" w:hAnsi="Times New Roman"/>
          <w:color w:val="000000"/>
          <w:sz w:val="2"/>
          <w:szCs w:val="28"/>
        </w:rPr>
      </w:pPr>
    </w:p>
    <w:p w:rsidR="00482BA0" w:rsidRPr="006E37FC" w:rsidRDefault="00482BA0" w:rsidP="00482BA0">
      <w:pPr>
        <w:shd w:val="clear" w:color="auto" w:fill="FFFFFF"/>
        <w:ind w:left="720"/>
        <w:jc w:val="both"/>
        <w:rPr>
          <w:rFonts w:ascii="Times New Roman" w:hAnsi="Times New Roman"/>
          <w:color w:val="000000"/>
          <w:sz w:val="18"/>
          <w:szCs w:val="28"/>
        </w:rPr>
      </w:pPr>
    </w:p>
    <w:p w:rsidR="00482BA0" w:rsidRPr="006E37FC" w:rsidRDefault="00482BA0" w:rsidP="00482B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7FC">
        <w:rPr>
          <w:rFonts w:ascii="Times New Roman" w:hAnsi="Times New Roman" w:cs="Times New Roman"/>
          <w:color w:val="000000"/>
          <w:sz w:val="28"/>
          <w:szCs w:val="28"/>
        </w:rPr>
        <w:t xml:space="preserve">   3. Райком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6E37FC">
        <w:rPr>
          <w:rFonts w:ascii="Times New Roman" w:hAnsi="Times New Roman" w:cs="Times New Roman"/>
          <w:color w:val="000000"/>
          <w:sz w:val="28"/>
          <w:szCs w:val="28"/>
        </w:rPr>
        <w:t xml:space="preserve"> профсоюза, вн</w:t>
      </w:r>
      <w:r>
        <w:rPr>
          <w:rFonts w:ascii="Times New Roman" w:hAnsi="Times New Roman" w:cs="Times New Roman"/>
          <w:color w:val="000000"/>
          <w:sz w:val="28"/>
          <w:szCs w:val="28"/>
        </w:rPr>
        <w:t>ештатному техническому</w:t>
      </w:r>
      <w:r w:rsidRPr="006E37FC">
        <w:rPr>
          <w:rFonts w:ascii="Times New Roman" w:hAnsi="Times New Roman" w:cs="Times New Roman"/>
          <w:color w:val="000000"/>
          <w:sz w:val="28"/>
          <w:szCs w:val="28"/>
        </w:rPr>
        <w:t xml:space="preserve"> инспектор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6E37FC">
        <w:rPr>
          <w:rFonts w:ascii="Times New Roman" w:hAnsi="Times New Roman" w:cs="Times New Roman"/>
          <w:color w:val="000000"/>
          <w:sz w:val="28"/>
          <w:szCs w:val="28"/>
        </w:rPr>
        <w:t xml:space="preserve"> труда:</w:t>
      </w:r>
    </w:p>
    <w:p w:rsidR="00482BA0" w:rsidRPr="006E37FC" w:rsidRDefault="00482BA0" w:rsidP="00482BA0">
      <w:pPr>
        <w:numPr>
          <w:ilvl w:val="0"/>
          <w:numId w:val="14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37FC">
        <w:rPr>
          <w:rFonts w:ascii="Times New Roman" w:hAnsi="Times New Roman"/>
          <w:color w:val="000000"/>
          <w:sz w:val="28"/>
          <w:szCs w:val="28"/>
        </w:rPr>
        <w:t>усилить контроль за полным и своевременным финансированием медицинских осмотров работников образования;</w:t>
      </w:r>
    </w:p>
    <w:p w:rsidR="00482BA0" w:rsidRPr="006E37FC" w:rsidRDefault="00482BA0" w:rsidP="00482BA0">
      <w:pPr>
        <w:numPr>
          <w:ilvl w:val="0"/>
          <w:numId w:val="14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6E37FC">
        <w:rPr>
          <w:rFonts w:ascii="Times New Roman" w:hAnsi="Times New Roman"/>
          <w:color w:val="000000"/>
          <w:sz w:val="28"/>
          <w:szCs w:val="28"/>
        </w:rPr>
        <w:t xml:space="preserve">регулярно проводить проверки состояния условий труда </w:t>
      </w:r>
      <w:proofErr w:type="gramStart"/>
      <w:r w:rsidRPr="006E37FC">
        <w:rPr>
          <w:rFonts w:ascii="Times New Roman" w:hAnsi="Times New Roman"/>
          <w:color w:val="000000"/>
          <w:sz w:val="28"/>
          <w:szCs w:val="28"/>
        </w:rPr>
        <w:t>в образовательных организациях в соответствии с Положением о комиссии по охране</w:t>
      </w:r>
      <w:proofErr w:type="gramEnd"/>
      <w:r w:rsidRPr="006E37FC">
        <w:rPr>
          <w:rFonts w:ascii="Times New Roman" w:hAnsi="Times New Roman"/>
          <w:color w:val="000000"/>
          <w:sz w:val="28"/>
          <w:szCs w:val="28"/>
        </w:rPr>
        <w:t xml:space="preserve"> труда и Положением об уполномоченном по охране труда, добиваться безусловного </w:t>
      </w:r>
      <w:r w:rsidRPr="006E37FC">
        <w:rPr>
          <w:rStyle w:val="95pt"/>
          <w:rFonts w:ascii="Times New Roman" w:hAnsi="Times New Roman" w:cs="Times New Roman"/>
          <w:sz w:val="28"/>
          <w:szCs w:val="28"/>
        </w:rPr>
        <w:t>вы</w:t>
      </w:r>
      <w:r w:rsidRPr="006E37FC">
        <w:rPr>
          <w:rStyle w:val="95pt"/>
          <w:rFonts w:ascii="Times New Roman" w:hAnsi="Times New Roman" w:cs="Times New Roman"/>
          <w:sz w:val="28"/>
          <w:szCs w:val="28"/>
        </w:rPr>
        <w:softHyphen/>
        <w:t xml:space="preserve">полнения работодателями представлений и </w:t>
      </w:r>
      <w:r w:rsidRPr="006E37FC">
        <w:rPr>
          <w:rStyle w:val="95pt"/>
          <w:rFonts w:ascii="Times New Roman" w:hAnsi="Times New Roman" w:cs="Times New Roman"/>
          <w:sz w:val="28"/>
          <w:szCs w:val="28"/>
        </w:rPr>
        <w:lastRenderedPageBreak/>
        <w:t>требований технических инспекторов труда Профсоюза;</w:t>
      </w:r>
    </w:p>
    <w:p w:rsidR="00EB553E" w:rsidRDefault="00EB553E" w:rsidP="00482BA0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провести учебу внештатного </w:t>
      </w:r>
      <w:r>
        <w:rPr>
          <w:rFonts w:ascii="Times New Roman" w:hAnsi="Times New Roman"/>
          <w:color w:val="000000"/>
          <w:sz w:val="28"/>
          <w:szCs w:val="28"/>
        </w:rPr>
        <w:t>технического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инспектор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обкома Профсоюза от местной организации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, закрепленного за </w:t>
      </w:r>
      <w:r>
        <w:rPr>
          <w:rFonts w:ascii="Times New Roman" w:hAnsi="Times New Roman"/>
          <w:color w:val="000000"/>
          <w:sz w:val="28"/>
          <w:szCs w:val="28"/>
        </w:rPr>
        <w:t>обра</w:t>
      </w:r>
      <w:r>
        <w:rPr>
          <w:rFonts w:ascii="Times New Roman" w:hAnsi="Times New Roman"/>
          <w:color w:val="000000"/>
          <w:sz w:val="28"/>
          <w:szCs w:val="28"/>
        </w:rPr>
        <w:t xml:space="preserve">зовательными </w:t>
      </w:r>
      <w:r>
        <w:rPr>
          <w:rFonts w:ascii="Times New Roman" w:hAnsi="Times New Roman"/>
          <w:color w:val="000000"/>
          <w:sz w:val="28"/>
          <w:szCs w:val="28"/>
        </w:rPr>
        <w:t>организаци</w:t>
      </w:r>
      <w:r>
        <w:rPr>
          <w:rFonts w:ascii="Times New Roman" w:hAnsi="Times New Roman"/>
          <w:color w:val="000000"/>
          <w:sz w:val="28"/>
          <w:szCs w:val="28"/>
        </w:rPr>
        <w:t>ями</w:t>
      </w:r>
      <w:r>
        <w:rPr>
          <w:rFonts w:ascii="Times New Roman" w:hAnsi="Times New Roman"/>
          <w:color w:val="000000"/>
          <w:sz w:val="28"/>
          <w:szCs w:val="28"/>
        </w:rPr>
        <w:t xml:space="preserve"> города Щигры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82BA0" w:rsidRPr="006E37FC" w:rsidRDefault="00482BA0" w:rsidP="00482BA0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7FC">
        <w:rPr>
          <w:rFonts w:ascii="Times New Roman" w:hAnsi="Times New Roman" w:cs="Times New Roman"/>
          <w:color w:val="000000"/>
          <w:sz w:val="28"/>
          <w:szCs w:val="28"/>
        </w:rPr>
        <w:t>не менее двух раз в календарный год проводить учёбу уполн</w:t>
      </w:r>
      <w:r>
        <w:rPr>
          <w:rFonts w:ascii="Times New Roman" w:hAnsi="Times New Roman" w:cs="Times New Roman"/>
          <w:color w:val="000000"/>
          <w:sz w:val="28"/>
          <w:szCs w:val="28"/>
        </w:rPr>
        <w:t>омоченных профсоюзных комитетов</w:t>
      </w:r>
      <w:r w:rsidRPr="006E37FC">
        <w:rPr>
          <w:rFonts w:ascii="Times New Roman" w:hAnsi="Times New Roman" w:cs="Times New Roman"/>
          <w:color w:val="000000"/>
          <w:sz w:val="28"/>
          <w:szCs w:val="28"/>
        </w:rPr>
        <w:t xml:space="preserve"> с целью осуществления эффективного профсоюзного </w:t>
      </w:r>
      <w:proofErr w:type="gramStart"/>
      <w:r w:rsidRPr="006E37FC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</w:t>
      </w:r>
      <w:r w:rsidRPr="006E37FC">
        <w:rPr>
          <w:rFonts w:ascii="Times New Roman" w:hAnsi="Times New Roman" w:cs="Times New Roman"/>
          <w:color w:val="000000"/>
          <w:spacing w:val="-5"/>
          <w:sz w:val="28"/>
          <w:szCs w:val="28"/>
        </w:rPr>
        <w:t>за</w:t>
      </w:r>
      <w:proofErr w:type="gramEnd"/>
      <w:r w:rsidRPr="006E37F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соблюдением работодателями законодательства об охране труда и обеспечения мер, направленных на улучшение условий труда </w:t>
      </w:r>
      <w:r w:rsidRPr="006E37FC">
        <w:rPr>
          <w:rFonts w:ascii="Times New Roman" w:hAnsi="Times New Roman" w:cs="Times New Roman"/>
          <w:color w:val="000000"/>
          <w:sz w:val="28"/>
          <w:szCs w:val="28"/>
        </w:rPr>
        <w:t xml:space="preserve">в образовательных организациях, предупреждения случаев производственного и детского травматизма. </w:t>
      </w:r>
    </w:p>
    <w:p w:rsidR="00482BA0" w:rsidRPr="006E37FC" w:rsidRDefault="00482BA0" w:rsidP="00482BA0">
      <w:pPr>
        <w:shd w:val="clear" w:color="auto" w:fill="FFFFFF"/>
        <w:tabs>
          <w:tab w:val="left" w:pos="814"/>
        </w:tabs>
        <w:spacing w:before="331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6E37FC">
        <w:rPr>
          <w:rFonts w:ascii="Times New Roman" w:hAnsi="Times New Roman"/>
          <w:color w:val="000000"/>
          <w:sz w:val="28"/>
          <w:szCs w:val="28"/>
        </w:rPr>
        <w:t>4. Президиум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6E37FC">
        <w:rPr>
          <w:rFonts w:ascii="Times New Roman" w:hAnsi="Times New Roman"/>
          <w:color w:val="000000"/>
          <w:sz w:val="28"/>
          <w:szCs w:val="28"/>
        </w:rPr>
        <w:t xml:space="preserve"> райком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6E37FC">
        <w:rPr>
          <w:rFonts w:ascii="Times New Roman" w:hAnsi="Times New Roman"/>
          <w:color w:val="000000"/>
          <w:sz w:val="28"/>
          <w:szCs w:val="28"/>
        </w:rPr>
        <w:t xml:space="preserve"> профсоюза обсуди</w:t>
      </w:r>
      <w:r>
        <w:rPr>
          <w:rFonts w:ascii="Times New Roman" w:hAnsi="Times New Roman"/>
          <w:color w:val="000000"/>
          <w:sz w:val="28"/>
          <w:szCs w:val="28"/>
        </w:rPr>
        <w:t>ть данное постановление на своем</w:t>
      </w:r>
      <w:r w:rsidRPr="006E37FC">
        <w:rPr>
          <w:rFonts w:ascii="Times New Roman" w:hAnsi="Times New Roman"/>
          <w:color w:val="000000"/>
          <w:sz w:val="28"/>
          <w:szCs w:val="28"/>
        </w:rPr>
        <w:t xml:space="preserve"> заседани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6E37FC">
        <w:rPr>
          <w:rFonts w:ascii="Times New Roman" w:hAnsi="Times New Roman"/>
          <w:color w:val="000000"/>
          <w:sz w:val="28"/>
          <w:szCs w:val="28"/>
        </w:rPr>
        <w:t xml:space="preserve"> и в срок до </w:t>
      </w:r>
      <w:r>
        <w:rPr>
          <w:rFonts w:ascii="Times New Roman" w:hAnsi="Times New Roman"/>
          <w:color w:val="000000"/>
          <w:sz w:val="28"/>
          <w:szCs w:val="28"/>
        </w:rPr>
        <w:t>1 марта</w:t>
      </w:r>
      <w:r w:rsidRPr="006E37FC">
        <w:rPr>
          <w:rFonts w:ascii="Times New Roman" w:hAnsi="Times New Roman"/>
          <w:color w:val="000000"/>
          <w:sz w:val="28"/>
          <w:szCs w:val="28"/>
        </w:rPr>
        <w:t xml:space="preserve"> 201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6E37FC">
        <w:rPr>
          <w:rFonts w:ascii="Times New Roman" w:hAnsi="Times New Roman"/>
          <w:color w:val="000000"/>
          <w:sz w:val="28"/>
          <w:szCs w:val="28"/>
        </w:rPr>
        <w:t xml:space="preserve"> года представить информацию в обком профсоюза о его выполнении.</w:t>
      </w:r>
    </w:p>
    <w:p w:rsidR="00482BA0" w:rsidRPr="006E37FC" w:rsidRDefault="00482BA0" w:rsidP="00EB553E">
      <w:pPr>
        <w:shd w:val="clear" w:color="auto" w:fill="FFFFFF"/>
        <w:tabs>
          <w:tab w:val="left" w:pos="814"/>
        </w:tabs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6E37FC">
        <w:rPr>
          <w:rFonts w:ascii="Times New Roman" w:hAnsi="Times New Roman"/>
          <w:color w:val="000000"/>
          <w:sz w:val="28"/>
          <w:szCs w:val="28"/>
        </w:rPr>
        <w:t xml:space="preserve">  5. </w:t>
      </w:r>
      <w:proofErr w:type="gramStart"/>
      <w:r w:rsidRPr="006E37FC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6E37FC">
        <w:rPr>
          <w:rFonts w:ascii="Times New Roman" w:hAnsi="Times New Roman"/>
          <w:color w:val="000000"/>
          <w:sz w:val="28"/>
          <w:szCs w:val="28"/>
        </w:rPr>
        <w:t xml:space="preserve"> выполнением данного постановления возложить на технического инспектора труда обкома профсоюза </w:t>
      </w:r>
      <w:proofErr w:type="spellStart"/>
      <w:r w:rsidRPr="006E37FC">
        <w:rPr>
          <w:rFonts w:ascii="Times New Roman" w:hAnsi="Times New Roman"/>
          <w:color w:val="000000"/>
          <w:sz w:val="28"/>
          <w:szCs w:val="28"/>
        </w:rPr>
        <w:t>Блинкина</w:t>
      </w:r>
      <w:proofErr w:type="spellEnd"/>
      <w:r w:rsidRPr="006E37FC">
        <w:rPr>
          <w:rFonts w:ascii="Times New Roman" w:hAnsi="Times New Roman"/>
          <w:color w:val="000000"/>
          <w:sz w:val="28"/>
          <w:szCs w:val="28"/>
        </w:rPr>
        <w:t xml:space="preserve"> С.В.</w:t>
      </w:r>
    </w:p>
    <w:p w:rsidR="00EB553E" w:rsidRDefault="00EB553E" w:rsidP="00EB553E">
      <w:pPr>
        <w:shd w:val="clear" w:color="auto" w:fill="FFFFFF"/>
        <w:tabs>
          <w:tab w:val="left" w:pos="814"/>
        </w:tabs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553E" w:rsidRDefault="00EB553E" w:rsidP="00EB553E">
      <w:pPr>
        <w:shd w:val="clear" w:color="auto" w:fill="FFFFFF"/>
        <w:tabs>
          <w:tab w:val="left" w:pos="814"/>
        </w:tabs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F129139" wp14:editId="4659FD51">
            <wp:simplePos x="0" y="0"/>
            <wp:positionH relativeFrom="column">
              <wp:posOffset>2900045</wp:posOffset>
            </wp:positionH>
            <wp:positionV relativeFrom="paragraph">
              <wp:posOffset>60960</wp:posOffset>
            </wp:positionV>
            <wp:extent cx="1619250" cy="670560"/>
            <wp:effectExtent l="0" t="0" r="0" b="0"/>
            <wp:wrapNone/>
            <wp:docPr id="2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553E" w:rsidRDefault="00700F13" w:rsidP="00EB553E">
      <w:pPr>
        <w:shd w:val="clear" w:color="auto" w:fill="FFFFFF"/>
        <w:tabs>
          <w:tab w:val="left" w:pos="814"/>
        </w:tabs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Председатель </w:t>
      </w:r>
      <w:proofErr w:type="gramStart"/>
      <w:r w:rsidR="00EB553E">
        <w:rPr>
          <w:rFonts w:ascii="Times New Roman" w:hAnsi="Times New Roman"/>
          <w:color w:val="000000"/>
          <w:sz w:val="28"/>
          <w:szCs w:val="28"/>
        </w:rPr>
        <w:t>Курской</w:t>
      </w:r>
      <w:proofErr w:type="gramEnd"/>
      <w:r w:rsidR="00EB553E">
        <w:rPr>
          <w:rFonts w:ascii="Times New Roman" w:hAnsi="Times New Roman"/>
          <w:color w:val="000000"/>
          <w:sz w:val="28"/>
          <w:szCs w:val="28"/>
        </w:rPr>
        <w:t xml:space="preserve"> областной</w:t>
      </w:r>
    </w:p>
    <w:p w:rsidR="00700F13" w:rsidRPr="006E37FC" w:rsidRDefault="00EB553E" w:rsidP="00EB553E">
      <w:pPr>
        <w:shd w:val="clear" w:color="auto" w:fill="FFFFFF"/>
        <w:tabs>
          <w:tab w:val="left" w:pos="814"/>
        </w:tabs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Организации П</w:t>
      </w:r>
      <w:r w:rsidR="00700F13">
        <w:rPr>
          <w:rFonts w:ascii="Times New Roman" w:hAnsi="Times New Roman"/>
          <w:color w:val="000000"/>
          <w:sz w:val="28"/>
          <w:szCs w:val="28"/>
        </w:rPr>
        <w:t xml:space="preserve">рофсоюза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700F13">
        <w:rPr>
          <w:rFonts w:ascii="Times New Roman" w:hAnsi="Times New Roman"/>
          <w:color w:val="000000"/>
          <w:sz w:val="28"/>
          <w:szCs w:val="28"/>
        </w:rPr>
        <w:t xml:space="preserve">                                   И.В. Корякина</w:t>
      </w:r>
    </w:p>
    <w:sectPr w:rsidR="00700F13" w:rsidRPr="006E37FC" w:rsidSect="0032010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957"/>
    <w:multiLevelType w:val="hybridMultilevel"/>
    <w:tmpl w:val="697AF9A8"/>
    <w:lvl w:ilvl="0" w:tplc="6B6C8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C80629"/>
    <w:multiLevelType w:val="hybridMultilevel"/>
    <w:tmpl w:val="3516FE74"/>
    <w:lvl w:ilvl="0" w:tplc="8C226D6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32A2F1E6">
      <w:start w:val="2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310"/>
        </w:tabs>
        <w:ind w:left="23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70"/>
        </w:tabs>
        <w:ind w:left="44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30"/>
        </w:tabs>
        <w:ind w:left="6630" w:hanging="360"/>
      </w:pPr>
    </w:lvl>
  </w:abstractNum>
  <w:abstractNum w:abstractNumId="2">
    <w:nsid w:val="063F5395"/>
    <w:multiLevelType w:val="hybridMultilevel"/>
    <w:tmpl w:val="6F66F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01110"/>
    <w:multiLevelType w:val="hybridMultilevel"/>
    <w:tmpl w:val="7102C0AC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0D034C3B"/>
    <w:multiLevelType w:val="hybridMultilevel"/>
    <w:tmpl w:val="84681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25108"/>
    <w:multiLevelType w:val="hybridMultilevel"/>
    <w:tmpl w:val="D5D6EFAE"/>
    <w:lvl w:ilvl="0" w:tplc="A14677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7047A41"/>
    <w:multiLevelType w:val="hybridMultilevel"/>
    <w:tmpl w:val="D0803570"/>
    <w:lvl w:ilvl="0" w:tplc="6B587FF8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1E285E"/>
    <w:multiLevelType w:val="hybridMultilevel"/>
    <w:tmpl w:val="A3A8E1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15BF7"/>
    <w:multiLevelType w:val="hybridMultilevel"/>
    <w:tmpl w:val="6EF66226"/>
    <w:lvl w:ilvl="0" w:tplc="105260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8C00D0E">
      <w:start w:val="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508B2DAE"/>
    <w:multiLevelType w:val="hybridMultilevel"/>
    <w:tmpl w:val="60ECCA7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585C0DFD"/>
    <w:multiLevelType w:val="hybridMultilevel"/>
    <w:tmpl w:val="D83ABDC2"/>
    <w:lvl w:ilvl="0" w:tplc="47F87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7749D8"/>
    <w:multiLevelType w:val="hybridMultilevel"/>
    <w:tmpl w:val="2E700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3F37B7"/>
    <w:multiLevelType w:val="hybridMultilevel"/>
    <w:tmpl w:val="B7AA72EA"/>
    <w:lvl w:ilvl="0" w:tplc="C4406052">
      <w:start w:val="1"/>
      <w:numFmt w:val="decimal"/>
      <w:lvlText w:val="%1."/>
      <w:lvlJc w:val="left"/>
      <w:pPr>
        <w:ind w:left="1600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3">
    <w:nsid w:val="6850059B"/>
    <w:multiLevelType w:val="hybridMultilevel"/>
    <w:tmpl w:val="DAF20976"/>
    <w:lvl w:ilvl="0" w:tplc="3E8E3C1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FE62C72"/>
    <w:multiLevelType w:val="hybridMultilevel"/>
    <w:tmpl w:val="A462E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1"/>
  </w:num>
  <w:num w:numId="5">
    <w:abstractNumId w:val="9"/>
  </w:num>
  <w:num w:numId="6">
    <w:abstractNumId w:val="3"/>
  </w:num>
  <w:num w:numId="7">
    <w:abstractNumId w:val="2"/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5"/>
  </w:num>
  <w:num w:numId="11">
    <w:abstractNumId w:val="10"/>
  </w:num>
  <w:num w:numId="12">
    <w:abstractNumId w:val="14"/>
  </w:num>
  <w:num w:numId="13">
    <w:abstractNumId w:val="0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8FD"/>
    <w:rsid w:val="00035478"/>
    <w:rsid w:val="00061221"/>
    <w:rsid w:val="000C6C8B"/>
    <w:rsid w:val="000D5923"/>
    <w:rsid w:val="000E6F6A"/>
    <w:rsid w:val="000F353E"/>
    <w:rsid w:val="00103A72"/>
    <w:rsid w:val="00110BA4"/>
    <w:rsid w:val="00183479"/>
    <w:rsid w:val="001F5DD6"/>
    <w:rsid w:val="002071FC"/>
    <w:rsid w:val="00236004"/>
    <w:rsid w:val="00241A06"/>
    <w:rsid w:val="00261083"/>
    <w:rsid w:val="00272535"/>
    <w:rsid w:val="00320106"/>
    <w:rsid w:val="003941EE"/>
    <w:rsid w:val="003A2568"/>
    <w:rsid w:val="003E05BB"/>
    <w:rsid w:val="00442C54"/>
    <w:rsid w:val="00452663"/>
    <w:rsid w:val="00482BA0"/>
    <w:rsid w:val="00496DB7"/>
    <w:rsid w:val="004A3402"/>
    <w:rsid w:val="005033F9"/>
    <w:rsid w:val="00517449"/>
    <w:rsid w:val="00535137"/>
    <w:rsid w:val="00535225"/>
    <w:rsid w:val="005A061F"/>
    <w:rsid w:val="00607C6A"/>
    <w:rsid w:val="00682129"/>
    <w:rsid w:val="006E37FC"/>
    <w:rsid w:val="00700F13"/>
    <w:rsid w:val="007271C4"/>
    <w:rsid w:val="007E55D5"/>
    <w:rsid w:val="00824464"/>
    <w:rsid w:val="008274A2"/>
    <w:rsid w:val="008470D3"/>
    <w:rsid w:val="00893D02"/>
    <w:rsid w:val="008A1056"/>
    <w:rsid w:val="00905793"/>
    <w:rsid w:val="0098038A"/>
    <w:rsid w:val="00987FE3"/>
    <w:rsid w:val="00A85EB5"/>
    <w:rsid w:val="00B3323C"/>
    <w:rsid w:val="00B67589"/>
    <w:rsid w:val="00B729E4"/>
    <w:rsid w:val="00B768FD"/>
    <w:rsid w:val="00BE0D92"/>
    <w:rsid w:val="00CE518C"/>
    <w:rsid w:val="00D132A2"/>
    <w:rsid w:val="00D47D5A"/>
    <w:rsid w:val="00D54708"/>
    <w:rsid w:val="00D55F02"/>
    <w:rsid w:val="00DB32F4"/>
    <w:rsid w:val="00DD0F2F"/>
    <w:rsid w:val="00DF09BD"/>
    <w:rsid w:val="00E00CBC"/>
    <w:rsid w:val="00E256AE"/>
    <w:rsid w:val="00EB553E"/>
    <w:rsid w:val="00F072F4"/>
    <w:rsid w:val="00F17396"/>
    <w:rsid w:val="00F21A22"/>
    <w:rsid w:val="00F43605"/>
    <w:rsid w:val="00F940B2"/>
    <w:rsid w:val="00F9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F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B768FD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68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B768FD"/>
    <w:pPr>
      <w:widowControl/>
      <w:suppressAutoHyphens w:val="0"/>
      <w:ind w:firstLine="539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8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8FD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5">
    <w:name w:val="Hyperlink"/>
    <w:basedOn w:val="a0"/>
    <w:rsid w:val="00F072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F5DD6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locked/>
    <w:rsid w:val="000D5923"/>
    <w:rPr>
      <w:rFonts w:ascii="Calibri" w:eastAsia="Calibri" w:hAnsi="Calibri"/>
    </w:rPr>
  </w:style>
  <w:style w:type="paragraph" w:styleId="a8">
    <w:name w:val="No Spacing"/>
    <w:link w:val="a7"/>
    <w:uiPriority w:val="1"/>
    <w:qFormat/>
    <w:rsid w:val="000D5923"/>
    <w:pPr>
      <w:spacing w:after="0" w:line="240" w:lineRule="auto"/>
    </w:pPr>
    <w:rPr>
      <w:rFonts w:ascii="Calibri" w:eastAsia="Calibri" w:hAnsi="Calibri"/>
    </w:rPr>
  </w:style>
  <w:style w:type="character" w:customStyle="1" w:styleId="95pt">
    <w:name w:val="Основной текст + 9;5 pt"/>
    <w:rsid w:val="006E37FC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ConsPlusNormal">
    <w:name w:val="ConsPlusNormal"/>
    <w:rsid w:val="006E37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6E37FC"/>
    <w:pPr>
      <w:widowControl/>
      <w:tabs>
        <w:tab w:val="left" w:pos="708"/>
      </w:tabs>
      <w:spacing w:before="28" w:after="28" w:line="100" w:lineRule="atLeast"/>
      <w:textAlignment w:val="baseline"/>
    </w:pPr>
    <w:rPr>
      <w:rFonts w:ascii="Times New Roman" w:eastAsia="Times New Roman" w:hAnsi="Times New Roman"/>
      <w:color w:val="00000A"/>
      <w:kern w:val="0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F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B768FD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68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B768FD"/>
    <w:pPr>
      <w:widowControl/>
      <w:suppressAutoHyphens w:val="0"/>
      <w:ind w:firstLine="539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8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8FD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5">
    <w:name w:val="Hyperlink"/>
    <w:basedOn w:val="a0"/>
    <w:rsid w:val="00F072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F5DD6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locked/>
    <w:rsid w:val="000D5923"/>
    <w:rPr>
      <w:rFonts w:ascii="Calibri" w:eastAsia="Calibri" w:hAnsi="Calibri"/>
    </w:rPr>
  </w:style>
  <w:style w:type="paragraph" w:styleId="a8">
    <w:name w:val="No Spacing"/>
    <w:link w:val="a7"/>
    <w:uiPriority w:val="1"/>
    <w:qFormat/>
    <w:rsid w:val="000D5923"/>
    <w:pPr>
      <w:spacing w:after="0" w:line="240" w:lineRule="auto"/>
    </w:pPr>
    <w:rPr>
      <w:rFonts w:ascii="Calibri" w:eastAsia="Calibri" w:hAnsi="Calibri"/>
    </w:rPr>
  </w:style>
  <w:style w:type="character" w:customStyle="1" w:styleId="95pt">
    <w:name w:val="Основной текст + 9;5 pt"/>
    <w:rsid w:val="006E37FC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ConsPlusNormal">
    <w:name w:val="ConsPlusNormal"/>
    <w:rsid w:val="006E37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6E37FC"/>
    <w:pPr>
      <w:widowControl/>
      <w:tabs>
        <w:tab w:val="left" w:pos="708"/>
      </w:tabs>
      <w:spacing w:before="28" w:after="28" w:line="100" w:lineRule="atLeast"/>
      <w:textAlignment w:val="baseline"/>
    </w:pPr>
    <w:rPr>
      <w:rFonts w:ascii="Times New Roman" w:eastAsia="Times New Roman" w:hAnsi="Times New Roman"/>
      <w:color w:val="00000A"/>
      <w:kern w:val="0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4</cp:revision>
  <cp:lastPrinted>2015-11-16T12:16:00Z</cp:lastPrinted>
  <dcterms:created xsi:type="dcterms:W3CDTF">2018-12-05T10:18:00Z</dcterms:created>
  <dcterms:modified xsi:type="dcterms:W3CDTF">2018-12-10T11:58:00Z</dcterms:modified>
</cp:coreProperties>
</file>