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C37" w:rsidRPr="00E06C37" w:rsidRDefault="00E06C37" w:rsidP="00E06C37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06C37" w:rsidRPr="00E06C37" w:rsidRDefault="00E06C37" w:rsidP="00E06C3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E06C37">
        <w:rPr>
          <w:rFonts w:ascii="Times New Roman" w:hAnsi="Times New Roman" w:cs="Times New Roman"/>
          <w:sz w:val="28"/>
          <w:szCs w:val="28"/>
        </w:rPr>
        <w:t>Утвержден</w:t>
      </w:r>
      <w:proofErr w:type="gramEnd"/>
      <w:r w:rsidRPr="00E06C37">
        <w:rPr>
          <w:rFonts w:ascii="Times New Roman" w:hAnsi="Times New Roman" w:cs="Times New Roman"/>
          <w:sz w:val="28"/>
          <w:szCs w:val="28"/>
        </w:rPr>
        <w:t xml:space="preserve"> постановлением </w:t>
      </w:r>
    </w:p>
    <w:p w:rsidR="00E06C37" w:rsidRPr="00E06C37" w:rsidRDefault="00E06C37" w:rsidP="00E06C3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06C37">
        <w:rPr>
          <w:rFonts w:ascii="Times New Roman" w:hAnsi="Times New Roman" w:cs="Times New Roman"/>
          <w:sz w:val="28"/>
          <w:szCs w:val="28"/>
        </w:rPr>
        <w:t xml:space="preserve">президиума </w:t>
      </w:r>
      <w:r w:rsidR="00171C66">
        <w:rPr>
          <w:rFonts w:ascii="Times New Roman" w:hAnsi="Times New Roman" w:cs="Times New Roman"/>
          <w:sz w:val="28"/>
          <w:szCs w:val="28"/>
        </w:rPr>
        <w:t xml:space="preserve"> </w:t>
      </w:r>
      <w:r w:rsidRPr="00E06C37">
        <w:rPr>
          <w:rFonts w:ascii="Times New Roman" w:hAnsi="Times New Roman" w:cs="Times New Roman"/>
          <w:sz w:val="28"/>
          <w:szCs w:val="28"/>
        </w:rPr>
        <w:t xml:space="preserve">Курского обкома </w:t>
      </w:r>
      <w:r w:rsidR="00171C66">
        <w:rPr>
          <w:rFonts w:ascii="Times New Roman" w:hAnsi="Times New Roman" w:cs="Times New Roman"/>
          <w:sz w:val="28"/>
          <w:szCs w:val="28"/>
        </w:rPr>
        <w:t xml:space="preserve"> </w:t>
      </w:r>
      <w:r w:rsidRPr="00E06C37">
        <w:rPr>
          <w:rFonts w:ascii="Times New Roman" w:hAnsi="Times New Roman" w:cs="Times New Roman"/>
          <w:sz w:val="28"/>
          <w:szCs w:val="28"/>
        </w:rPr>
        <w:t>Профсоюза</w:t>
      </w:r>
    </w:p>
    <w:p w:rsidR="00E06C37" w:rsidRPr="00E06C37" w:rsidRDefault="00E06C37" w:rsidP="00E06C3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06C37">
        <w:rPr>
          <w:rFonts w:ascii="Times New Roman" w:hAnsi="Times New Roman" w:cs="Times New Roman"/>
          <w:sz w:val="28"/>
          <w:szCs w:val="28"/>
        </w:rPr>
        <w:t xml:space="preserve"> от 09 февраля 2017 г.</w:t>
      </w:r>
      <w:r w:rsidR="00171C66">
        <w:rPr>
          <w:rFonts w:ascii="Times New Roman" w:hAnsi="Times New Roman" w:cs="Times New Roman"/>
          <w:sz w:val="28"/>
          <w:szCs w:val="28"/>
        </w:rPr>
        <w:t>, протокол № 11</w:t>
      </w:r>
      <w:r w:rsidRPr="00E06C37">
        <w:rPr>
          <w:rFonts w:ascii="Times New Roman" w:hAnsi="Times New Roman" w:cs="Times New Roman"/>
          <w:sz w:val="28"/>
          <w:szCs w:val="28"/>
        </w:rPr>
        <w:t xml:space="preserve"> </w:t>
      </w:r>
      <w:r w:rsidR="007A7DE1">
        <w:rPr>
          <w:rFonts w:ascii="Times New Roman" w:hAnsi="Times New Roman" w:cs="Times New Roman"/>
          <w:sz w:val="28"/>
          <w:szCs w:val="28"/>
        </w:rPr>
        <w:t xml:space="preserve"> </w:t>
      </w:r>
      <w:r w:rsidRPr="00E06C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C37" w:rsidRPr="00E06C37" w:rsidRDefault="00E06C37" w:rsidP="00E06C3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6C37" w:rsidRPr="00E06C37" w:rsidRDefault="00E06C37" w:rsidP="00E06C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C3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06C37" w:rsidRPr="00E06C37" w:rsidRDefault="00E06C37" w:rsidP="00E06C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C37">
        <w:rPr>
          <w:rFonts w:ascii="Times New Roman" w:hAnsi="Times New Roman" w:cs="Times New Roman"/>
          <w:b/>
          <w:sz w:val="28"/>
          <w:szCs w:val="28"/>
        </w:rPr>
        <w:t>мероприятий  «Года профсоюзного PR-движения»</w:t>
      </w:r>
    </w:p>
    <w:p w:rsidR="00E06C37" w:rsidRPr="00E06C37" w:rsidRDefault="00E06C37" w:rsidP="00E06C3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C37">
        <w:rPr>
          <w:rFonts w:ascii="Times New Roman" w:hAnsi="Times New Roman" w:cs="Times New Roman"/>
          <w:b/>
          <w:sz w:val="28"/>
          <w:szCs w:val="28"/>
        </w:rPr>
        <w:t>Курской областной организации</w:t>
      </w:r>
    </w:p>
    <w:p w:rsidR="00DB154D" w:rsidRPr="003C4FB5" w:rsidRDefault="00E06C37" w:rsidP="003C4FB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C37">
        <w:rPr>
          <w:rFonts w:ascii="Times New Roman" w:hAnsi="Times New Roman" w:cs="Times New Roman"/>
          <w:b/>
          <w:sz w:val="28"/>
          <w:szCs w:val="28"/>
        </w:rPr>
        <w:t>Общероссийского Профсоюза образования</w:t>
      </w:r>
    </w:p>
    <w:p w:rsidR="00DB154D" w:rsidRPr="009112E7" w:rsidRDefault="00DB154D" w:rsidP="00DB154D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521"/>
        <w:gridCol w:w="2268"/>
        <w:gridCol w:w="1276"/>
      </w:tblGrid>
      <w:tr w:rsidR="00DB154D" w:rsidRPr="009112E7" w:rsidTr="0031792C">
        <w:trPr>
          <w:trHeight w:val="816"/>
        </w:trPr>
        <w:tc>
          <w:tcPr>
            <w:tcW w:w="567" w:type="dxa"/>
          </w:tcPr>
          <w:p w:rsidR="00DB154D" w:rsidRPr="009112E7" w:rsidRDefault="00DB154D" w:rsidP="00DC1E5E">
            <w:pPr>
              <w:pStyle w:val="a5"/>
              <w:snapToGrid w:val="0"/>
              <w:jc w:val="center"/>
              <w:rPr>
                <w:b/>
                <w:sz w:val="28"/>
                <w:szCs w:val="28"/>
              </w:rPr>
            </w:pPr>
            <w:r w:rsidRPr="009112E7">
              <w:rPr>
                <w:b/>
                <w:sz w:val="28"/>
                <w:szCs w:val="28"/>
              </w:rPr>
              <w:t>№</w:t>
            </w:r>
          </w:p>
          <w:p w:rsidR="00DB154D" w:rsidRPr="009112E7" w:rsidRDefault="00DB154D" w:rsidP="00DC1E5E">
            <w:pPr>
              <w:pStyle w:val="a5"/>
              <w:snapToGrid w:val="0"/>
              <w:jc w:val="center"/>
              <w:rPr>
                <w:b/>
                <w:sz w:val="28"/>
                <w:szCs w:val="28"/>
              </w:rPr>
            </w:pPr>
            <w:proofErr w:type="gramStart"/>
            <w:r w:rsidRPr="009112E7">
              <w:rPr>
                <w:b/>
                <w:sz w:val="28"/>
                <w:szCs w:val="28"/>
              </w:rPr>
              <w:t>п</w:t>
            </w:r>
            <w:proofErr w:type="gramEnd"/>
            <w:r w:rsidRPr="009112E7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521" w:type="dxa"/>
            <w:vAlign w:val="center"/>
          </w:tcPr>
          <w:p w:rsidR="00DB154D" w:rsidRPr="009112E7" w:rsidRDefault="00DB154D" w:rsidP="00DC1E5E">
            <w:pPr>
              <w:pStyle w:val="a5"/>
              <w:snapToGrid w:val="0"/>
              <w:jc w:val="center"/>
              <w:rPr>
                <w:b/>
                <w:sz w:val="28"/>
                <w:szCs w:val="28"/>
              </w:rPr>
            </w:pPr>
            <w:r w:rsidRPr="009112E7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vAlign w:val="center"/>
          </w:tcPr>
          <w:p w:rsidR="00DB154D" w:rsidRPr="009112E7" w:rsidRDefault="00DB154D" w:rsidP="00DC1E5E">
            <w:pPr>
              <w:pStyle w:val="a5"/>
              <w:snapToGrid w:val="0"/>
              <w:rPr>
                <w:b/>
                <w:sz w:val="28"/>
                <w:szCs w:val="28"/>
              </w:rPr>
            </w:pPr>
            <w:r w:rsidRPr="009112E7">
              <w:rPr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276" w:type="dxa"/>
            <w:vAlign w:val="center"/>
          </w:tcPr>
          <w:p w:rsidR="00DB154D" w:rsidRPr="009112E7" w:rsidRDefault="0031792C" w:rsidP="00DC1E5E">
            <w:pPr>
              <w:pStyle w:val="a5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DB154D" w:rsidRPr="009112E7">
              <w:rPr>
                <w:b/>
                <w:sz w:val="28"/>
                <w:szCs w:val="28"/>
              </w:rPr>
              <w:t>Сроки</w:t>
            </w:r>
          </w:p>
          <w:p w:rsidR="00DB154D" w:rsidRPr="009112E7" w:rsidRDefault="00DB154D" w:rsidP="00DC1E5E">
            <w:pPr>
              <w:pStyle w:val="a5"/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DB154D" w:rsidRPr="009112E7" w:rsidTr="00B10A27">
        <w:tc>
          <w:tcPr>
            <w:tcW w:w="567" w:type="dxa"/>
          </w:tcPr>
          <w:p w:rsidR="00DB154D" w:rsidRDefault="00DB154D" w:rsidP="00DC1E5E">
            <w:pPr>
              <w:pStyle w:val="a5"/>
              <w:numPr>
                <w:ilvl w:val="0"/>
                <w:numId w:val="1"/>
              </w:numPr>
              <w:tabs>
                <w:tab w:val="left" w:pos="34"/>
              </w:tabs>
              <w:snapToGrid w:val="0"/>
              <w:ind w:left="176" w:firstLine="0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DB154D" w:rsidRPr="006336F5" w:rsidRDefault="00B10A27" w:rsidP="00DC1E5E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открытие</w:t>
            </w:r>
            <w:r w:rsidR="00DB154D">
              <w:rPr>
                <w:sz w:val="28"/>
                <w:szCs w:val="28"/>
              </w:rPr>
              <w:t xml:space="preserve"> </w:t>
            </w:r>
            <w:r w:rsidR="00DB154D" w:rsidRPr="006336F5">
              <w:rPr>
                <w:sz w:val="28"/>
                <w:szCs w:val="28"/>
              </w:rPr>
              <w:t>«Год</w:t>
            </w:r>
            <w:r w:rsidR="00DB154D">
              <w:rPr>
                <w:sz w:val="28"/>
                <w:szCs w:val="28"/>
              </w:rPr>
              <w:t>а</w:t>
            </w:r>
            <w:r w:rsidR="00DB154D" w:rsidRPr="006336F5">
              <w:rPr>
                <w:sz w:val="28"/>
                <w:szCs w:val="28"/>
              </w:rPr>
              <w:t xml:space="preserve"> профсоюзного PR-движения»</w:t>
            </w:r>
            <w:r w:rsidR="00DB154D">
              <w:rPr>
                <w:sz w:val="28"/>
                <w:szCs w:val="28"/>
              </w:rPr>
              <w:t xml:space="preserve"> на </w:t>
            </w:r>
            <w:r w:rsidR="00DB154D">
              <w:rPr>
                <w:sz w:val="28"/>
                <w:szCs w:val="28"/>
                <w:lang w:val="en-US"/>
              </w:rPr>
              <w:t>IV</w:t>
            </w:r>
            <w:r w:rsidR="00DB154D" w:rsidRPr="006336F5">
              <w:rPr>
                <w:sz w:val="28"/>
                <w:szCs w:val="28"/>
              </w:rPr>
              <w:t xml:space="preserve"> </w:t>
            </w:r>
            <w:r w:rsidR="00DB154D">
              <w:rPr>
                <w:sz w:val="28"/>
                <w:szCs w:val="28"/>
              </w:rPr>
              <w:t>слете председателей ППО</w:t>
            </w:r>
            <w:r w:rsidR="00171C66">
              <w:rPr>
                <w:sz w:val="28"/>
                <w:szCs w:val="28"/>
              </w:rPr>
              <w:t>.</w:t>
            </w:r>
            <w:r w:rsidR="00DB154D" w:rsidRPr="006336F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DB154D" w:rsidRDefault="003C4FB5" w:rsidP="00DC1E5E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Корякина И.В.   </w:t>
            </w:r>
          </w:p>
        </w:tc>
        <w:tc>
          <w:tcPr>
            <w:tcW w:w="1276" w:type="dxa"/>
            <w:vAlign w:val="center"/>
          </w:tcPr>
          <w:p w:rsidR="00DB154D" w:rsidRDefault="00171C66" w:rsidP="00DC1E5E">
            <w:pPr>
              <w:pStyle w:val="a5"/>
              <w:snapToGrid w:val="0"/>
              <w:ind w:left="-61"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DB154D">
              <w:rPr>
                <w:sz w:val="28"/>
                <w:szCs w:val="28"/>
              </w:rPr>
              <w:t xml:space="preserve">екабрь 2016 </w:t>
            </w:r>
          </w:p>
        </w:tc>
      </w:tr>
      <w:tr w:rsidR="00DB154D" w:rsidRPr="009112E7" w:rsidTr="00B10A27">
        <w:tc>
          <w:tcPr>
            <w:tcW w:w="567" w:type="dxa"/>
          </w:tcPr>
          <w:p w:rsidR="00DB154D" w:rsidRDefault="00DB154D" w:rsidP="00DC1E5E">
            <w:pPr>
              <w:pStyle w:val="a5"/>
              <w:numPr>
                <w:ilvl w:val="0"/>
                <w:numId w:val="1"/>
              </w:numPr>
              <w:tabs>
                <w:tab w:val="left" w:pos="34"/>
              </w:tabs>
              <w:snapToGrid w:val="0"/>
              <w:ind w:left="176" w:firstLine="0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DB154D" w:rsidRDefault="00DB154D" w:rsidP="003C4FB5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  <w:t xml:space="preserve">Подготовить </w:t>
            </w:r>
            <w:proofErr w:type="spellStart"/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  <w:t>имиджевую</w:t>
            </w:r>
            <w:proofErr w:type="spellEnd"/>
            <w:r w:rsidR="003C4FB5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  <w:t>продукцию, посвященную</w:t>
            </w:r>
            <w:r>
              <w:t xml:space="preserve">  «</w:t>
            </w:r>
            <w:r w:rsidRPr="00DA0E6B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  <w:t>Год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  <w:t>у</w:t>
            </w:r>
            <w:r w:rsidRPr="00DA0E6B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  <w:t xml:space="preserve"> профсоюзного PR-движения»</w:t>
            </w:r>
            <w:r w:rsidR="00171C66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2268" w:type="dxa"/>
            <w:vAlign w:val="center"/>
          </w:tcPr>
          <w:p w:rsidR="00DB154D" w:rsidRDefault="003C4FB5" w:rsidP="00DC1E5E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Корякина И.В.   </w:t>
            </w:r>
          </w:p>
          <w:p w:rsidR="00DB154D" w:rsidRDefault="00DB154D" w:rsidP="00DC1E5E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B154D" w:rsidRDefault="00171C66" w:rsidP="00DB154D">
            <w:pPr>
              <w:pStyle w:val="a5"/>
              <w:snapToGrid w:val="0"/>
              <w:ind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</w:t>
            </w:r>
            <w:r w:rsidR="00473300">
              <w:rPr>
                <w:sz w:val="28"/>
                <w:szCs w:val="28"/>
              </w:rPr>
              <w:t xml:space="preserve">нварь 2017 </w:t>
            </w:r>
          </w:p>
        </w:tc>
      </w:tr>
      <w:tr w:rsidR="00DB154D" w:rsidRPr="009112E7" w:rsidTr="00B10A27">
        <w:tc>
          <w:tcPr>
            <w:tcW w:w="567" w:type="dxa"/>
          </w:tcPr>
          <w:p w:rsidR="00DB154D" w:rsidRDefault="00DB154D" w:rsidP="00DC1E5E">
            <w:pPr>
              <w:pStyle w:val="a5"/>
              <w:numPr>
                <w:ilvl w:val="0"/>
                <w:numId w:val="1"/>
              </w:numPr>
              <w:tabs>
                <w:tab w:val="left" w:pos="34"/>
              </w:tabs>
              <w:snapToGrid w:val="0"/>
              <w:ind w:left="176" w:firstLine="0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DB154D" w:rsidRPr="009112E7" w:rsidRDefault="00DB154D" w:rsidP="00DC1E5E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м</w:t>
            </w:r>
            <w:r w:rsidRPr="004B34E5">
              <w:rPr>
                <w:sz w:val="28"/>
                <w:szCs w:val="28"/>
              </w:rPr>
              <w:t>ониторинг</w:t>
            </w:r>
            <w:r>
              <w:rPr>
                <w:sz w:val="28"/>
                <w:szCs w:val="28"/>
              </w:rPr>
              <w:t xml:space="preserve"> и сформировать базу </w:t>
            </w:r>
            <w:r w:rsidRPr="004B34E5">
              <w:rPr>
                <w:sz w:val="28"/>
                <w:szCs w:val="28"/>
              </w:rPr>
              <w:t xml:space="preserve"> информационных </w:t>
            </w:r>
            <w:r>
              <w:rPr>
                <w:sz w:val="28"/>
                <w:szCs w:val="28"/>
              </w:rPr>
              <w:t xml:space="preserve">возможностей и </w:t>
            </w:r>
            <w:r w:rsidRPr="004B34E5">
              <w:rPr>
                <w:sz w:val="28"/>
                <w:szCs w:val="28"/>
              </w:rPr>
              <w:t>ресурсов</w:t>
            </w:r>
            <w:r>
              <w:rPr>
                <w:sz w:val="28"/>
                <w:szCs w:val="28"/>
              </w:rPr>
              <w:t>,</w:t>
            </w:r>
            <w:r w:rsidRPr="004B34E5">
              <w:rPr>
                <w:sz w:val="28"/>
                <w:szCs w:val="28"/>
              </w:rPr>
              <w:t xml:space="preserve"> </w:t>
            </w:r>
            <w:r w:rsidRPr="00620DBD">
              <w:rPr>
                <w:sz w:val="28"/>
                <w:szCs w:val="28"/>
              </w:rPr>
              <w:t>технического оснащения</w:t>
            </w:r>
            <w:r>
              <w:t xml:space="preserve"> </w:t>
            </w:r>
            <w:r w:rsidRPr="00620DBD">
              <w:rPr>
                <w:sz w:val="28"/>
                <w:szCs w:val="28"/>
              </w:rPr>
              <w:t>ко</w:t>
            </w:r>
            <w:r>
              <w:rPr>
                <w:sz w:val="28"/>
                <w:szCs w:val="28"/>
              </w:rPr>
              <w:t>мпьютерной и другой оргтехникой</w:t>
            </w:r>
            <w:r w:rsidRPr="00620DBD">
              <w:rPr>
                <w:sz w:val="28"/>
                <w:szCs w:val="28"/>
              </w:rPr>
              <w:t xml:space="preserve"> деятельности </w:t>
            </w:r>
            <w:r>
              <w:rPr>
                <w:sz w:val="28"/>
                <w:szCs w:val="28"/>
              </w:rPr>
              <w:t>местных и первичных профсоюзных организаций</w:t>
            </w:r>
            <w:r w:rsidRPr="004B34E5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3C4FB5" w:rsidRDefault="00DB154D" w:rsidP="003C4FB5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3C4FB5">
              <w:rPr>
                <w:sz w:val="28"/>
                <w:szCs w:val="28"/>
              </w:rPr>
              <w:t>Корякина И.В.</w:t>
            </w:r>
          </w:p>
          <w:p w:rsidR="00DB154D" w:rsidRDefault="003C4FB5" w:rsidP="003C4FB5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Блинкин С.В.,    </w:t>
            </w:r>
            <w:proofErr w:type="spellStart"/>
            <w:r>
              <w:rPr>
                <w:sz w:val="28"/>
                <w:szCs w:val="28"/>
              </w:rPr>
              <w:t>Гонеева</w:t>
            </w:r>
            <w:proofErr w:type="spellEnd"/>
            <w:r>
              <w:rPr>
                <w:sz w:val="28"/>
                <w:szCs w:val="28"/>
              </w:rPr>
              <w:t xml:space="preserve"> В.В.</w:t>
            </w:r>
          </w:p>
          <w:p w:rsidR="003C4FB5" w:rsidRPr="009112E7" w:rsidRDefault="003C4FB5" w:rsidP="003C4FB5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  <w:r w:rsidRPr="003C4FB5">
              <w:rPr>
                <w:sz w:val="28"/>
                <w:szCs w:val="28"/>
              </w:rPr>
              <w:t xml:space="preserve">председатели местных </w:t>
            </w:r>
            <w:r>
              <w:rPr>
                <w:sz w:val="28"/>
                <w:szCs w:val="28"/>
              </w:rPr>
              <w:t xml:space="preserve"> и ППО</w:t>
            </w:r>
          </w:p>
        </w:tc>
        <w:tc>
          <w:tcPr>
            <w:tcW w:w="1276" w:type="dxa"/>
            <w:vAlign w:val="center"/>
          </w:tcPr>
          <w:p w:rsidR="00DB154D" w:rsidRDefault="00DB154D" w:rsidP="00DC1E5E">
            <w:pPr>
              <w:pStyle w:val="a5"/>
              <w:snapToGrid w:val="0"/>
              <w:ind w:left="-61"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апреля</w:t>
            </w:r>
          </w:p>
        </w:tc>
      </w:tr>
      <w:tr w:rsidR="00DB154D" w:rsidRPr="009112E7" w:rsidTr="00B10A27">
        <w:tc>
          <w:tcPr>
            <w:tcW w:w="567" w:type="dxa"/>
          </w:tcPr>
          <w:p w:rsidR="00DB154D" w:rsidRDefault="00DB154D" w:rsidP="00DC1E5E">
            <w:pPr>
              <w:pStyle w:val="a5"/>
              <w:numPr>
                <w:ilvl w:val="0"/>
                <w:numId w:val="1"/>
              </w:numPr>
              <w:tabs>
                <w:tab w:val="left" w:pos="34"/>
              </w:tabs>
              <w:snapToGrid w:val="0"/>
              <w:ind w:left="176" w:firstLine="0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DB154D" w:rsidRDefault="00DB154D" w:rsidP="0053381C">
            <w:pPr>
              <w:ind w:right="34"/>
              <w:jc w:val="both"/>
            </w:pP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  <w:t>П</w:t>
            </w:r>
            <w:r w:rsidR="00A8429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  <w:t>одготовить и разместить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  <w:t xml:space="preserve"> на сайтах организаций</w:t>
            </w:r>
            <w:r w:rsidRPr="00ED45B1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  <w:t>открыты</w:t>
            </w:r>
            <w:r w:rsidR="0053381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  <w:t>е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  <w:t xml:space="preserve"> (публичны</w:t>
            </w:r>
            <w:r w:rsidR="0053381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  <w:t>е</w:t>
            </w:r>
            <w:r w:rsidRPr="00ED45B1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  <w:t>) отчёт</w:t>
            </w:r>
            <w:r w:rsidR="0053381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  <w:t>ы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  <w:t xml:space="preserve"> выборных профсоюзных органов</w:t>
            </w:r>
            <w:r w:rsidR="00171C66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  <w:t>.</w:t>
            </w:r>
            <w:r w:rsidRPr="00ED45B1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  <w:t xml:space="preserve">  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  <w:t xml:space="preserve">  </w:t>
            </w:r>
            <w:r w:rsidRPr="00620DBD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  <w:t xml:space="preserve">  </w:t>
            </w:r>
            <w:r w:rsidRPr="00620DBD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2268" w:type="dxa"/>
          </w:tcPr>
          <w:p w:rsidR="00DB154D" w:rsidRPr="009F262A" w:rsidRDefault="00BD36F7" w:rsidP="0047330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F262A">
              <w:rPr>
                <w:rFonts w:ascii="Times New Roman" w:hAnsi="Times New Roman" w:cs="Times New Roman"/>
                <w:sz w:val="24"/>
                <w:szCs w:val="28"/>
              </w:rPr>
              <w:t>Корякина И.В.,</w:t>
            </w:r>
          </w:p>
          <w:p w:rsidR="00DB154D" w:rsidRPr="00ED45B1" w:rsidRDefault="00DB154D" w:rsidP="00473300">
            <w:pPr>
              <w:pStyle w:val="a3"/>
              <w:jc w:val="center"/>
            </w:pPr>
            <w:r w:rsidRPr="009F262A">
              <w:rPr>
                <w:rFonts w:ascii="Times New Roman" w:hAnsi="Times New Roman" w:cs="Times New Roman"/>
                <w:sz w:val="24"/>
                <w:szCs w:val="28"/>
              </w:rPr>
              <w:t>председатели местных организаций</w:t>
            </w:r>
          </w:p>
        </w:tc>
        <w:tc>
          <w:tcPr>
            <w:tcW w:w="1276" w:type="dxa"/>
            <w:vAlign w:val="center"/>
          </w:tcPr>
          <w:p w:rsidR="00DB154D" w:rsidRDefault="00DB154D" w:rsidP="00DC1E5E">
            <w:pPr>
              <w:pStyle w:val="a5"/>
              <w:snapToGrid w:val="0"/>
              <w:ind w:left="-61"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DB154D" w:rsidRPr="009112E7" w:rsidTr="00B10A27">
        <w:tc>
          <w:tcPr>
            <w:tcW w:w="567" w:type="dxa"/>
          </w:tcPr>
          <w:p w:rsidR="00DB154D" w:rsidRDefault="00DB154D" w:rsidP="00DC1E5E">
            <w:pPr>
              <w:pStyle w:val="a5"/>
              <w:numPr>
                <w:ilvl w:val="0"/>
                <w:numId w:val="1"/>
              </w:numPr>
              <w:tabs>
                <w:tab w:val="left" w:pos="34"/>
              </w:tabs>
              <w:snapToGrid w:val="0"/>
              <w:ind w:left="176" w:firstLine="0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DB154D" w:rsidRPr="00473300" w:rsidRDefault="00A8429C" w:rsidP="00473300">
            <w:pPr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Подготовить и распространить</w:t>
            </w:r>
            <w:r w:rsidR="00DB154D" w:rsidRPr="00A85CDF">
              <w:rPr>
                <w:rFonts w:ascii="Times New Roman" w:hAnsi="Times New Roman"/>
                <w:sz w:val="28"/>
                <w:szCs w:val="28"/>
              </w:rPr>
              <w:t xml:space="preserve"> информ</w:t>
            </w:r>
            <w:r>
              <w:rPr>
                <w:rFonts w:ascii="Times New Roman" w:hAnsi="Times New Roman"/>
                <w:sz w:val="28"/>
                <w:szCs w:val="28"/>
              </w:rPr>
              <w:t>ационно-методические материалы</w:t>
            </w:r>
            <w:r w:rsidR="00DB154D">
              <w:rPr>
                <w:rFonts w:ascii="Times New Roman" w:hAnsi="Times New Roman"/>
                <w:sz w:val="28"/>
                <w:szCs w:val="28"/>
              </w:rPr>
              <w:t xml:space="preserve"> по орга</w:t>
            </w:r>
            <w:r w:rsidR="00473300">
              <w:rPr>
                <w:rFonts w:ascii="Times New Roman" w:hAnsi="Times New Roman"/>
                <w:sz w:val="28"/>
                <w:szCs w:val="28"/>
              </w:rPr>
              <w:t>низации информационной работы и</w:t>
            </w:r>
            <w:r w:rsidR="00DB154D">
              <w:t xml:space="preserve"> </w:t>
            </w:r>
            <w:r w:rsidR="00DB154D" w:rsidRPr="00A85CD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  <w:t xml:space="preserve">применению </w:t>
            </w:r>
            <w:r w:rsidR="00473300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  <w:t xml:space="preserve"> современных </w:t>
            </w:r>
            <w:r w:rsidR="00DB154D" w:rsidRPr="00A85CDF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  <w:t>коммуникацио</w:t>
            </w:r>
            <w:r w:rsidR="00DB154D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  <w:t>нных технологий в деятельности профсоюзных организаций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  <w:t xml:space="preserve">, провести </w:t>
            </w:r>
            <w:proofErr w:type="gramStart"/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  <w:t>обучение профсоюзного актива по</w:t>
            </w:r>
            <w:proofErr w:type="gramEnd"/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  <w:t xml:space="preserve"> данному вопросу.</w:t>
            </w:r>
          </w:p>
        </w:tc>
        <w:tc>
          <w:tcPr>
            <w:tcW w:w="2268" w:type="dxa"/>
            <w:vAlign w:val="center"/>
          </w:tcPr>
          <w:p w:rsidR="00DB154D" w:rsidRDefault="00BD36F7" w:rsidP="00171C66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  <w:r w:rsidRPr="00473300">
              <w:rPr>
                <w:sz w:val="28"/>
                <w:szCs w:val="28"/>
              </w:rPr>
              <w:t>Корякина И.В.</w:t>
            </w:r>
            <w:r w:rsidR="00171C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B154D" w:rsidRDefault="00171C66" w:rsidP="00DC1E5E">
            <w:pPr>
              <w:pStyle w:val="a5"/>
              <w:snapToGrid w:val="0"/>
              <w:ind w:left="-61"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r w:rsidR="00DB154D">
              <w:rPr>
                <w:sz w:val="28"/>
                <w:szCs w:val="28"/>
              </w:rPr>
              <w:t>течение года</w:t>
            </w:r>
          </w:p>
        </w:tc>
      </w:tr>
      <w:tr w:rsidR="00DB154D" w:rsidRPr="009112E7" w:rsidTr="00B10A27">
        <w:tc>
          <w:tcPr>
            <w:tcW w:w="567" w:type="dxa"/>
          </w:tcPr>
          <w:p w:rsidR="00DB154D" w:rsidRDefault="00DB154D" w:rsidP="00DC1E5E">
            <w:pPr>
              <w:pStyle w:val="a5"/>
              <w:numPr>
                <w:ilvl w:val="0"/>
                <w:numId w:val="1"/>
              </w:numPr>
              <w:tabs>
                <w:tab w:val="left" w:pos="34"/>
              </w:tabs>
              <w:snapToGrid w:val="0"/>
              <w:ind w:left="176" w:firstLine="0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DB154D" w:rsidRPr="00A85CDF" w:rsidRDefault="00DB154D" w:rsidP="00DC1E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Создать сеть </w:t>
            </w:r>
            <w:r w:rsidRPr="008435EB">
              <w:rPr>
                <w:rFonts w:ascii="Times New Roman" w:hAnsi="Times New Roman"/>
                <w:sz w:val="28"/>
                <w:szCs w:val="28"/>
              </w:rPr>
              <w:t xml:space="preserve">общественных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35EB">
              <w:rPr>
                <w:rFonts w:ascii="Times New Roman" w:hAnsi="Times New Roman"/>
                <w:sz w:val="28"/>
                <w:szCs w:val="28"/>
              </w:rPr>
              <w:t>корреспондентов печатных и электронных изданий организации</w:t>
            </w:r>
            <w:r w:rsidR="00B10A27">
              <w:rPr>
                <w:rFonts w:ascii="Times New Roman" w:hAnsi="Times New Roman"/>
                <w:sz w:val="28"/>
                <w:szCs w:val="28"/>
              </w:rPr>
              <w:t>, активнее включать в нее молодых педагогов</w:t>
            </w:r>
            <w:r w:rsidR="0031792C">
              <w:rPr>
                <w:rFonts w:ascii="Times New Roman" w:hAnsi="Times New Roman"/>
                <w:sz w:val="28"/>
                <w:szCs w:val="28"/>
              </w:rPr>
              <w:t>.</w:t>
            </w:r>
            <w:r w:rsidRPr="008435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DB154D" w:rsidRDefault="003C4FB5" w:rsidP="003C4FB5">
            <w:pPr>
              <w:pStyle w:val="a5"/>
              <w:snapToGrid w:val="0"/>
              <w:rPr>
                <w:sz w:val="28"/>
                <w:szCs w:val="28"/>
              </w:rPr>
            </w:pPr>
            <w:r w:rsidRPr="003C4FB5">
              <w:rPr>
                <w:sz w:val="28"/>
                <w:szCs w:val="28"/>
              </w:rPr>
              <w:t>Корякина И.В</w:t>
            </w:r>
            <w:r>
              <w:rPr>
                <w:sz w:val="28"/>
                <w:szCs w:val="28"/>
              </w:rPr>
              <w:t>.,</w:t>
            </w:r>
          </w:p>
          <w:p w:rsidR="003C4FB5" w:rsidRDefault="003C4FB5" w:rsidP="003C4FB5">
            <w:pPr>
              <w:pStyle w:val="a5"/>
              <w:snapToGrid w:val="0"/>
              <w:rPr>
                <w:sz w:val="28"/>
                <w:szCs w:val="28"/>
              </w:rPr>
            </w:pPr>
            <w:r w:rsidRPr="003C4FB5">
              <w:rPr>
                <w:sz w:val="28"/>
                <w:szCs w:val="28"/>
              </w:rPr>
              <w:t>председатели местных  и ППО</w:t>
            </w:r>
          </w:p>
        </w:tc>
        <w:tc>
          <w:tcPr>
            <w:tcW w:w="1276" w:type="dxa"/>
            <w:vAlign w:val="center"/>
          </w:tcPr>
          <w:p w:rsidR="00DB154D" w:rsidRDefault="00171C66" w:rsidP="00DC1E5E">
            <w:pPr>
              <w:pStyle w:val="a5"/>
              <w:snapToGrid w:val="0"/>
              <w:ind w:left="-61"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B154D">
              <w:rPr>
                <w:sz w:val="28"/>
                <w:szCs w:val="28"/>
              </w:rPr>
              <w:t xml:space="preserve"> течение года</w:t>
            </w:r>
          </w:p>
        </w:tc>
      </w:tr>
      <w:tr w:rsidR="00DB154D" w:rsidRPr="009112E7" w:rsidTr="00B10A27">
        <w:tc>
          <w:tcPr>
            <w:tcW w:w="567" w:type="dxa"/>
          </w:tcPr>
          <w:p w:rsidR="00DB154D" w:rsidRDefault="00DB154D" w:rsidP="00DC1E5E">
            <w:pPr>
              <w:pStyle w:val="a5"/>
              <w:numPr>
                <w:ilvl w:val="0"/>
                <w:numId w:val="1"/>
              </w:numPr>
              <w:tabs>
                <w:tab w:val="left" w:pos="34"/>
              </w:tabs>
              <w:snapToGrid w:val="0"/>
              <w:ind w:left="176" w:firstLine="0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DB154D" w:rsidRPr="009112E7" w:rsidRDefault="00DB154D" w:rsidP="00DC1E5E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 w:rsidRPr="00557A39">
              <w:rPr>
                <w:sz w:val="28"/>
                <w:szCs w:val="28"/>
              </w:rPr>
              <w:t xml:space="preserve">Регулярно освещать в профсоюзных изданиях и других СМИ работу </w:t>
            </w:r>
            <w:proofErr w:type="gramStart"/>
            <w:r w:rsidRPr="00557A39">
              <w:rPr>
                <w:sz w:val="28"/>
                <w:szCs w:val="28"/>
              </w:rPr>
              <w:t>областной</w:t>
            </w:r>
            <w:proofErr w:type="gramEnd"/>
            <w:r w:rsidRPr="00557A39">
              <w:rPr>
                <w:sz w:val="28"/>
                <w:szCs w:val="28"/>
              </w:rPr>
              <w:t>, местных, первичных профсоюзных организаций.</w:t>
            </w:r>
            <w:r>
              <w:t xml:space="preserve"> </w:t>
            </w:r>
          </w:p>
        </w:tc>
        <w:tc>
          <w:tcPr>
            <w:tcW w:w="2268" w:type="dxa"/>
            <w:vAlign w:val="center"/>
          </w:tcPr>
          <w:p w:rsidR="00DB154D" w:rsidRDefault="00AD261E" w:rsidP="00DC1E5E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  <w:r w:rsidRPr="00AD261E">
              <w:rPr>
                <w:sz w:val="28"/>
                <w:szCs w:val="28"/>
              </w:rPr>
              <w:t>Корякина И.В</w:t>
            </w:r>
            <w:r w:rsidR="00171C66">
              <w:rPr>
                <w:sz w:val="28"/>
                <w:szCs w:val="28"/>
              </w:rPr>
              <w:t>.</w:t>
            </w:r>
            <w:r w:rsidR="00DB15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B154D" w:rsidRDefault="00171C66" w:rsidP="00DC1E5E">
            <w:pPr>
              <w:pStyle w:val="a5"/>
              <w:snapToGrid w:val="0"/>
              <w:ind w:left="-61"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DB154D">
              <w:rPr>
                <w:sz w:val="28"/>
                <w:szCs w:val="28"/>
              </w:rPr>
              <w:t xml:space="preserve"> течение года </w:t>
            </w:r>
          </w:p>
        </w:tc>
      </w:tr>
      <w:tr w:rsidR="00DB154D" w:rsidRPr="009112E7" w:rsidTr="00B10A27">
        <w:tc>
          <w:tcPr>
            <w:tcW w:w="567" w:type="dxa"/>
          </w:tcPr>
          <w:p w:rsidR="00DB154D" w:rsidRDefault="00DB154D" w:rsidP="00DC1E5E">
            <w:pPr>
              <w:pStyle w:val="a5"/>
              <w:numPr>
                <w:ilvl w:val="0"/>
                <w:numId w:val="1"/>
              </w:numPr>
              <w:tabs>
                <w:tab w:val="left" w:pos="34"/>
              </w:tabs>
              <w:snapToGrid w:val="0"/>
              <w:ind w:left="176" w:firstLine="0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DB154D" w:rsidRPr="00557A39" w:rsidRDefault="00DB154D" w:rsidP="00DC1E5E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Принять участие в конкурсе ФОПКО на лучшую публикацию в газете «Н</w:t>
            </w:r>
            <w:r w:rsidRPr="00BA7849">
              <w:rPr>
                <w:sz w:val="28"/>
                <w:szCs w:val="28"/>
              </w:rPr>
              <w:t>аш взгляд</w:t>
            </w:r>
            <w:r>
              <w:rPr>
                <w:sz w:val="28"/>
                <w:szCs w:val="28"/>
              </w:rPr>
              <w:t>».</w:t>
            </w:r>
          </w:p>
        </w:tc>
        <w:tc>
          <w:tcPr>
            <w:tcW w:w="2268" w:type="dxa"/>
            <w:vAlign w:val="center"/>
          </w:tcPr>
          <w:p w:rsidR="00DB154D" w:rsidRDefault="00BD36F7" w:rsidP="00DC1E5E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  <w:r w:rsidRPr="00BD36F7">
              <w:rPr>
                <w:sz w:val="28"/>
                <w:szCs w:val="28"/>
              </w:rPr>
              <w:t>Корякина И.В.</w:t>
            </w:r>
          </w:p>
        </w:tc>
        <w:tc>
          <w:tcPr>
            <w:tcW w:w="1276" w:type="dxa"/>
            <w:vAlign w:val="center"/>
          </w:tcPr>
          <w:p w:rsidR="00DB154D" w:rsidRDefault="00DB154D" w:rsidP="00DC1E5E">
            <w:pPr>
              <w:pStyle w:val="a5"/>
              <w:snapToGrid w:val="0"/>
              <w:ind w:left="-61" w:right="-36"/>
              <w:jc w:val="center"/>
              <w:rPr>
                <w:sz w:val="28"/>
                <w:szCs w:val="28"/>
              </w:rPr>
            </w:pPr>
          </w:p>
        </w:tc>
      </w:tr>
      <w:tr w:rsidR="00DB154D" w:rsidRPr="009112E7" w:rsidTr="00B10A27">
        <w:tc>
          <w:tcPr>
            <w:tcW w:w="567" w:type="dxa"/>
          </w:tcPr>
          <w:p w:rsidR="00DB154D" w:rsidRDefault="00DB154D" w:rsidP="00DC1E5E">
            <w:pPr>
              <w:pStyle w:val="a5"/>
              <w:numPr>
                <w:ilvl w:val="0"/>
                <w:numId w:val="1"/>
              </w:numPr>
              <w:tabs>
                <w:tab w:val="left" w:pos="34"/>
              </w:tabs>
              <w:snapToGrid w:val="0"/>
              <w:ind w:left="176" w:firstLine="0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bottom w:val="single" w:sz="4" w:space="0" w:color="000000"/>
            </w:tcBorders>
          </w:tcPr>
          <w:p w:rsidR="00DB154D" w:rsidRDefault="00DB154D" w:rsidP="00DC1E5E">
            <w:pPr>
              <w:ind w:left="34"/>
              <w:jc w:val="both"/>
              <w:rPr>
                <w:sz w:val="28"/>
                <w:szCs w:val="28"/>
              </w:rPr>
            </w:pPr>
            <w:r w:rsidRPr="00557A39">
              <w:rPr>
                <w:rFonts w:ascii="Times New Roman" w:hAnsi="Times New Roman"/>
                <w:sz w:val="28"/>
                <w:szCs w:val="28"/>
              </w:rPr>
              <w:t>Регулярно осуществлять информационное наполнение и администрирование сайта областной организации Профсоюза в сети Интернет, провести обновле</w:t>
            </w:r>
            <w:r>
              <w:rPr>
                <w:rFonts w:ascii="Times New Roman" w:hAnsi="Times New Roman"/>
                <w:sz w:val="28"/>
                <w:szCs w:val="28"/>
              </w:rPr>
              <w:t>ние сайта областной организации, расширение представительства в социальных сетях</w:t>
            </w:r>
            <w:r w:rsidR="00B10A2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B10A27" w:rsidRPr="00B10A27" w:rsidRDefault="00B10A27" w:rsidP="00B10A27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  <w:r w:rsidRPr="00B10A27">
              <w:rPr>
                <w:sz w:val="28"/>
                <w:szCs w:val="28"/>
              </w:rPr>
              <w:t>Корякина И.В.</w:t>
            </w:r>
            <w:r w:rsidR="00171C66">
              <w:rPr>
                <w:sz w:val="28"/>
                <w:szCs w:val="28"/>
              </w:rPr>
              <w:t>,</w:t>
            </w:r>
          </w:p>
          <w:p w:rsidR="00DB154D" w:rsidRDefault="00B10A27" w:rsidP="00B10A27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  <w:r w:rsidRPr="00B10A27">
              <w:rPr>
                <w:sz w:val="28"/>
                <w:szCs w:val="28"/>
              </w:rPr>
              <w:t xml:space="preserve">Блинкин С.В.,    </w:t>
            </w:r>
            <w:proofErr w:type="spellStart"/>
            <w:r w:rsidRPr="00B10A27">
              <w:rPr>
                <w:sz w:val="28"/>
                <w:szCs w:val="28"/>
              </w:rPr>
              <w:t>Гонеева</w:t>
            </w:r>
            <w:proofErr w:type="spellEnd"/>
            <w:r w:rsidRPr="00B10A27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1276" w:type="dxa"/>
            <w:vAlign w:val="center"/>
          </w:tcPr>
          <w:p w:rsidR="00DB154D" w:rsidRDefault="00DB154D" w:rsidP="00DC1E5E">
            <w:pPr>
              <w:pStyle w:val="a5"/>
              <w:snapToGrid w:val="0"/>
              <w:ind w:left="-61"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февраль-декабрь</w:t>
            </w:r>
          </w:p>
        </w:tc>
      </w:tr>
      <w:tr w:rsidR="00B10A27" w:rsidRPr="009112E7" w:rsidTr="00B10A27">
        <w:tc>
          <w:tcPr>
            <w:tcW w:w="567" w:type="dxa"/>
          </w:tcPr>
          <w:p w:rsidR="00B10A27" w:rsidRDefault="00B10A27" w:rsidP="00B10A27">
            <w:pPr>
              <w:pStyle w:val="a5"/>
              <w:numPr>
                <w:ilvl w:val="0"/>
                <w:numId w:val="1"/>
              </w:numPr>
              <w:tabs>
                <w:tab w:val="left" w:pos="34"/>
              </w:tabs>
              <w:snapToGrid w:val="0"/>
              <w:ind w:left="176" w:hanging="176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</w:tcPr>
          <w:p w:rsidR="00B10A27" w:rsidRPr="00557A39" w:rsidRDefault="00CD78F1" w:rsidP="00CD78F1">
            <w:pPr>
              <w:tabs>
                <w:tab w:val="left" w:pos="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  <w:t>Разработать и внедрить Мобильное приложение</w:t>
            </w:r>
            <w:r w:rsidRPr="00CD78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D78F1">
              <w:rPr>
                <w:rFonts w:ascii="Times New Roman" w:hAnsi="Times New Roman"/>
                <w:sz w:val="28"/>
                <w:szCs w:val="28"/>
              </w:rPr>
              <w:lastRenderedPageBreak/>
              <w:t>«Скорая Профсоюзная помощь»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молодых педагогов</w:t>
            </w:r>
            <w:r w:rsidR="00171C6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B10A27" w:rsidRPr="00B10A27" w:rsidRDefault="00B10A27" w:rsidP="00B10A27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Гонеева</w:t>
            </w:r>
            <w:proofErr w:type="spellEnd"/>
            <w:r>
              <w:rPr>
                <w:sz w:val="28"/>
                <w:szCs w:val="28"/>
              </w:rPr>
              <w:t xml:space="preserve"> В.В., </w:t>
            </w:r>
            <w:r>
              <w:rPr>
                <w:sz w:val="28"/>
                <w:szCs w:val="28"/>
              </w:rPr>
              <w:lastRenderedPageBreak/>
              <w:t>молодежный совет</w:t>
            </w:r>
          </w:p>
        </w:tc>
        <w:tc>
          <w:tcPr>
            <w:tcW w:w="1276" w:type="dxa"/>
            <w:vAlign w:val="center"/>
          </w:tcPr>
          <w:p w:rsidR="00B10A27" w:rsidRDefault="00171C66" w:rsidP="00DC1E5E">
            <w:pPr>
              <w:pStyle w:val="a5"/>
              <w:snapToGrid w:val="0"/>
              <w:ind w:left="-61"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</w:t>
            </w:r>
            <w:r w:rsidR="00B10A27">
              <w:rPr>
                <w:sz w:val="28"/>
                <w:szCs w:val="28"/>
              </w:rPr>
              <w:t>арт-май</w:t>
            </w:r>
          </w:p>
        </w:tc>
      </w:tr>
      <w:tr w:rsidR="00DB154D" w:rsidRPr="009112E7" w:rsidTr="00B10A27">
        <w:tc>
          <w:tcPr>
            <w:tcW w:w="567" w:type="dxa"/>
          </w:tcPr>
          <w:p w:rsidR="00DB154D" w:rsidRDefault="00DB154D" w:rsidP="00B10A27">
            <w:pPr>
              <w:pStyle w:val="a5"/>
              <w:numPr>
                <w:ilvl w:val="0"/>
                <w:numId w:val="1"/>
              </w:numPr>
              <w:tabs>
                <w:tab w:val="left" w:pos="-108"/>
              </w:tabs>
              <w:snapToGrid w:val="0"/>
              <w:ind w:left="-108" w:firstLine="142"/>
              <w:rPr>
                <w:sz w:val="28"/>
                <w:szCs w:val="28"/>
              </w:rPr>
            </w:pPr>
          </w:p>
        </w:tc>
        <w:tc>
          <w:tcPr>
            <w:tcW w:w="6521" w:type="dxa"/>
            <w:tcBorders>
              <w:top w:val="single" w:sz="4" w:space="0" w:color="auto"/>
            </w:tcBorders>
          </w:tcPr>
          <w:p w:rsidR="00DB154D" w:rsidRDefault="00DB154D" w:rsidP="00DC1E5E">
            <w:pPr>
              <w:pStyle w:val="a5"/>
              <w:snapToGrid w:val="0"/>
              <w:jc w:val="both"/>
              <w:rPr>
                <w:rFonts w:ascii="Tahoma" w:hAnsi="Tahoma" w:cs="Tahoma"/>
                <w:color w:val="333333"/>
                <w:sz w:val="19"/>
                <w:szCs w:val="19"/>
              </w:rPr>
            </w:pPr>
            <w:r>
              <w:rPr>
                <w:color w:val="000000"/>
                <w:sz w:val="28"/>
                <w:szCs w:val="28"/>
              </w:rPr>
              <w:t>Открыть рубрику «</w:t>
            </w:r>
            <w:r w:rsidRPr="00FD0A0E">
              <w:rPr>
                <w:color w:val="000000"/>
                <w:sz w:val="28"/>
                <w:szCs w:val="28"/>
              </w:rPr>
              <w:t xml:space="preserve">Год </w:t>
            </w:r>
            <w:proofErr w:type="gramStart"/>
            <w:r w:rsidRPr="00FD0A0E">
              <w:rPr>
                <w:color w:val="000000"/>
                <w:sz w:val="28"/>
                <w:szCs w:val="28"/>
              </w:rPr>
              <w:t>профсоюзного</w:t>
            </w:r>
            <w:proofErr w:type="gramEnd"/>
            <w:r w:rsidRPr="00FD0A0E">
              <w:rPr>
                <w:color w:val="000000"/>
                <w:sz w:val="28"/>
                <w:szCs w:val="28"/>
              </w:rPr>
              <w:t xml:space="preserve"> PR-движения</w:t>
            </w:r>
            <w:r>
              <w:rPr>
                <w:color w:val="000000"/>
                <w:sz w:val="28"/>
                <w:szCs w:val="28"/>
              </w:rPr>
              <w:t>»</w:t>
            </w:r>
            <w:r w:rsidRPr="0021144A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на сайте областной организации</w:t>
            </w:r>
            <w:r w:rsidR="0053381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BD36F7" w:rsidRDefault="00BD36F7" w:rsidP="00BD36F7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  <w:r w:rsidRPr="00A85CDF">
              <w:rPr>
                <w:sz w:val="28"/>
                <w:szCs w:val="28"/>
              </w:rPr>
              <w:t>Корякина И.В.</w:t>
            </w:r>
            <w:r>
              <w:rPr>
                <w:sz w:val="28"/>
                <w:szCs w:val="28"/>
              </w:rPr>
              <w:t>,</w:t>
            </w:r>
          </w:p>
          <w:p w:rsidR="00DB154D" w:rsidRDefault="00BD36F7" w:rsidP="00BD36F7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Блинкин С.В. </w:t>
            </w:r>
            <w:r w:rsidR="00DB15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B154D" w:rsidRDefault="00DB154D" w:rsidP="00DC1E5E">
            <w:pPr>
              <w:pStyle w:val="a5"/>
              <w:snapToGrid w:val="0"/>
              <w:ind w:left="-61" w:right="-36"/>
              <w:jc w:val="center"/>
              <w:rPr>
                <w:sz w:val="28"/>
                <w:szCs w:val="28"/>
              </w:rPr>
            </w:pPr>
            <w:r w:rsidRPr="00E6393A">
              <w:rPr>
                <w:color w:val="000000"/>
                <w:sz w:val="28"/>
                <w:szCs w:val="28"/>
              </w:rPr>
              <w:t>январь-декабрь</w:t>
            </w:r>
          </w:p>
        </w:tc>
      </w:tr>
      <w:tr w:rsidR="00DB154D" w:rsidRPr="009112E7" w:rsidTr="00B10A27">
        <w:tc>
          <w:tcPr>
            <w:tcW w:w="567" w:type="dxa"/>
          </w:tcPr>
          <w:p w:rsidR="00DB154D" w:rsidRDefault="00DB154D" w:rsidP="003C4FB5">
            <w:pPr>
              <w:pStyle w:val="a5"/>
              <w:numPr>
                <w:ilvl w:val="0"/>
                <w:numId w:val="1"/>
              </w:numPr>
              <w:snapToGrid w:val="0"/>
              <w:ind w:left="34" w:firstLine="0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DB154D" w:rsidRPr="006C3E2C" w:rsidRDefault="00DB154D" w:rsidP="00DC1E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C3E2C">
              <w:rPr>
                <w:rFonts w:ascii="Times New Roman" w:hAnsi="Times New Roman"/>
                <w:sz w:val="28"/>
                <w:szCs w:val="28"/>
              </w:rPr>
              <w:t xml:space="preserve">Продолжить проведение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видеоконференций для профсоюзного актива в режиме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on-line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DB154D" w:rsidRDefault="00AD261E" w:rsidP="00DC1E5E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  <w:r w:rsidRPr="00AD261E">
              <w:rPr>
                <w:sz w:val="28"/>
                <w:szCs w:val="28"/>
              </w:rPr>
              <w:t>Корякина И.В</w:t>
            </w:r>
            <w:r w:rsidR="00171C66">
              <w:rPr>
                <w:sz w:val="28"/>
                <w:szCs w:val="28"/>
              </w:rPr>
              <w:t>.</w:t>
            </w:r>
            <w:r w:rsidR="00DB15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B154D" w:rsidRDefault="00171C66" w:rsidP="00DC1E5E">
            <w:pPr>
              <w:pStyle w:val="a5"/>
              <w:snapToGrid w:val="0"/>
              <w:ind w:left="-61" w:right="-36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</w:t>
            </w:r>
            <w:r w:rsidR="00DB154D">
              <w:rPr>
                <w:color w:val="000000"/>
                <w:sz w:val="28"/>
                <w:szCs w:val="28"/>
              </w:rPr>
              <w:t xml:space="preserve"> течение года</w:t>
            </w:r>
          </w:p>
        </w:tc>
      </w:tr>
      <w:tr w:rsidR="00DB154D" w:rsidRPr="009112E7" w:rsidTr="00B10A27">
        <w:tc>
          <w:tcPr>
            <w:tcW w:w="567" w:type="dxa"/>
          </w:tcPr>
          <w:p w:rsidR="00DB154D" w:rsidRDefault="00DB154D" w:rsidP="00B10A27">
            <w:pPr>
              <w:pStyle w:val="a5"/>
              <w:numPr>
                <w:ilvl w:val="0"/>
                <w:numId w:val="1"/>
              </w:numPr>
              <w:tabs>
                <w:tab w:val="left" w:pos="34"/>
              </w:tabs>
              <w:snapToGrid w:val="0"/>
              <w:ind w:left="34" w:hanging="34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DB154D" w:rsidRPr="00841982" w:rsidRDefault="00473300" w:rsidP="00DC1E5E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Рассмотреть на заседании президиума обкома профсою</w:t>
            </w:r>
            <w:r w:rsidR="00BD36F7">
              <w:rPr>
                <w:sz w:val="28"/>
                <w:szCs w:val="28"/>
              </w:rPr>
              <w:t>за вопросы о состоянии и путях повышения эффективности информационной работы (</w:t>
            </w:r>
            <w:proofErr w:type="spellStart"/>
            <w:r w:rsidR="00BD36F7">
              <w:rPr>
                <w:sz w:val="28"/>
                <w:szCs w:val="28"/>
              </w:rPr>
              <w:t>Суджанская</w:t>
            </w:r>
            <w:proofErr w:type="spellEnd"/>
            <w:r w:rsidR="00BD36F7">
              <w:rPr>
                <w:sz w:val="28"/>
                <w:szCs w:val="28"/>
              </w:rPr>
              <w:t xml:space="preserve">, </w:t>
            </w:r>
            <w:proofErr w:type="spellStart"/>
            <w:r w:rsidR="00BD36F7">
              <w:rPr>
                <w:sz w:val="28"/>
                <w:szCs w:val="28"/>
              </w:rPr>
              <w:t>Кореневская</w:t>
            </w:r>
            <w:proofErr w:type="spellEnd"/>
            <w:r w:rsidR="00BD36F7">
              <w:rPr>
                <w:sz w:val="28"/>
                <w:szCs w:val="28"/>
              </w:rPr>
              <w:t xml:space="preserve"> местные,</w:t>
            </w:r>
            <w:r w:rsidR="00BD36F7">
              <w:t xml:space="preserve"> ППО </w:t>
            </w:r>
            <w:r w:rsidR="00BD36F7" w:rsidRPr="00BD36F7">
              <w:rPr>
                <w:sz w:val="28"/>
                <w:szCs w:val="28"/>
              </w:rPr>
              <w:t>Курского техникума связи, Курского электромеханического техникума, Лицея-интерната им. М.</w:t>
            </w:r>
            <w:r w:rsidR="00171C66">
              <w:rPr>
                <w:sz w:val="28"/>
                <w:szCs w:val="28"/>
              </w:rPr>
              <w:t xml:space="preserve"> </w:t>
            </w:r>
            <w:r w:rsidR="00BD36F7" w:rsidRPr="00BD36F7">
              <w:rPr>
                <w:sz w:val="28"/>
                <w:szCs w:val="28"/>
              </w:rPr>
              <w:t>Жукова</w:t>
            </w:r>
            <w:r w:rsidR="00BD36F7">
              <w:rPr>
                <w:sz w:val="28"/>
                <w:szCs w:val="28"/>
              </w:rPr>
              <w:t>).</w:t>
            </w:r>
            <w:r>
              <w:rPr>
                <w:sz w:val="28"/>
                <w:szCs w:val="28"/>
              </w:rPr>
              <w:t xml:space="preserve"> </w:t>
            </w:r>
            <w:r w:rsidR="00DB154D" w:rsidRPr="00B53B6D">
              <w:rPr>
                <w:sz w:val="28"/>
                <w:szCs w:val="28"/>
              </w:rPr>
              <w:t xml:space="preserve"> </w:t>
            </w:r>
            <w:r w:rsidR="00DB154D">
              <w:rPr>
                <w:sz w:val="28"/>
                <w:szCs w:val="28"/>
              </w:rPr>
              <w:t xml:space="preserve"> </w:t>
            </w:r>
            <w:r w:rsidR="00DB154D" w:rsidRPr="00841982">
              <w:rPr>
                <w:sz w:val="28"/>
                <w:szCs w:val="28"/>
              </w:rPr>
              <w:t xml:space="preserve"> </w:t>
            </w:r>
            <w:r w:rsidR="00DB15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BD36F7" w:rsidRPr="00BD36F7" w:rsidRDefault="00AD261E" w:rsidP="00BD36F7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  <w:r w:rsidRPr="00AD261E">
              <w:rPr>
                <w:sz w:val="28"/>
                <w:szCs w:val="28"/>
              </w:rPr>
              <w:t>Корякина И.В.,</w:t>
            </w:r>
            <w:r w:rsidR="00171C66">
              <w:rPr>
                <w:sz w:val="28"/>
                <w:szCs w:val="28"/>
              </w:rPr>
              <w:t xml:space="preserve"> </w:t>
            </w:r>
          </w:p>
          <w:p w:rsidR="00DB154D" w:rsidRPr="00841982" w:rsidRDefault="00BD36F7" w:rsidP="00BD36F7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  <w:r w:rsidRPr="00BD36F7">
              <w:rPr>
                <w:sz w:val="28"/>
                <w:szCs w:val="28"/>
              </w:rPr>
              <w:t xml:space="preserve">председатели местных </w:t>
            </w:r>
            <w:r>
              <w:rPr>
                <w:sz w:val="28"/>
                <w:szCs w:val="28"/>
              </w:rPr>
              <w:t>и ППО</w:t>
            </w:r>
            <w:r w:rsidRPr="00BD36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DB15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B154D" w:rsidRPr="00841982" w:rsidRDefault="00BD36F7" w:rsidP="00DC1E5E">
            <w:pPr>
              <w:pStyle w:val="a5"/>
              <w:snapToGrid w:val="0"/>
              <w:ind w:left="-61"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апрель, июнь</w:t>
            </w:r>
          </w:p>
        </w:tc>
      </w:tr>
      <w:tr w:rsidR="00DB154D" w:rsidRPr="009112E7" w:rsidTr="00B10A27">
        <w:tc>
          <w:tcPr>
            <w:tcW w:w="567" w:type="dxa"/>
          </w:tcPr>
          <w:p w:rsidR="00DB154D" w:rsidRDefault="00DB154D" w:rsidP="00B10A27">
            <w:pPr>
              <w:pStyle w:val="a5"/>
              <w:numPr>
                <w:ilvl w:val="0"/>
                <w:numId w:val="1"/>
              </w:numPr>
              <w:tabs>
                <w:tab w:val="left" w:pos="34"/>
              </w:tabs>
              <w:snapToGrid w:val="0"/>
              <w:ind w:left="34" w:hanging="34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DB154D" w:rsidRPr="00473300" w:rsidRDefault="00DB154D" w:rsidP="00A8429C">
            <w:pPr>
              <w:jc w:val="both"/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  <w:t>П</w:t>
            </w:r>
            <w:r w:rsidRPr="006C3E2C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  <w:t xml:space="preserve">ринять участие в </w:t>
            </w:r>
            <w:r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  <w:t xml:space="preserve"> конкурсных мероприятиях, организуемых ЦС</w:t>
            </w:r>
            <w:r w:rsidR="00473300">
              <w:rPr>
                <w:rFonts w:ascii="Times New Roman" w:eastAsia="Lucida Sans Unicode" w:hAnsi="Times New Roman"/>
                <w:kern w:val="1"/>
                <w:sz w:val="28"/>
                <w:szCs w:val="28"/>
                <w:lang w:eastAsia="ar-SA"/>
              </w:rPr>
              <w:t xml:space="preserve"> Профсоюза: </w:t>
            </w:r>
            <w:r w:rsidR="00473300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473300">
              <w:rPr>
                <w:rFonts w:ascii="Times New Roman" w:hAnsi="Times New Roman"/>
                <w:sz w:val="28"/>
                <w:szCs w:val="28"/>
              </w:rPr>
              <w:t>сероссийской интернет – акции «Я в Профсоюзе»</w:t>
            </w:r>
            <w:r w:rsidR="00473300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73300" w:rsidRPr="00473300">
              <w:rPr>
                <w:rFonts w:ascii="Times New Roman" w:hAnsi="Times New Roman"/>
                <w:sz w:val="28"/>
                <w:szCs w:val="28"/>
              </w:rPr>
              <w:t>Всероссийского конкурса «На лучшую публикацию в газету «Мой Профсоюз».</w:t>
            </w:r>
          </w:p>
        </w:tc>
        <w:tc>
          <w:tcPr>
            <w:tcW w:w="2268" w:type="dxa"/>
            <w:vAlign w:val="center"/>
          </w:tcPr>
          <w:p w:rsidR="00BD36F7" w:rsidRPr="00BD36F7" w:rsidRDefault="00BD36F7" w:rsidP="00BD36F7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  <w:r w:rsidRPr="00BD36F7">
              <w:rPr>
                <w:sz w:val="28"/>
                <w:szCs w:val="28"/>
              </w:rPr>
              <w:t>Корякина И.В.,</w:t>
            </w:r>
          </w:p>
          <w:p w:rsidR="00DB154D" w:rsidRPr="00684E5F" w:rsidRDefault="00BD36F7" w:rsidP="00BD36F7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  <w:r w:rsidRPr="00BD36F7">
              <w:rPr>
                <w:sz w:val="28"/>
                <w:szCs w:val="28"/>
              </w:rPr>
              <w:t xml:space="preserve">председатели местных </w:t>
            </w:r>
            <w:r>
              <w:rPr>
                <w:sz w:val="28"/>
                <w:szCs w:val="28"/>
              </w:rPr>
              <w:t>и ППО</w:t>
            </w:r>
            <w:r w:rsidRPr="00BD36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  <w:vAlign w:val="center"/>
          </w:tcPr>
          <w:p w:rsidR="00DB154D" w:rsidRPr="002028B1" w:rsidRDefault="00CD78F1" w:rsidP="00CD78F1">
            <w:pPr>
              <w:pStyle w:val="a5"/>
              <w:snapToGrid w:val="0"/>
              <w:ind w:left="-61" w:right="-3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январь, </w:t>
            </w:r>
            <w:r w:rsidR="00DB154D">
              <w:rPr>
                <w:color w:val="000000"/>
                <w:sz w:val="28"/>
                <w:szCs w:val="28"/>
              </w:rPr>
              <w:t>май</w:t>
            </w:r>
          </w:p>
        </w:tc>
      </w:tr>
      <w:tr w:rsidR="00DB154D" w:rsidRPr="009112E7" w:rsidTr="00B10A27">
        <w:tc>
          <w:tcPr>
            <w:tcW w:w="567" w:type="dxa"/>
          </w:tcPr>
          <w:p w:rsidR="00DB154D" w:rsidRDefault="00DB154D" w:rsidP="00B10A27">
            <w:pPr>
              <w:pStyle w:val="a5"/>
              <w:numPr>
                <w:ilvl w:val="0"/>
                <w:numId w:val="1"/>
              </w:numPr>
              <w:tabs>
                <w:tab w:val="left" w:pos="34"/>
              </w:tabs>
              <w:snapToGrid w:val="0"/>
              <w:ind w:left="34" w:hanging="34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DB154D" w:rsidRDefault="00B81944" w:rsidP="00B81944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Провести мероприятия </w:t>
            </w:r>
            <w:r w:rsidRPr="00B81944">
              <w:rPr>
                <w:sz w:val="28"/>
                <w:szCs w:val="28"/>
              </w:rPr>
              <w:t>«Года профсоюзного PR-движения»</w:t>
            </w:r>
            <w:r>
              <w:rPr>
                <w:sz w:val="28"/>
                <w:szCs w:val="28"/>
              </w:rPr>
              <w:t xml:space="preserve"> на Молодежной педагогической школе областной организации</w:t>
            </w:r>
            <w:r w:rsidR="00171C66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DB15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B81944" w:rsidRPr="00BD36F7" w:rsidRDefault="00B81944" w:rsidP="00B81944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  <w:r w:rsidRPr="00BD36F7">
              <w:rPr>
                <w:sz w:val="28"/>
                <w:szCs w:val="28"/>
              </w:rPr>
              <w:t>Корякина И.В.,</w:t>
            </w:r>
          </w:p>
          <w:p w:rsidR="00DB154D" w:rsidRDefault="00B81944" w:rsidP="00DC1E5E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Гонеева</w:t>
            </w:r>
            <w:proofErr w:type="spellEnd"/>
            <w:r>
              <w:rPr>
                <w:sz w:val="28"/>
                <w:szCs w:val="28"/>
              </w:rPr>
              <w:t xml:space="preserve"> В.В. </w:t>
            </w:r>
            <w:r w:rsidR="00DB15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B154D" w:rsidRPr="00E6393A" w:rsidRDefault="00B81944" w:rsidP="00B81944">
            <w:pPr>
              <w:pStyle w:val="a5"/>
              <w:snapToGrid w:val="0"/>
              <w:ind w:left="-61" w:right="-3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май</w:t>
            </w:r>
          </w:p>
        </w:tc>
      </w:tr>
      <w:tr w:rsidR="00DB154D" w:rsidRPr="009112E7" w:rsidTr="00B10A27">
        <w:tc>
          <w:tcPr>
            <w:tcW w:w="567" w:type="dxa"/>
          </w:tcPr>
          <w:p w:rsidR="00DB154D" w:rsidRDefault="00DB154D" w:rsidP="00B10A27">
            <w:pPr>
              <w:pStyle w:val="a5"/>
              <w:numPr>
                <w:ilvl w:val="0"/>
                <w:numId w:val="1"/>
              </w:numPr>
              <w:tabs>
                <w:tab w:val="left" w:pos="34"/>
              </w:tabs>
              <w:snapToGrid w:val="0"/>
              <w:ind w:left="34" w:hanging="34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DB154D" w:rsidRPr="00F97628" w:rsidRDefault="00DB154D" w:rsidP="00DC1E5E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 w:rsidRPr="001E3044">
              <w:rPr>
                <w:sz w:val="28"/>
                <w:szCs w:val="28"/>
              </w:rPr>
              <w:t>Принять участие в конкурсе на получение гранта Администрации Курской области на реализацию общественно-полезных программ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BD36F7" w:rsidRPr="00BD36F7" w:rsidRDefault="00BD36F7" w:rsidP="00BD36F7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  <w:r w:rsidRPr="00BD36F7">
              <w:rPr>
                <w:sz w:val="28"/>
                <w:szCs w:val="28"/>
              </w:rPr>
              <w:t>Корякина И.В.,</w:t>
            </w:r>
          </w:p>
          <w:p w:rsidR="00BD36F7" w:rsidRPr="00BD36F7" w:rsidRDefault="00BD36F7" w:rsidP="00BD36F7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B154D" w:rsidRPr="00684E5F" w:rsidRDefault="00DB154D" w:rsidP="00DC1E5E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B154D" w:rsidRPr="00E6393A" w:rsidRDefault="00DB154D" w:rsidP="00CD78F1">
            <w:pPr>
              <w:pStyle w:val="a5"/>
              <w:snapToGrid w:val="0"/>
              <w:ind w:right="-3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</w:t>
            </w:r>
            <w:proofErr w:type="gramStart"/>
            <w:r>
              <w:rPr>
                <w:color w:val="000000"/>
                <w:sz w:val="28"/>
                <w:szCs w:val="28"/>
              </w:rPr>
              <w:t>й-</w:t>
            </w:r>
            <w:proofErr w:type="gramEnd"/>
            <w:r w:rsidR="00CD78F1">
              <w:rPr>
                <w:color w:val="000000"/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>июнь</w:t>
            </w:r>
          </w:p>
        </w:tc>
      </w:tr>
      <w:tr w:rsidR="00DB154D" w:rsidRPr="009112E7" w:rsidTr="00B10A27">
        <w:tc>
          <w:tcPr>
            <w:tcW w:w="567" w:type="dxa"/>
          </w:tcPr>
          <w:p w:rsidR="00DB154D" w:rsidRDefault="00DB154D" w:rsidP="00B10A27">
            <w:pPr>
              <w:pStyle w:val="a5"/>
              <w:numPr>
                <w:ilvl w:val="0"/>
                <w:numId w:val="1"/>
              </w:numPr>
              <w:tabs>
                <w:tab w:val="left" w:pos="34"/>
              </w:tabs>
              <w:snapToGrid w:val="0"/>
              <w:ind w:left="34" w:hanging="34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DB154D" w:rsidRPr="001E3044" w:rsidRDefault="00473300" w:rsidP="00473300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73300">
              <w:rPr>
                <w:sz w:val="28"/>
                <w:szCs w:val="28"/>
              </w:rPr>
              <w:t>ринять участие в мероприятиях Среднерусского экономического форума</w:t>
            </w:r>
            <w:r>
              <w:rPr>
                <w:sz w:val="28"/>
                <w:szCs w:val="28"/>
              </w:rPr>
              <w:t>.</w:t>
            </w:r>
            <w:r w:rsidRPr="00473300">
              <w:rPr>
                <w:sz w:val="28"/>
                <w:szCs w:val="28"/>
              </w:rPr>
              <w:t xml:space="preserve"> </w:t>
            </w:r>
            <w:r w:rsidR="00DB154D">
              <w:rPr>
                <w:sz w:val="28"/>
                <w:szCs w:val="28"/>
              </w:rPr>
              <w:t xml:space="preserve">Подготовить экспозицию о деятельности областной организации </w:t>
            </w:r>
            <w:r>
              <w:rPr>
                <w:sz w:val="28"/>
                <w:szCs w:val="28"/>
              </w:rPr>
              <w:t xml:space="preserve"> для размещения на XVII Курской </w:t>
            </w:r>
            <w:proofErr w:type="spellStart"/>
            <w:r>
              <w:rPr>
                <w:sz w:val="28"/>
                <w:szCs w:val="28"/>
              </w:rPr>
              <w:t>Коренской</w:t>
            </w:r>
            <w:proofErr w:type="spellEnd"/>
            <w:r>
              <w:rPr>
                <w:sz w:val="28"/>
                <w:szCs w:val="28"/>
              </w:rPr>
              <w:t xml:space="preserve"> ярмарке</w:t>
            </w:r>
            <w:r w:rsidR="00DB154D" w:rsidRPr="0008004B"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DB154D" w:rsidRDefault="00BD36F7" w:rsidP="00BD36F7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  <w:r w:rsidRPr="00BD36F7">
              <w:rPr>
                <w:sz w:val="28"/>
                <w:szCs w:val="28"/>
              </w:rPr>
              <w:t>Корякина И.В.,</w:t>
            </w:r>
          </w:p>
        </w:tc>
        <w:tc>
          <w:tcPr>
            <w:tcW w:w="1276" w:type="dxa"/>
            <w:vAlign w:val="center"/>
          </w:tcPr>
          <w:p w:rsidR="00DB154D" w:rsidRDefault="00CD78F1" w:rsidP="00DC1E5E">
            <w:pPr>
              <w:pStyle w:val="a5"/>
              <w:snapToGrid w:val="0"/>
              <w:ind w:right="-3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</w:t>
            </w:r>
            <w:r w:rsidR="00DB154D">
              <w:rPr>
                <w:color w:val="000000"/>
                <w:sz w:val="28"/>
                <w:szCs w:val="28"/>
              </w:rPr>
              <w:t>июнь</w:t>
            </w:r>
          </w:p>
        </w:tc>
      </w:tr>
      <w:tr w:rsidR="00DB154D" w:rsidRPr="009112E7" w:rsidTr="00B10A27">
        <w:tc>
          <w:tcPr>
            <w:tcW w:w="567" w:type="dxa"/>
          </w:tcPr>
          <w:p w:rsidR="00DB154D" w:rsidRDefault="00DB154D" w:rsidP="00B10A27">
            <w:pPr>
              <w:pStyle w:val="a5"/>
              <w:numPr>
                <w:ilvl w:val="0"/>
                <w:numId w:val="1"/>
              </w:numPr>
              <w:tabs>
                <w:tab w:val="left" w:pos="34"/>
              </w:tabs>
              <w:snapToGrid w:val="0"/>
              <w:ind w:left="34" w:hanging="34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DB154D" w:rsidRPr="007748EB" w:rsidRDefault="00DB154D" w:rsidP="00DC1E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семинаре-совещании для специалистов по информационной работе региональных  организаций Профсоюза</w:t>
            </w:r>
            <w:r w:rsidRPr="00FC40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C40E1">
              <w:rPr>
                <w:rFonts w:ascii="Times New Roman" w:hAnsi="Times New Roman"/>
                <w:sz w:val="28"/>
                <w:szCs w:val="28"/>
              </w:rPr>
              <w:t xml:space="preserve"> согласно плану обучения ЦС Профсоюза и УМЦ «Гармония».</w:t>
            </w:r>
          </w:p>
        </w:tc>
        <w:tc>
          <w:tcPr>
            <w:tcW w:w="2268" w:type="dxa"/>
            <w:vAlign w:val="center"/>
          </w:tcPr>
          <w:p w:rsidR="00DB154D" w:rsidRPr="00684E5F" w:rsidRDefault="00DB154D" w:rsidP="00DC1E5E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D36F7" w:rsidRPr="00BD36F7">
              <w:rPr>
                <w:sz w:val="28"/>
                <w:szCs w:val="28"/>
              </w:rPr>
              <w:t>Корякина И.В.,</w:t>
            </w:r>
          </w:p>
          <w:p w:rsidR="00DB154D" w:rsidRDefault="00DB154D" w:rsidP="00DC1E5E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DB154D" w:rsidRDefault="00DB154D" w:rsidP="00DC1E5E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DB154D" w:rsidRDefault="00DB154D" w:rsidP="00DC1E5E">
            <w:pPr>
              <w:pStyle w:val="a5"/>
              <w:snapToGrid w:val="0"/>
              <w:ind w:left="-61"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25-30 июня</w:t>
            </w:r>
          </w:p>
          <w:p w:rsidR="00DB154D" w:rsidRDefault="00DB154D" w:rsidP="00DC1E5E">
            <w:pPr>
              <w:pStyle w:val="a5"/>
              <w:snapToGrid w:val="0"/>
              <w:ind w:left="-61"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</w:tc>
      </w:tr>
      <w:tr w:rsidR="00DB154D" w:rsidRPr="009112E7" w:rsidTr="00B10A27">
        <w:tc>
          <w:tcPr>
            <w:tcW w:w="567" w:type="dxa"/>
          </w:tcPr>
          <w:p w:rsidR="00DB154D" w:rsidRDefault="00DB154D" w:rsidP="00B10A27">
            <w:pPr>
              <w:pStyle w:val="a5"/>
              <w:numPr>
                <w:ilvl w:val="0"/>
                <w:numId w:val="1"/>
              </w:numPr>
              <w:tabs>
                <w:tab w:val="left" w:pos="34"/>
              </w:tabs>
              <w:snapToGrid w:val="0"/>
              <w:ind w:left="34" w:hanging="34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DB154D" w:rsidRDefault="00DB154D" w:rsidP="00171C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Организовать и провести областной </w:t>
            </w:r>
            <w:r w:rsidRPr="007748EB">
              <w:rPr>
                <w:rFonts w:ascii="Times New Roman" w:hAnsi="Times New Roman"/>
                <w:sz w:val="28"/>
                <w:szCs w:val="28"/>
              </w:rPr>
              <w:t>конкурс «Лучшая местная организация по организации информационной работы»</w:t>
            </w:r>
            <w:r w:rsidR="00171C6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:rsidR="00DB154D" w:rsidRDefault="00BD36F7" w:rsidP="00B10A27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  <w:r w:rsidRPr="00BD36F7">
              <w:rPr>
                <w:sz w:val="28"/>
                <w:szCs w:val="28"/>
              </w:rPr>
              <w:t>Корякина И.В.,</w:t>
            </w:r>
            <w:r w:rsidR="00B10A27" w:rsidRPr="00BD36F7">
              <w:rPr>
                <w:sz w:val="28"/>
                <w:szCs w:val="28"/>
              </w:rPr>
              <w:t xml:space="preserve"> </w:t>
            </w:r>
          </w:p>
          <w:p w:rsidR="00B10A27" w:rsidRDefault="00B10A27" w:rsidP="00B10A27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  <w:r w:rsidRPr="00B10A27">
              <w:rPr>
                <w:sz w:val="28"/>
                <w:szCs w:val="28"/>
              </w:rPr>
              <w:t xml:space="preserve">председатели местных и ППО   </w:t>
            </w:r>
          </w:p>
        </w:tc>
        <w:tc>
          <w:tcPr>
            <w:tcW w:w="1276" w:type="dxa"/>
            <w:vAlign w:val="center"/>
          </w:tcPr>
          <w:p w:rsidR="00DB154D" w:rsidRDefault="00171C66" w:rsidP="00DC1E5E">
            <w:pPr>
              <w:pStyle w:val="a5"/>
              <w:snapToGrid w:val="0"/>
              <w:ind w:left="-61"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DB154D">
              <w:rPr>
                <w:sz w:val="28"/>
                <w:szCs w:val="28"/>
              </w:rPr>
              <w:t>прель-октябрь</w:t>
            </w:r>
          </w:p>
        </w:tc>
      </w:tr>
      <w:tr w:rsidR="00DB154D" w:rsidRPr="009112E7" w:rsidTr="00B10A27">
        <w:tc>
          <w:tcPr>
            <w:tcW w:w="567" w:type="dxa"/>
          </w:tcPr>
          <w:p w:rsidR="00DB154D" w:rsidRDefault="00DB154D" w:rsidP="00B10A27">
            <w:pPr>
              <w:pStyle w:val="a5"/>
              <w:numPr>
                <w:ilvl w:val="0"/>
                <w:numId w:val="1"/>
              </w:numPr>
              <w:tabs>
                <w:tab w:val="left" w:pos="34"/>
              </w:tabs>
              <w:snapToGrid w:val="0"/>
              <w:ind w:left="34" w:hanging="34"/>
              <w:rPr>
                <w:sz w:val="28"/>
                <w:szCs w:val="28"/>
              </w:rPr>
            </w:pPr>
          </w:p>
        </w:tc>
        <w:tc>
          <w:tcPr>
            <w:tcW w:w="6521" w:type="dxa"/>
          </w:tcPr>
          <w:p w:rsidR="00DB154D" w:rsidRPr="00FD0A0E" w:rsidRDefault="00DB154D" w:rsidP="00DC1E5E">
            <w:pPr>
              <w:pStyle w:val="a5"/>
              <w:snapToGrid w:val="0"/>
              <w:jc w:val="both"/>
              <w:rPr>
                <w:sz w:val="28"/>
                <w:szCs w:val="28"/>
              </w:rPr>
            </w:pPr>
            <w:r w:rsidRPr="009112E7">
              <w:rPr>
                <w:sz w:val="28"/>
                <w:szCs w:val="28"/>
              </w:rPr>
              <w:t>Подведение итогов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«Года </w:t>
            </w:r>
            <w:r w:rsidRPr="006B524C">
              <w:rPr>
                <w:bCs/>
                <w:sz w:val="28"/>
                <w:szCs w:val="28"/>
              </w:rPr>
              <w:t>профсоюзного</w:t>
            </w:r>
            <w:r w:rsidRPr="001C6907">
              <w:rPr>
                <w:rFonts w:eastAsia="Calibri"/>
                <w:bCs/>
                <w:color w:val="000000"/>
                <w:sz w:val="28"/>
                <w:szCs w:val="28"/>
              </w:rPr>
              <w:t xml:space="preserve"> PR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-</w:t>
            </w:r>
            <w:r w:rsidRPr="001C6907">
              <w:rPr>
                <w:rFonts w:eastAsia="Calibri"/>
                <w:bCs/>
                <w:color w:val="000000"/>
                <w:sz w:val="28"/>
                <w:szCs w:val="28"/>
              </w:rPr>
              <w:t>движения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» на </w:t>
            </w:r>
            <w:r>
              <w:rPr>
                <w:rFonts w:eastAsia="Calibri"/>
                <w:bCs/>
                <w:color w:val="000000"/>
                <w:sz w:val="28"/>
                <w:szCs w:val="28"/>
                <w:lang w:val="en-US"/>
              </w:rPr>
              <w:t>V</w:t>
            </w:r>
            <w:r w:rsidR="00416695"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>слете председателей ППО</w:t>
            </w:r>
            <w:r w:rsidR="00171C66">
              <w:rPr>
                <w:rFonts w:eastAsia="Calibri"/>
                <w:bCs/>
                <w:color w:val="000000"/>
                <w:sz w:val="28"/>
                <w:szCs w:val="28"/>
              </w:rPr>
              <w:t>.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DB154D" w:rsidRDefault="00BD36F7" w:rsidP="00171C66">
            <w:pPr>
              <w:pStyle w:val="a5"/>
              <w:snapToGrid w:val="0"/>
              <w:jc w:val="center"/>
              <w:rPr>
                <w:sz w:val="28"/>
                <w:szCs w:val="28"/>
              </w:rPr>
            </w:pPr>
            <w:r w:rsidRPr="00BD36F7">
              <w:rPr>
                <w:sz w:val="28"/>
                <w:szCs w:val="28"/>
              </w:rPr>
              <w:t>Корякина И.В.</w:t>
            </w:r>
            <w:r w:rsidR="00171C66">
              <w:rPr>
                <w:sz w:val="28"/>
                <w:szCs w:val="28"/>
              </w:rPr>
              <w:t xml:space="preserve"> </w:t>
            </w:r>
            <w:r w:rsidR="00DB154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DB154D" w:rsidRDefault="00171C66" w:rsidP="00DC1E5E">
            <w:pPr>
              <w:pStyle w:val="a5"/>
              <w:snapToGrid w:val="0"/>
              <w:ind w:left="-61"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DB154D">
              <w:rPr>
                <w:sz w:val="28"/>
                <w:szCs w:val="28"/>
              </w:rPr>
              <w:t>екабрь</w:t>
            </w:r>
          </w:p>
          <w:p w:rsidR="00DB154D" w:rsidRDefault="00DB154D" w:rsidP="00DC1E5E">
            <w:pPr>
              <w:pStyle w:val="a5"/>
              <w:snapToGrid w:val="0"/>
              <w:ind w:left="-61" w:right="-3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2017г.</w:t>
            </w:r>
          </w:p>
        </w:tc>
      </w:tr>
    </w:tbl>
    <w:p w:rsidR="00DB154D" w:rsidRDefault="00DB154D" w:rsidP="00DB154D">
      <w:pPr>
        <w:pStyle w:val="a4"/>
        <w:spacing w:before="0" w:beforeAutospacing="0" w:after="0" w:afterAutospacing="0"/>
        <w:jc w:val="right"/>
        <w:rPr>
          <w:bCs/>
          <w:i/>
          <w:color w:val="000000"/>
          <w:sz w:val="28"/>
          <w:szCs w:val="28"/>
        </w:rPr>
      </w:pPr>
    </w:p>
    <w:p w:rsidR="00DB154D" w:rsidRDefault="00DB154D" w:rsidP="00DB154D">
      <w:pPr>
        <w:pStyle w:val="a4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DB154D" w:rsidRDefault="00DB154D" w:rsidP="00DB154D">
      <w:pPr>
        <w:pStyle w:val="a4"/>
        <w:spacing w:before="0" w:beforeAutospacing="0" w:after="0" w:afterAutospacing="0"/>
        <w:jc w:val="right"/>
        <w:rPr>
          <w:bCs/>
          <w:color w:val="000000"/>
          <w:sz w:val="28"/>
          <w:szCs w:val="28"/>
        </w:rPr>
      </w:pPr>
    </w:p>
    <w:p w:rsidR="00DB154D" w:rsidRDefault="00DB154D" w:rsidP="00CD78F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DB154D" w:rsidRPr="00A8429C" w:rsidRDefault="00DB154D" w:rsidP="00A8429C">
      <w:pPr>
        <w:jc w:val="center"/>
        <w:rPr>
          <w:b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1F7C4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1E343B" w:rsidRPr="00A8429C" w:rsidRDefault="001E343B">
      <w:pPr>
        <w:jc w:val="center"/>
        <w:rPr>
          <w:b/>
          <w:szCs w:val="28"/>
        </w:rPr>
      </w:pPr>
    </w:p>
    <w:sectPr w:rsidR="001E343B" w:rsidRPr="00A8429C" w:rsidSect="005338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8285D"/>
    <w:multiLevelType w:val="hybridMultilevel"/>
    <w:tmpl w:val="51C68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C37"/>
    <w:rsid w:val="00171C66"/>
    <w:rsid w:val="001E343B"/>
    <w:rsid w:val="0031792C"/>
    <w:rsid w:val="003C4FB5"/>
    <w:rsid w:val="00416695"/>
    <w:rsid w:val="00473300"/>
    <w:rsid w:val="0053381C"/>
    <w:rsid w:val="00727E5D"/>
    <w:rsid w:val="007A7DE1"/>
    <w:rsid w:val="008372EB"/>
    <w:rsid w:val="00856393"/>
    <w:rsid w:val="00974276"/>
    <w:rsid w:val="009F262A"/>
    <w:rsid w:val="00A8429C"/>
    <w:rsid w:val="00AD261E"/>
    <w:rsid w:val="00B10A27"/>
    <w:rsid w:val="00B81944"/>
    <w:rsid w:val="00BD36F7"/>
    <w:rsid w:val="00CD78F1"/>
    <w:rsid w:val="00DB154D"/>
    <w:rsid w:val="00E06C37"/>
    <w:rsid w:val="00FE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15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rsid w:val="00DB154D"/>
    <w:pPr>
      <w:keepNext/>
      <w:suppressAutoHyphens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C3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B154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4">
    <w:name w:val="Normal (Web)"/>
    <w:basedOn w:val="a"/>
    <w:uiPriority w:val="99"/>
    <w:unhideWhenUsed/>
    <w:rsid w:val="00DB154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a5">
    <w:name w:val="Содержимое таблицы"/>
    <w:basedOn w:val="a"/>
    <w:rsid w:val="00DB154D"/>
    <w:pPr>
      <w:widowControl w:val="0"/>
      <w:suppressLineNumbers/>
      <w:suppressAutoHyphens/>
    </w:pPr>
    <w:rPr>
      <w:rFonts w:ascii="Times New Roman" w:eastAsia="Lucida Sans Unicode" w:hAnsi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15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rsid w:val="00DB154D"/>
    <w:pPr>
      <w:keepNext/>
      <w:suppressAutoHyphens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C37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DB154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4">
    <w:name w:val="Normal (Web)"/>
    <w:basedOn w:val="a"/>
    <w:uiPriority w:val="99"/>
    <w:unhideWhenUsed/>
    <w:rsid w:val="00DB154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a5">
    <w:name w:val="Содержимое таблицы"/>
    <w:basedOn w:val="a"/>
    <w:rsid w:val="00DB154D"/>
    <w:pPr>
      <w:widowControl w:val="0"/>
      <w:suppressLineNumbers/>
      <w:suppressAutoHyphens/>
    </w:pPr>
    <w:rPr>
      <w:rFonts w:ascii="Times New Roman" w:eastAsia="Lucida Sans Unicode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Иосифович</dc:creator>
  <cp:lastModifiedBy>Курский обком Профсоюза</cp:lastModifiedBy>
  <cp:revision>2</cp:revision>
  <dcterms:created xsi:type="dcterms:W3CDTF">2017-08-16T14:55:00Z</dcterms:created>
  <dcterms:modified xsi:type="dcterms:W3CDTF">2017-08-16T14:55:00Z</dcterms:modified>
</cp:coreProperties>
</file>