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58" w:rsidRPr="008471AC" w:rsidRDefault="00226258" w:rsidP="00226258">
      <w:pPr>
        <w:widowControl/>
        <w:jc w:val="center"/>
        <w:outlineLvl w:val="0"/>
        <w:rPr>
          <w:rFonts w:eastAsia="Times New Roman" w:cs="Times New Roman"/>
          <w:b/>
          <w:color w:val="0000FF"/>
          <w:szCs w:val="20"/>
          <w:u w:val="single"/>
          <w:lang w:bidi="ar-SA"/>
        </w:rPr>
      </w:pPr>
      <w:r w:rsidRPr="008471AC">
        <w:rPr>
          <w:rFonts w:eastAsia="Times New Roman" w:cs="Times New Roman"/>
          <w:b/>
          <w:color w:val="0000FF"/>
          <w:szCs w:val="20"/>
          <w:u w:val="single"/>
          <w:lang w:bidi="ar-SA"/>
        </w:rPr>
        <w:t>Ф Н П Р</w:t>
      </w:r>
    </w:p>
    <w:p w:rsidR="00226258" w:rsidRPr="00226258" w:rsidRDefault="00226258" w:rsidP="00225467">
      <w:pPr>
        <w:widowControl/>
        <w:tabs>
          <w:tab w:val="left" w:pos="0"/>
        </w:tabs>
        <w:jc w:val="center"/>
        <w:rPr>
          <w:rFonts w:eastAsia="Verdana" w:cs="Times New Roman"/>
          <w:b/>
          <w:color w:val="0000FF"/>
          <w:sz w:val="28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>Союз</w:t>
      </w:r>
    </w:p>
    <w:p w:rsidR="00226258" w:rsidRPr="008471AC" w:rsidRDefault="00226258" w:rsidP="00226258">
      <w:pPr>
        <w:widowControl/>
        <w:jc w:val="center"/>
        <w:rPr>
          <w:rFonts w:eastAsia="Verdana" w:cs="Times New Roman"/>
          <w:b/>
          <w:color w:val="0000FF"/>
          <w:szCs w:val="20"/>
          <w:lang w:bidi="ar-SA"/>
        </w:rPr>
      </w:pPr>
      <w:r w:rsidRPr="008471AC">
        <w:rPr>
          <w:rFonts w:eastAsia="Verdana" w:cs="Times New Roman"/>
          <w:b/>
          <w:color w:val="0000FF"/>
          <w:szCs w:val="20"/>
          <w:lang w:bidi="ar-SA"/>
        </w:rPr>
        <w:t xml:space="preserve"> «ФЕДЕРАЦИЯ ОРГАНИЗАЦИЙ ПРОФСОЮЗОВ КУРСКОЙ ОБЛАСТИ»</w:t>
      </w:r>
    </w:p>
    <w:p w:rsidR="00226258" w:rsidRPr="008471AC" w:rsidRDefault="008471AC" w:rsidP="008471AC">
      <w:pPr>
        <w:keepNext/>
        <w:widowControl/>
        <w:tabs>
          <w:tab w:val="left" w:pos="1932"/>
          <w:tab w:val="center" w:pos="4537"/>
        </w:tabs>
        <w:outlineLvl w:val="1"/>
        <w:rPr>
          <w:rFonts w:eastAsia="Times New Roman" w:cs="Times New Roman"/>
          <w:b/>
          <w:color w:val="0000FF"/>
          <w:sz w:val="32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ab/>
      </w:r>
      <w:r w:rsidR="00226258" w:rsidRPr="008471AC">
        <w:rPr>
          <w:rFonts w:eastAsia="Times New Roman" w:cs="Times New Roman"/>
          <w:b/>
          <w:color w:val="0000FF"/>
          <w:sz w:val="32"/>
          <w:szCs w:val="20"/>
          <w:lang w:bidi="ar-SA"/>
        </w:rPr>
        <w:t>ПРЕЗИДИУМ ФЕДЕРАЦИИ</w:t>
      </w:r>
    </w:p>
    <w:p w:rsidR="00226258" w:rsidRPr="008471AC" w:rsidRDefault="00226258" w:rsidP="00226258">
      <w:pPr>
        <w:keepNext/>
        <w:widowControl/>
        <w:jc w:val="center"/>
        <w:outlineLvl w:val="0"/>
        <w:rPr>
          <w:rFonts w:eastAsia="Times New Roman" w:cs="Times New Roman"/>
          <w:b/>
          <w:color w:val="0000FF"/>
          <w:sz w:val="48"/>
          <w:szCs w:val="20"/>
          <w:lang w:bidi="ar-SA"/>
        </w:rPr>
      </w:pPr>
      <w:r w:rsidRPr="008471AC">
        <w:rPr>
          <w:rFonts w:eastAsia="Times New Roman" w:cs="Times New Roman"/>
          <w:b/>
          <w:color w:val="0000FF"/>
          <w:sz w:val="48"/>
          <w:szCs w:val="20"/>
          <w:lang w:bidi="ar-SA"/>
        </w:rPr>
        <w:t>ПОСТАНОВЛЕНИЕ</w:t>
      </w:r>
    </w:p>
    <w:p w:rsidR="00226258" w:rsidRPr="00226258" w:rsidRDefault="00226258" w:rsidP="00226258">
      <w:pPr>
        <w:widowControl/>
        <w:spacing w:line="360" w:lineRule="auto"/>
        <w:jc w:val="center"/>
        <w:rPr>
          <w:rFonts w:ascii="Arial" w:eastAsia="Times New Roman" w:hAnsi="Arial" w:cs="Times New Roman"/>
          <w:i/>
          <w:color w:val="0000FF"/>
          <w:szCs w:val="20"/>
          <w:lang w:bidi="ar-SA"/>
        </w:rPr>
      </w:pPr>
      <w:r w:rsidRPr="00226258">
        <w:rPr>
          <w:rFonts w:ascii="Arial" w:eastAsia="Times New Roman" w:hAnsi="Arial" w:cs="Times New Roman"/>
          <w:i/>
          <w:color w:val="0000FF"/>
          <w:szCs w:val="20"/>
          <w:lang w:bidi="ar-SA"/>
        </w:rPr>
        <w:t xml:space="preserve">г. </w:t>
      </w:r>
      <w:r w:rsidRPr="008471AC">
        <w:rPr>
          <w:rFonts w:ascii="Arial" w:eastAsia="Times New Roman" w:hAnsi="Arial" w:cs="Times New Roman"/>
          <w:i/>
          <w:color w:val="0000FF"/>
          <w:sz w:val="22"/>
          <w:szCs w:val="20"/>
          <w:lang w:bidi="ar-SA"/>
        </w:rPr>
        <w:t>Курск</w:t>
      </w:r>
    </w:p>
    <w:p w:rsidR="00226258" w:rsidRPr="00226258" w:rsidRDefault="00226258" w:rsidP="00226258">
      <w:pPr>
        <w:widowControl/>
        <w:ind w:firstLine="567"/>
        <w:jc w:val="both"/>
        <w:rPr>
          <w:rFonts w:ascii="Arial" w:eastAsia="Times New Roman" w:hAnsi="Arial" w:cs="Times New Roman"/>
          <w:color w:val="auto"/>
          <w:szCs w:val="20"/>
          <w:lang w:bidi="ar-SA"/>
        </w:rPr>
      </w:pPr>
    </w:p>
    <w:p w:rsidR="00226258" w:rsidRPr="00AB3DD2" w:rsidRDefault="004006EA" w:rsidP="00226258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</w:pPr>
      <w:r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27 марта </w:t>
      </w:r>
      <w:r w:rsidR="00226258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201</w:t>
      </w:r>
      <w:r w:rsidR="008C25B5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7</w:t>
      </w:r>
      <w:r w:rsidR="00226258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г.                                                                         </w:t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8471AC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ab/>
      </w:r>
      <w:r w:rsidR="00226258"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 xml:space="preserve">   № </w:t>
      </w:r>
      <w:r w:rsidRPr="00AB3DD2">
        <w:rPr>
          <w:rFonts w:ascii="Times New Roman" w:eastAsia="Times New Roman" w:hAnsi="Times New Roman" w:cs="Times New Roman"/>
          <w:color w:val="auto"/>
          <w:sz w:val="28"/>
          <w:szCs w:val="26"/>
          <w:lang w:bidi="ar-SA"/>
        </w:rPr>
        <w:t>9</w:t>
      </w:r>
    </w:p>
    <w:p w:rsidR="008471AC" w:rsidRDefault="008471AC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AB3DD2" w:rsidRPr="00AB3DD2" w:rsidRDefault="00AB3DD2" w:rsidP="007D24FF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sz w:val="28"/>
          <w:szCs w:val="26"/>
        </w:rPr>
      </w:pPr>
    </w:p>
    <w:p w:rsidR="00B0244B" w:rsidRPr="00AB3DD2" w:rsidRDefault="007D24FF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 </w:t>
      </w:r>
      <w:r w:rsidR="00D072F0" w:rsidRPr="00AB3DD2">
        <w:rPr>
          <w:rFonts w:ascii="Times New Roman" w:hAnsi="Times New Roman" w:cs="Times New Roman"/>
          <w:sz w:val="28"/>
          <w:szCs w:val="26"/>
        </w:rPr>
        <w:t>проведении</w:t>
      </w:r>
      <w:r w:rsidR="00B0244B" w:rsidRPr="00AB3DD2">
        <w:rPr>
          <w:rFonts w:ascii="Times New Roman" w:hAnsi="Times New Roman" w:cs="Times New Roman"/>
          <w:sz w:val="28"/>
          <w:szCs w:val="26"/>
        </w:rPr>
        <w:t xml:space="preserve"> </w:t>
      </w:r>
      <w:r w:rsidR="00D072F0" w:rsidRPr="00AB3DD2">
        <w:rPr>
          <w:rFonts w:ascii="Times New Roman" w:hAnsi="Times New Roman" w:cs="Times New Roman"/>
          <w:sz w:val="28"/>
          <w:szCs w:val="26"/>
        </w:rPr>
        <w:tab/>
        <w:t xml:space="preserve">областного </w:t>
      </w:r>
    </w:p>
    <w:p w:rsidR="00B61335" w:rsidRDefault="00D072F0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фотоконкурса</w:t>
      </w:r>
      <w:r w:rsidR="007D24FF" w:rsidRPr="00AB3DD2">
        <w:rPr>
          <w:rFonts w:ascii="Times New Roman" w:hAnsi="Times New Roman" w:cs="Times New Roman"/>
          <w:sz w:val="28"/>
          <w:szCs w:val="26"/>
        </w:rPr>
        <w:t xml:space="preserve"> </w:t>
      </w:r>
      <w:r w:rsidRPr="00AB3DD2">
        <w:rPr>
          <w:rFonts w:ascii="Times New Roman" w:hAnsi="Times New Roman" w:cs="Times New Roman"/>
          <w:sz w:val="28"/>
          <w:szCs w:val="26"/>
        </w:rPr>
        <w:t>«Профсоюзы в действии»</w:t>
      </w:r>
    </w:p>
    <w:p w:rsidR="00AB3DD2" w:rsidRPr="00AB3DD2" w:rsidRDefault="00AB3DD2" w:rsidP="00A52F0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40" w:lineRule="auto"/>
        <w:rPr>
          <w:rFonts w:ascii="Times New Roman" w:hAnsi="Times New Roman" w:cs="Times New Roman"/>
          <w:sz w:val="28"/>
          <w:szCs w:val="26"/>
        </w:rPr>
      </w:pPr>
    </w:p>
    <w:p w:rsidR="00B0244B" w:rsidRPr="00AB3DD2" w:rsidRDefault="00B0244B" w:rsidP="00B0244B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18" w:line="220" w:lineRule="exact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575529" w:rsidRPr="00AB3DD2" w:rsidRDefault="00575529" w:rsidP="00575529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В рамках проведения Года профсоюзной информации</w:t>
      </w:r>
      <w:r w:rsidR="001547E8" w:rsidRPr="00AB3DD2">
        <w:rPr>
          <w:rFonts w:ascii="Times New Roman" w:hAnsi="Times New Roman" w:cs="Times New Roman"/>
          <w:sz w:val="28"/>
          <w:szCs w:val="26"/>
        </w:rPr>
        <w:t xml:space="preserve"> по инициативе Молодежного совета Союза «Федерация организаций профсоюзов Курской области»</w:t>
      </w:r>
      <w:r w:rsidRPr="00AB3DD2">
        <w:rPr>
          <w:rFonts w:ascii="Times New Roman" w:hAnsi="Times New Roman" w:cs="Times New Roman"/>
          <w:sz w:val="28"/>
          <w:szCs w:val="26"/>
        </w:rPr>
        <w:t xml:space="preserve"> в целях привлечения внимания общественности и молодежи к деятельности профсоюзов, повышения престижа профсоюзов, Президиум Федерации организаций профсоюзов Курской области </w:t>
      </w:r>
      <w:r w:rsidRPr="00AB3DD2">
        <w:rPr>
          <w:rFonts w:ascii="Times New Roman" w:hAnsi="Times New Roman" w:cs="Times New Roman"/>
          <w:b/>
          <w:i/>
          <w:sz w:val="28"/>
          <w:szCs w:val="26"/>
        </w:rPr>
        <w:t>постановляет</w:t>
      </w:r>
      <w:r w:rsidRPr="00AB3DD2">
        <w:rPr>
          <w:rFonts w:ascii="Times New Roman" w:hAnsi="Times New Roman" w:cs="Times New Roman"/>
          <w:sz w:val="28"/>
          <w:szCs w:val="26"/>
        </w:rPr>
        <w:t>:</w:t>
      </w:r>
    </w:p>
    <w:p w:rsidR="001547E8" w:rsidRPr="00AB3DD2" w:rsidRDefault="00D072F0" w:rsidP="001547E8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Провести с 1 </w:t>
      </w:r>
      <w:r w:rsidR="001547E8" w:rsidRPr="00AB3DD2">
        <w:rPr>
          <w:rFonts w:ascii="Times New Roman" w:hAnsi="Times New Roman" w:cs="Times New Roman"/>
          <w:sz w:val="28"/>
          <w:szCs w:val="26"/>
        </w:rPr>
        <w:t>апреля</w:t>
      </w:r>
      <w:r w:rsidRPr="00AB3DD2">
        <w:rPr>
          <w:rFonts w:ascii="Times New Roman" w:hAnsi="Times New Roman" w:cs="Times New Roman"/>
          <w:sz w:val="28"/>
          <w:szCs w:val="26"/>
        </w:rPr>
        <w:t xml:space="preserve"> по 1 </w:t>
      </w:r>
      <w:r w:rsidR="001547E8" w:rsidRPr="00AB3DD2">
        <w:rPr>
          <w:rFonts w:ascii="Times New Roman" w:hAnsi="Times New Roman" w:cs="Times New Roman"/>
          <w:sz w:val="28"/>
          <w:szCs w:val="26"/>
        </w:rPr>
        <w:t>ноября</w:t>
      </w:r>
      <w:r w:rsidRPr="00AB3DD2">
        <w:rPr>
          <w:rFonts w:ascii="Times New Roman" w:hAnsi="Times New Roman" w:cs="Times New Roman"/>
          <w:sz w:val="28"/>
          <w:szCs w:val="26"/>
        </w:rPr>
        <w:t xml:space="preserve"> 201</w:t>
      </w:r>
      <w:r w:rsidR="001547E8" w:rsidRPr="00AB3DD2">
        <w:rPr>
          <w:rFonts w:ascii="Times New Roman" w:hAnsi="Times New Roman" w:cs="Times New Roman"/>
          <w:sz w:val="28"/>
          <w:szCs w:val="26"/>
        </w:rPr>
        <w:t>7</w:t>
      </w:r>
      <w:r w:rsidRPr="00AB3DD2">
        <w:rPr>
          <w:rFonts w:ascii="Times New Roman" w:hAnsi="Times New Roman" w:cs="Times New Roman"/>
          <w:sz w:val="28"/>
          <w:szCs w:val="26"/>
        </w:rPr>
        <w:t xml:space="preserve"> года областной фотоконкурс </w:t>
      </w:r>
      <w:r w:rsidR="001547E8" w:rsidRPr="00AB3DD2">
        <w:rPr>
          <w:rFonts w:ascii="Times New Roman" w:hAnsi="Times New Roman" w:cs="Times New Roman"/>
          <w:sz w:val="28"/>
          <w:szCs w:val="26"/>
        </w:rPr>
        <w:t>«Пр</w:t>
      </w:r>
      <w:r w:rsidRPr="00AB3DD2">
        <w:rPr>
          <w:rFonts w:ascii="Times New Roman" w:hAnsi="Times New Roman" w:cs="Times New Roman"/>
          <w:sz w:val="28"/>
          <w:szCs w:val="26"/>
        </w:rPr>
        <w:t xml:space="preserve">офсоюзы в действии» с участием членских организаций Федерации </w:t>
      </w:r>
      <w:r w:rsidR="001547E8" w:rsidRPr="00AB3DD2">
        <w:rPr>
          <w:rFonts w:ascii="Times New Roman" w:hAnsi="Times New Roman" w:cs="Times New Roman"/>
          <w:sz w:val="28"/>
          <w:szCs w:val="26"/>
        </w:rPr>
        <w:t>про</w:t>
      </w:r>
      <w:r w:rsidRPr="00AB3DD2">
        <w:rPr>
          <w:rFonts w:ascii="Times New Roman" w:hAnsi="Times New Roman" w:cs="Times New Roman"/>
          <w:sz w:val="28"/>
          <w:szCs w:val="26"/>
        </w:rPr>
        <w:t>фсоюзных организаций Курской области.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CC2DB3" w:rsidRPr="00AB3DD2">
        <w:rPr>
          <w:rFonts w:ascii="Times New Roman" w:hAnsi="Times New Roman" w:cs="Times New Roman"/>
          <w:sz w:val="28"/>
          <w:szCs w:val="26"/>
        </w:rPr>
        <w:t>конкурсной комиссии</w:t>
      </w:r>
      <w:r w:rsidRPr="00AB3DD2">
        <w:rPr>
          <w:rFonts w:ascii="Times New Roman" w:hAnsi="Times New Roman" w:cs="Times New Roman"/>
          <w:sz w:val="28"/>
          <w:szCs w:val="26"/>
        </w:rPr>
        <w:t xml:space="preserve"> фотоконкурса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(при</w:t>
      </w:r>
      <w:r w:rsidRPr="00AB3DD2">
        <w:rPr>
          <w:rFonts w:ascii="Times New Roman" w:hAnsi="Times New Roman" w:cs="Times New Roman"/>
          <w:sz w:val="28"/>
          <w:szCs w:val="26"/>
        </w:rPr>
        <w:t>ложения № 1,2).</w:t>
      </w:r>
    </w:p>
    <w:p w:rsidR="00B50960" w:rsidRPr="00AB3DD2" w:rsidRDefault="00D072F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</w:t>
      </w:r>
      <w:r w:rsidR="00B50960" w:rsidRPr="00AB3DD2">
        <w:rPr>
          <w:rFonts w:ascii="Times New Roman" w:hAnsi="Times New Roman" w:cs="Times New Roman"/>
          <w:sz w:val="28"/>
          <w:szCs w:val="26"/>
        </w:rPr>
        <w:t xml:space="preserve"> (</w:t>
      </w:r>
      <w:proofErr w:type="spellStart"/>
      <w:r w:rsidR="00B50960"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="00B50960" w:rsidRPr="00AB3DD2">
        <w:rPr>
          <w:rFonts w:ascii="Times New Roman" w:hAnsi="Times New Roman" w:cs="Times New Roman"/>
          <w:sz w:val="28"/>
          <w:szCs w:val="26"/>
        </w:rPr>
        <w:t>) опубликовать на сайте Федерации и в газете «Наш взгляд» информацию и Положение об областном фотоконкурсе.</w:t>
      </w:r>
    </w:p>
    <w:p w:rsidR="00B50960" w:rsidRPr="00AB3DD2" w:rsidRDefault="00B50960" w:rsidP="00B50960">
      <w:pPr>
        <w:pStyle w:val="1"/>
        <w:numPr>
          <w:ilvl w:val="0"/>
          <w:numId w:val="7"/>
        </w:numPr>
        <w:shd w:val="clear" w:color="auto" w:fill="auto"/>
        <w:ind w:left="40" w:right="4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Отделу развития профсоюзного движения, солидарных действий, молодежной политики и международного сотрудничества </w:t>
      </w:r>
      <w:r w:rsidR="00632B41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632B41">
        <w:rPr>
          <w:rFonts w:ascii="Times New Roman" w:hAnsi="Times New Roman" w:cs="Times New Roman"/>
          <w:sz w:val="28"/>
          <w:szCs w:val="26"/>
        </w:rPr>
        <w:t xml:space="preserve">   </w:t>
      </w:r>
      <w:r w:rsidRPr="00AB3DD2">
        <w:rPr>
          <w:rFonts w:ascii="Times New Roman" w:hAnsi="Times New Roman" w:cs="Times New Roman"/>
          <w:sz w:val="28"/>
          <w:szCs w:val="26"/>
        </w:rPr>
        <w:t>(</w:t>
      </w:r>
      <w:proofErr w:type="gramEnd"/>
      <w:r w:rsidRPr="00AB3DD2">
        <w:rPr>
          <w:rFonts w:ascii="Times New Roman" w:hAnsi="Times New Roman" w:cs="Times New Roman"/>
          <w:sz w:val="28"/>
          <w:szCs w:val="26"/>
        </w:rPr>
        <w:t xml:space="preserve">А.А. Рогожина) совместно с Молодежным советом Федерации </w:t>
      </w:r>
      <w:r w:rsidR="003745FA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(Н.А. Никитин)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обеспечить координационную работу, связанную с проведением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>отоконкурса, подведением итогов и награждением победителей</w:t>
      </w:r>
      <w:r w:rsidR="00E05FEE" w:rsidRPr="00AB3DD2">
        <w:rPr>
          <w:rFonts w:ascii="Times New Roman" w:hAnsi="Times New Roman" w:cs="Times New Roman"/>
          <w:sz w:val="28"/>
          <w:szCs w:val="26"/>
        </w:rPr>
        <w:t>.</w:t>
      </w:r>
    </w:p>
    <w:p w:rsidR="00B61335" w:rsidRPr="00AB3DD2" w:rsidRDefault="00B50960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Членским организациям Федерации и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первичным профсоюзным организациям, 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вх</w:t>
      </w:r>
      <w:r w:rsidR="00D072F0"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одящи</w:t>
      </w:r>
      <w:r w:rsidRPr="00AB3DD2">
        <w:rPr>
          <w:rStyle w:val="8pt1pt"/>
          <w:rFonts w:ascii="Times New Roman" w:hAnsi="Times New Roman" w:cs="Times New Roman"/>
          <w:b w:val="0"/>
          <w:sz w:val="28"/>
          <w:szCs w:val="26"/>
        </w:rPr>
        <w:t>х</w:t>
      </w:r>
      <w:r w:rsidR="00D072F0" w:rsidRPr="00AB3DD2">
        <w:rPr>
          <w:rStyle w:val="8pt"/>
          <w:rFonts w:ascii="Times New Roman" w:hAnsi="Times New Roman" w:cs="Times New Roman"/>
          <w:sz w:val="28"/>
          <w:szCs w:val="26"/>
        </w:rPr>
        <w:t xml:space="preserve"> 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в Федерацию, организовать работу по участию в фотоконкурсе членов </w:t>
      </w:r>
      <w:r w:rsidRPr="00AB3DD2">
        <w:rPr>
          <w:rFonts w:ascii="Times New Roman" w:hAnsi="Times New Roman" w:cs="Times New Roman"/>
          <w:sz w:val="28"/>
          <w:szCs w:val="26"/>
        </w:rPr>
        <w:t>пр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офсоюзов и направить лучшие работы в оргкомитет по проведению областного </w:t>
      </w:r>
      <w:r w:rsidRPr="00AB3DD2">
        <w:rPr>
          <w:rFonts w:ascii="Times New Roman" w:hAnsi="Times New Roman" w:cs="Times New Roman"/>
          <w:sz w:val="28"/>
          <w:szCs w:val="26"/>
        </w:rPr>
        <w:t>ф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отоконкурса до </w:t>
      </w:r>
      <w:r w:rsidRPr="00AB3DD2">
        <w:rPr>
          <w:rFonts w:ascii="Times New Roman" w:hAnsi="Times New Roman" w:cs="Times New Roman"/>
          <w:sz w:val="28"/>
          <w:szCs w:val="26"/>
        </w:rPr>
        <w:t>1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н</w:t>
      </w:r>
      <w:r w:rsidRPr="00AB3DD2">
        <w:rPr>
          <w:rFonts w:ascii="Times New Roman" w:hAnsi="Times New Roman" w:cs="Times New Roman"/>
          <w:sz w:val="28"/>
          <w:szCs w:val="26"/>
        </w:rPr>
        <w:t>о</w:t>
      </w:r>
      <w:r w:rsidR="00E05FEE" w:rsidRPr="00AB3DD2">
        <w:rPr>
          <w:rFonts w:ascii="Times New Roman" w:hAnsi="Times New Roman" w:cs="Times New Roman"/>
          <w:sz w:val="28"/>
          <w:szCs w:val="26"/>
        </w:rPr>
        <w:t>я</w:t>
      </w:r>
      <w:r w:rsidRPr="00AB3DD2">
        <w:rPr>
          <w:rFonts w:ascii="Times New Roman" w:hAnsi="Times New Roman" w:cs="Times New Roman"/>
          <w:sz w:val="28"/>
          <w:szCs w:val="26"/>
        </w:rPr>
        <w:t>бр</w:t>
      </w:r>
      <w:r w:rsidR="00D072F0" w:rsidRPr="00AB3DD2">
        <w:rPr>
          <w:rFonts w:ascii="Times New Roman" w:hAnsi="Times New Roman" w:cs="Times New Roman"/>
          <w:sz w:val="28"/>
          <w:szCs w:val="26"/>
        </w:rPr>
        <w:t>я 201</w:t>
      </w:r>
      <w:r w:rsidRPr="00AB3DD2">
        <w:rPr>
          <w:rFonts w:ascii="Times New Roman" w:hAnsi="Times New Roman" w:cs="Times New Roman"/>
          <w:sz w:val="28"/>
          <w:szCs w:val="26"/>
        </w:rPr>
        <w:t>7</w:t>
      </w:r>
      <w:r w:rsidR="00D072F0" w:rsidRPr="00AB3DD2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E05FEE" w:rsidRPr="00AB3DD2" w:rsidRDefault="008471AC" w:rsidP="00B50960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Победители награждаются грамотами и денежными премиями: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3,0 (три тысячи) рублей;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2,0 (две тысячи) рублей;</w:t>
      </w:r>
    </w:p>
    <w:p w:rsidR="008471AC" w:rsidRPr="00AB3DD2" w:rsidRDefault="008471AC" w:rsidP="008471AC">
      <w:pPr>
        <w:pStyle w:val="1"/>
        <w:shd w:val="clear" w:color="auto" w:fill="auto"/>
        <w:ind w:left="851"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 xml:space="preserve">- за </w:t>
      </w:r>
      <w:r w:rsidRPr="00AB3DD2">
        <w:rPr>
          <w:rFonts w:ascii="Times New Roman" w:hAnsi="Times New Roman" w:cs="Times New Roman"/>
          <w:sz w:val="28"/>
          <w:szCs w:val="26"/>
          <w:lang w:val="en-US"/>
        </w:rPr>
        <w:t>III</w:t>
      </w:r>
      <w:r w:rsidRPr="00AB3DD2">
        <w:rPr>
          <w:rFonts w:ascii="Times New Roman" w:hAnsi="Times New Roman" w:cs="Times New Roman"/>
          <w:sz w:val="28"/>
          <w:szCs w:val="26"/>
        </w:rPr>
        <w:t xml:space="preserve"> место – 1,0 (одна тысяча) рублей.</w:t>
      </w:r>
    </w:p>
    <w:p w:rsidR="00AB3DD2" w:rsidRDefault="00AB3DD2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Отделу информационной работы и связи с общественностью (</w:t>
      </w:r>
      <w:proofErr w:type="spellStart"/>
      <w:r w:rsidRPr="00AB3DD2">
        <w:rPr>
          <w:rFonts w:ascii="Times New Roman" w:hAnsi="Times New Roman" w:cs="Times New Roman"/>
          <w:sz w:val="28"/>
          <w:szCs w:val="26"/>
        </w:rPr>
        <w:t>А.В.Солин</w:t>
      </w:r>
      <w:proofErr w:type="spellEnd"/>
      <w:r w:rsidRPr="00AB3DD2">
        <w:rPr>
          <w:rFonts w:ascii="Times New Roman" w:hAnsi="Times New Roman" w:cs="Times New Roman"/>
          <w:sz w:val="28"/>
          <w:szCs w:val="26"/>
        </w:rPr>
        <w:t>)</w:t>
      </w:r>
      <w:r>
        <w:rPr>
          <w:rFonts w:ascii="Times New Roman" w:hAnsi="Times New Roman" w:cs="Times New Roman"/>
          <w:sz w:val="28"/>
          <w:szCs w:val="26"/>
        </w:rPr>
        <w:t xml:space="preserve"> обеспечить участие победителей областного фотоконкурса </w:t>
      </w:r>
      <w:r>
        <w:rPr>
          <w:rFonts w:ascii="Times New Roman" w:hAnsi="Times New Roman" w:cs="Times New Roman"/>
          <w:sz w:val="28"/>
          <w:szCs w:val="26"/>
        </w:rPr>
        <w:lastRenderedPageBreak/>
        <w:t>«Профсоюзы в действии» в фотоконкурсе ФНПР «Бороться и побеждать!» в срок до 31 декабря 2017 года.</w:t>
      </w:r>
    </w:p>
    <w:p w:rsidR="008471AC" w:rsidRPr="00AB3DD2" w:rsidRDefault="008471AC" w:rsidP="008471AC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Финансово-экономическому отделу (М.А. Морозова) предусмотреть в смете доходов и расходов Федерации на 2017 год затраты на организацию и проведение фотоконкурса.</w:t>
      </w:r>
    </w:p>
    <w:p w:rsidR="008471AC" w:rsidRPr="00AB3DD2" w:rsidRDefault="008471AC" w:rsidP="00CC2DB3">
      <w:pPr>
        <w:pStyle w:val="1"/>
        <w:numPr>
          <w:ilvl w:val="0"/>
          <w:numId w:val="7"/>
        </w:numPr>
        <w:shd w:val="clear" w:color="auto" w:fill="auto"/>
        <w:ind w:left="0" w:right="4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Контроль за выполнением настоящего постановления возложить на заместителя председателя Федерации организаций профсоюзов Курской области Т.И. Донейко.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8471AC" w:rsidRPr="00AB3DD2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  <w:r w:rsidRPr="00AB3DD2">
        <w:rPr>
          <w:rFonts w:ascii="Times New Roman" w:hAnsi="Times New Roman" w:cs="Times New Roman"/>
          <w:sz w:val="28"/>
          <w:szCs w:val="26"/>
        </w:rPr>
        <w:t>Председатель Федерации</w:t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</w:r>
      <w:r w:rsidRPr="00AB3DD2">
        <w:rPr>
          <w:rFonts w:ascii="Times New Roman" w:hAnsi="Times New Roman" w:cs="Times New Roman"/>
          <w:sz w:val="28"/>
          <w:szCs w:val="26"/>
        </w:rPr>
        <w:tab/>
        <w:t xml:space="preserve">     </w:t>
      </w:r>
      <w:r w:rsidR="00AB3DD2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DD2">
        <w:rPr>
          <w:rFonts w:ascii="Times New Roman" w:hAnsi="Times New Roman" w:cs="Times New Roman"/>
          <w:sz w:val="28"/>
          <w:szCs w:val="26"/>
        </w:rPr>
        <w:t xml:space="preserve">  А.И. Лазарев</w:t>
      </w:r>
    </w:p>
    <w:p w:rsidR="008471AC" w:rsidRDefault="008471AC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B3DD2" w:rsidRPr="00AB3DD2" w:rsidRDefault="00AB3DD2" w:rsidP="008471AC">
      <w:pPr>
        <w:pStyle w:val="1"/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6"/>
        </w:rPr>
      </w:pPr>
    </w:p>
    <w:p w:rsidR="00AD5954" w:rsidRPr="00AB3DD2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bookmarkStart w:id="1" w:name="bookmark0"/>
      <w:r w:rsidRPr="00AB3DD2">
        <w:rPr>
          <w:rFonts w:ascii="Times New Roman" w:eastAsia="Times New Roman" w:hAnsi="Times New Roman" w:cs="Times New Roman"/>
          <w:color w:val="auto"/>
          <w:sz w:val="28"/>
          <w:lang w:bidi="ar-SA"/>
        </w:rPr>
        <w:lastRenderedPageBreak/>
        <w:t>Приложение №1</w:t>
      </w:r>
    </w:p>
    <w:p w:rsidR="00AD5954" w:rsidRPr="00AD5954" w:rsidRDefault="00AD5954" w:rsidP="00AD5954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AD5954" w:rsidRPr="00AD5954" w:rsidRDefault="00AD5954" w:rsidP="00AD5954">
      <w:pPr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285B82">
        <w:rPr>
          <w:rFonts w:ascii="Times New Roman" w:eastAsia="Times New Roman" w:hAnsi="Times New Roman" w:cs="Times New Roman"/>
          <w:color w:val="auto"/>
          <w:lang w:bidi="ar-SA"/>
        </w:rPr>
        <w:t xml:space="preserve">27 </w:t>
      </w:r>
      <w:r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2017г. № </w:t>
      </w:r>
      <w:r w:rsidR="00285B82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D5954" w:rsidRDefault="00AD5954" w:rsidP="00AD5954">
      <w:pPr>
        <w:keepNext/>
        <w:keepLines/>
        <w:jc w:val="center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3DD2" w:rsidRDefault="00AB3DD2" w:rsidP="00AD5954">
      <w:pPr>
        <w:keepNext/>
        <w:keepLines/>
        <w:jc w:val="center"/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</w:pPr>
    </w:p>
    <w:p w:rsidR="00226258" w:rsidRPr="00AD5954" w:rsidRDefault="00226258" w:rsidP="00AD5954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"/>
          <w:rFonts w:ascii="Times New Roman" w:hAnsi="Times New Roman" w:cs="Times New Roman"/>
          <w:bCs w:val="0"/>
          <w:sz w:val="28"/>
          <w:szCs w:val="28"/>
          <w:u w:val="none"/>
        </w:rPr>
        <w:t>ПОЛОЖЕНИЕ</w:t>
      </w:r>
      <w:bookmarkEnd w:id="1"/>
    </w:p>
    <w:p w:rsidR="00226258" w:rsidRPr="00AD5954" w:rsidRDefault="00226258" w:rsidP="00AD5954">
      <w:pPr>
        <w:pStyle w:val="21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AD5954">
        <w:rPr>
          <w:rStyle w:val="115pt"/>
          <w:rFonts w:ascii="Times New Roman" w:hAnsi="Times New Roman" w:cs="Times New Roman"/>
          <w:b/>
          <w:sz w:val="28"/>
          <w:szCs w:val="28"/>
        </w:rPr>
        <w:t>об областном фотоконкурсе «Профсоюзы в действии»</w:t>
      </w:r>
    </w:p>
    <w:p w:rsidR="00AB3DD2" w:rsidRPr="00CA0F19" w:rsidRDefault="00AB3DD2" w:rsidP="00AD5954">
      <w:pPr>
        <w:pStyle w:val="21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58" w:rsidRDefault="00226258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Pr="00CA0F19">
        <w:rPr>
          <w:rStyle w:val="115pt0"/>
          <w:rFonts w:ascii="Times New Roman" w:hAnsi="Times New Roman" w:cs="Times New Roman"/>
          <w:sz w:val="28"/>
          <w:szCs w:val="28"/>
        </w:rPr>
        <w:t xml:space="preserve">конкурс) </w:t>
      </w:r>
      <w:r w:rsidR="00AD5954">
        <w:rPr>
          <w:rFonts w:ascii="Times New Roman" w:hAnsi="Times New Roman" w:cs="Times New Roman"/>
          <w:sz w:val="26"/>
          <w:szCs w:val="26"/>
        </w:rPr>
        <w:t>прово</w:t>
      </w:r>
      <w:r w:rsidR="00AD5954" w:rsidRPr="008471AC">
        <w:rPr>
          <w:rFonts w:ascii="Times New Roman" w:hAnsi="Times New Roman" w:cs="Times New Roman"/>
          <w:sz w:val="26"/>
          <w:szCs w:val="26"/>
        </w:rPr>
        <w:t>д</w:t>
      </w:r>
      <w:r w:rsidR="00AD5954">
        <w:rPr>
          <w:rFonts w:ascii="Times New Roman" w:hAnsi="Times New Roman" w:cs="Times New Roman"/>
          <w:sz w:val="26"/>
          <w:szCs w:val="26"/>
        </w:rPr>
        <w:t>ится в</w:t>
      </w:r>
      <w:r w:rsidR="00AD5954" w:rsidRPr="008471AC">
        <w:rPr>
          <w:rFonts w:ascii="Times New Roman" w:hAnsi="Times New Roman" w:cs="Times New Roman"/>
          <w:sz w:val="26"/>
          <w:szCs w:val="26"/>
        </w:rPr>
        <w:t xml:space="preserve"> рамках Года профсоюзной информации по инициативе Молодежного совета Союза «Федерация организаций профсоюзов Курской области» в целях привлечения внимания общественности и молодежи к деятельности профсоюзов, повышения престижа профсоюзов</w:t>
      </w:r>
      <w:r w:rsidR="00EE0124">
        <w:rPr>
          <w:rFonts w:ascii="Times New Roman" w:hAnsi="Times New Roman" w:cs="Times New Roman"/>
          <w:sz w:val="26"/>
          <w:szCs w:val="26"/>
        </w:rPr>
        <w:t>,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EE0124" w:rsidRPr="00EE0124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</w:t>
      </w:r>
      <w:r w:rsidR="00AB3DD2">
        <w:rPr>
          <w:rFonts w:ascii="Times New Roman" w:hAnsi="Times New Roman" w:cs="Times New Roman"/>
          <w:sz w:val="28"/>
          <w:szCs w:val="28"/>
        </w:rPr>
        <w:t>а</w:t>
      </w:r>
      <w:r w:rsidR="00EE0124" w:rsidRPr="00EE0124">
        <w:rPr>
          <w:rFonts w:ascii="Times New Roman" w:hAnsi="Times New Roman" w:cs="Times New Roman"/>
          <w:sz w:val="28"/>
          <w:szCs w:val="28"/>
        </w:rPr>
        <w:t xml:space="preserve"> общественной активности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8329E0" w:rsidRPr="00CA0F19" w:rsidRDefault="008329E0" w:rsidP="008329E0">
      <w:pPr>
        <w:pStyle w:val="21"/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723CF6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-1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деятельности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профсоюзов </w:t>
      </w:r>
      <w:r w:rsidR="00EE0124" w:rsidRPr="00EE0124">
        <w:rPr>
          <w:rFonts w:ascii="Times New Roman" w:hAnsi="Times New Roman" w:cs="Times New Roman"/>
          <w:sz w:val="28"/>
          <w:szCs w:val="28"/>
        </w:rPr>
        <w:t xml:space="preserve">в защите </w:t>
      </w:r>
      <w:r w:rsidR="00135859">
        <w:rPr>
          <w:rFonts w:ascii="Times New Roman" w:hAnsi="Times New Roman" w:cs="Times New Roman"/>
          <w:sz w:val="28"/>
          <w:szCs w:val="28"/>
        </w:rPr>
        <w:t>прав и законных интересов трудящихся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, 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>содействие любительскому фотоискусству в активном распространении профсоюзной идеологии, мотивации профсоюзного членства</w:t>
      </w:r>
      <w:r w:rsidRPr="00CA0F19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CA0F19" w:rsidRDefault="00226258" w:rsidP="008329E0">
      <w:pPr>
        <w:pStyle w:val="21"/>
        <w:numPr>
          <w:ilvl w:val="0"/>
          <w:numId w:val="3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активизировать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практическ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профсоюзных организаций по защите социально-трудовых прав и экономических интересов членов профсоюзов;</w:t>
      </w:r>
    </w:p>
    <w:p w:rsidR="00226258" w:rsidRPr="00CA0F19" w:rsidRDefault="008329E0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>повы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сить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информационно-пропагандистск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работ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</w:t>
      </w:r>
      <w:r w:rsidR="00226258" w:rsidRPr="00CA0F19">
        <w:rPr>
          <w:rStyle w:val="115pt"/>
          <w:rFonts w:ascii="Times New Roman" w:hAnsi="Times New Roman" w:cs="Times New Roman"/>
          <w:sz w:val="28"/>
          <w:szCs w:val="28"/>
        </w:rPr>
        <w:t xml:space="preserve"> в профсоюзных организациях;</w:t>
      </w:r>
    </w:p>
    <w:p w:rsidR="008329E0" w:rsidRDefault="008329E0" w:rsidP="00723CF6">
      <w:pPr>
        <w:pStyle w:val="21"/>
        <w:shd w:val="clear" w:color="auto" w:fill="auto"/>
        <w:spacing w:line="240" w:lineRule="auto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с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формирова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ть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активн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жизненн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ую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позици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ю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у молодёжи;</w:t>
      </w:r>
    </w:p>
    <w:p w:rsidR="00723CF6" w:rsidRDefault="008329E0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>привлеч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ь</w:t>
      </w:r>
      <w:r w:rsidR="00226258"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к творчеству и искусству фотографии членов профсоюзов.</w:t>
      </w:r>
    </w:p>
    <w:p w:rsidR="00723CF6" w:rsidRDefault="00723CF6" w:rsidP="00AB3DD2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226258" w:rsidRPr="0026735B" w:rsidRDefault="008329E0" w:rsidP="00AB3DD2">
      <w:pPr>
        <w:pStyle w:val="21"/>
        <w:numPr>
          <w:ilvl w:val="0"/>
          <w:numId w:val="10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226258" w:rsidRPr="008329E0" w:rsidRDefault="00226258" w:rsidP="00AB3DD2">
      <w:pPr>
        <w:pStyle w:val="21"/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2.1. Конкурс проводится в период с 1 апреля по 1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ноября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201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7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года. </w:t>
      </w:r>
    </w:p>
    <w:p w:rsidR="00723CF6" w:rsidRDefault="00723CF6" w:rsidP="00AB3DD2">
      <w:pPr>
        <w:pStyle w:val="70"/>
        <w:shd w:val="clear" w:color="auto" w:fill="auto"/>
        <w:spacing w:before="0" w:after="0" w:line="240" w:lineRule="auto"/>
        <w:jc w:val="center"/>
        <w:rPr>
          <w:b w:val="0"/>
          <w:color w:val="000000"/>
          <w:sz w:val="28"/>
          <w:szCs w:val="28"/>
        </w:rPr>
      </w:pPr>
    </w:p>
    <w:p w:rsidR="00226258" w:rsidRPr="0026735B" w:rsidRDefault="00226258" w:rsidP="00AB3DD2">
      <w:pPr>
        <w:pStyle w:val="7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26735B">
        <w:rPr>
          <w:color w:val="000000"/>
          <w:sz w:val="28"/>
          <w:szCs w:val="28"/>
        </w:rPr>
        <w:t>Руководство конкурсом</w:t>
      </w:r>
    </w:p>
    <w:p w:rsidR="00226258" w:rsidRPr="008329E0" w:rsidRDefault="00226258" w:rsidP="008329E0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1. Для проведения конкурса президиум Федерации 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 xml:space="preserve">организаций 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профсоюз</w:t>
      </w:r>
      <w:r w:rsidR="008329E0">
        <w:rPr>
          <w:rStyle w:val="115pt"/>
          <w:rFonts w:ascii="Times New Roman" w:hAnsi="Times New Roman" w:cs="Times New Roman"/>
          <w:sz w:val="28"/>
          <w:szCs w:val="28"/>
        </w:rPr>
        <w:t>ов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E42037">
        <w:rPr>
          <w:rStyle w:val="115pt"/>
          <w:rFonts w:ascii="Times New Roman" w:hAnsi="Times New Roman" w:cs="Times New Roman"/>
          <w:sz w:val="28"/>
          <w:szCs w:val="28"/>
        </w:rPr>
        <w:t>конкурсной комиссии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Default="00226258" w:rsidP="008329E0">
      <w:pPr>
        <w:pStyle w:val="21"/>
        <w:numPr>
          <w:ilvl w:val="0"/>
          <w:numId w:val="4"/>
        </w:numPr>
        <w:shd w:val="clear" w:color="auto" w:fill="auto"/>
        <w:spacing w:line="317" w:lineRule="exact"/>
        <w:ind w:left="20" w:right="-1"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Членские организации Федерации определяют лучшие работы, представленные членами профсоюзов, и направляют до </w:t>
      </w:r>
      <w:r w:rsidR="00AB3DD2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 xml:space="preserve"> фотографий победителей в 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конкурсную комиссию</w:t>
      </w:r>
      <w:r w:rsidRPr="008329E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AB3DD2" w:rsidRPr="008329E0" w:rsidRDefault="00AB3DD2" w:rsidP="0026735B">
      <w:pPr>
        <w:pStyle w:val="21"/>
        <w:shd w:val="clear" w:color="auto" w:fill="auto"/>
        <w:spacing w:line="317" w:lineRule="exact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10"/>
        </w:numPr>
        <w:shd w:val="clear" w:color="auto" w:fill="auto"/>
        <w:spacing w:line="317" w:lineRule="exact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226258" w:rsidRPr="00723CF6" w:rsidRDefault="00226258" w:rsidP="0026735B">
      <w:pPr>
        <w:pStyle w:val="21"/>
        <w:numPr>
          <w:ilvl w:val="0"/>
          <w:numId w:val="5"/>
        </w:numPr>
        <w:shd w:val="clear" w:color="auto" w:fill="auto"/>
        <w:tabs>
          <w:tab w:val="left" w:pos="1124"/>
        </w:tabs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фотографии, созданные авторами в период с 201</w:t>
      </w:r>
      <w:r w:rsidR="00723CF6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по 201</w:t>
      </w:r>
      <w:r w:rsidR="00723CF6">
        <w:rPr>
          <w:rStyle w:val="115pt"/>
          <w:rFonts w:ascii="Times New Roman" w:hAnsi="Times New Roman" w:cs="Times New Roman"/>
          <w:sz w:val="28"/>
          <w:szCs w:val="28"/>
        </w:rPr>
        <w:t>7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годы в электронном виде или на электронном носителе. Размер изображения - не более 3500 пикселей по длинной стороне.</w:t>
      </w:r>
    </w:p>
    <w:p w:rsidR="00226258" w:rsidRPr="00723CF6" w:rsidRDefault="00226258" w:rsidP="00723CF6">
      <w:pPr>
        <w:pStyle w:val="21"/>
        <w:shd w:val="clear" w:color="auto" w:fill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lastRenderedPageBreak/>
        <w:t xml:space="preserve">К фотоматериалам необходимо приложить 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заявку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с указанием организации, направляющей конкурсный материал, названием фоторабот</w:t>
      </w:r>
      <w:r w:rsidR="00583DA0">
        <w:rPr>
          <w:rStyle w:val="115pt"/>
          <w:rFonts w:ascii="Times New Roman" w:hAnsi="Times New Roman" w:cs="Times New Roman"/>
          <w:sz w:val="28"/>
          <w:szCs w:val="28"/>
        </w:rPr>
        <w:t xml:space="preserve"> (должны быть краткими)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, года издания, Ф.И.О. автора, номер контактного телефона</w:t>
      </w:r>
      <w:r w:rsidR="00E555D0">
        <w:rPr>
          <w:rStyle w:val="115pt"/>
          <w:rFonts w:ascii="Times New Roman" w:hAnsi="Times New Roman" w:cs="Times New Roman"/>
          <w:sz w:val="28"/>
          <w:szCs w:val="28"/>
        </w:rPr>
        <w:t>, адрес электронной почты (форма заявки прилагается)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583DA0" w:rsidRDefault="00226258" w:rsidP="00583DA0">
      <w:pPr>
        <w:pStyle w:val="21"/>
        <w:shd w:val="clear" w:color="auto" w:fill="auto"/>
        <w:ind w:right="-1"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ул. Дзержинского, д. 53, </w:t>
      </w:r>
      <w:r w:rsidRPr="008C7C3E">
        <w:rPr>
          <w:rStyle w:val="115pt"/>
          <w:rFonts w:ascii="Times New Roman" w:hAnsi="Times New Roman" w:cs="Times New Roman"/>
          <w:sz w:val="28"/>
          <w:szCs w:val="28"/>
        </w:rPr>
        <w:t>отдел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723CF6" w:rsidRPr="008471AC">
        <w:rPr>
          <w:rFonts w:ascii="Times New Roman" w:hAnsi="Times New Roman" w:cs="Times New Roman"/>
          <w:sz w:val="26"/>
          <w:szCs w:val="26"/>
        </w:rPr>
        <w:t>развития профсоюзного движения, солидарных действий, молодежной политики и международного сотрудничества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аппарата Федерации. 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723CF6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7" w:history="1">
        <w:r w:rsidRPr="00723CF6">
          <w:rPr>
            <w:rStyle w:val="a3"/>
            <w:rFonts w:ascii="Times New Roman" w:hAnsi="Times New Roman" w:cs="Times New Roman"/>
            <w:sz w:val="28"/>
            <w:szCs w:val="28"/>
          </w:rPr>
          <w:t>fpoko@mail.ru</w:t>
        </w:r>
      </w:hyperlink>
      <w:r w:rsidR="004006E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83D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583DA0" w:rsidRDefault="00583DA0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Авторы фоторабот предоставляют Федерации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583DA0" w:rsidRDefault="00226258" w:rsidP="00583DA0">
      <w:pPr>
        <w:pStyle w:val="21"/>
        <w:numPr>
          <w:ilvl w:val="1"/>
          <w:numId w:val="10"/>
        </w:numPr>
        <w:shd w:val="clear" w:color="auto" w:fill="auto"/>
        <w:ind w:left="0"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226258" w:rsidRPr="00583DA0" w:rsidRDefault="00226258" w:rsidP="0026735B">
      <w:pPr>
        <w:pStyle w:val="21"/>
        <w:numPr>
          <w:ilvl w:val="1"/>
          <w:numId w:val="10"/>
        </w:numPr>
        <w:shd w:val="clear" w:color="auto" w:fill="auto"/>
        <w:spacing w:line="240" w:lineRule="auto"/>
        <w:ind w:left="0" w:right="-1" w:firstLine="851"/>
        <w:jc w:val="both"/>
        <w:rPr>
          <w:rStyle w:val="115pt"/>
          <w:rFonts w:ascii="Times New Roman" w:hAnsi="Times New Roman" w:cs="Times New Roman"/>
          <w:color w:val="auto"/>
          <w:sz w:val="28"/>
          <w:szCs w:val="28"/>
        </w:rPr>
      </w:pP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В конкурсе участвуют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>работники профсоюзных СМИ,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 xml:space="preserve">активисты и </w:t>
      </w:r>
      <w:r w:rsidRPr="00583DA0">
        <w:rPr>
          <w:rStyle w:val="115pt"/>
          <w:rFonts w:ascii="Times New Roman" w:hAnsi="Times New Roman" w:cs="Times New Roman"/>
          <w:sz w:val="28"/>
          <w:szCs w:val="28"/>
        </w:rPr>
        <w:t>члены профсоюза.</w:t>
      </w:r>
    </w:p>
    <w:p w:rsidR="00583DA0" w:rsidRPr="00583DA0" w:rsidRDefault="00583DA0" w:rsidP="0026735B">
      <w:pPr>
        <w:pStyle w:val="21"/>
        <w:shd w:val="clear" w:color="auto" w:fill="auto"/>
        <w:spacing w:line="240" w:lineRule="auto"/>
        <w:ind w:left="1571"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6258" w:rsidRPr="0026735B" w:rsidRDefault="00135859" w:rsidP="0026735B">
      <w:pPr>
        <w:pStyle w:val="21"/>
        <w:numPr>
          <w:ilvl w:val="0"/>
          <w:numId w:val="6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</w:t>
      </w:r>
      <w:r w:rsidR="00226258" w:rsidRPr="0026735B">
        <w:rPr>
          <w:rStyle w:val="115pt"/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B3DD2" w:rsidRPr="00AB3DD2" w:rsidRDefault="00AB3DD2" w:rsidP="0026735B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AB3DD2" w:rsidRDefault="00AB3DD2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коллективные действия профсоюзов;</w:t>
      </w:r>
    </w:p>
    <w:p w:rsidR="00AB3DD2" w:rsidRDefault="00AB3DD2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социальное партнерство в действии;</w:t>
      </w:r>
    </w:p>
    <w:p w:rsidR="00AB3DD2" w:rsidRDefault="00AB3DD2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 xml:space="preserve">- </w:t>
      </w:r>
      <w:r w:rsidR="0026735B"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достойная зарплата за добросовестный труд;</w:t>
      </w:r>
    </w:p>
    <w:p w:rsidR="0026735B" w:rsidRDefault="0026735B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рынок труда и занятость;</w:t>
      </w:r>
    </w:p>
    <w:p w:rsidR="0026735B" w:rsidRDefault="0026735B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 обеспечение безопасного и здорового труда;</w:t>
      </w:r>
    </w:p>
    <w:p w:rsidR="0026735B" w:rsidRDefault="0026735B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правозащитная деятельность;</w:t>
      </w:r>
    </w:p>
    <w:p w:rsidR="0026735B" w:rsidRPr="00AB3DD2" w:rsidRDefault="0026735B" w:rsidP="00AB3DD2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iCs/>
          <w:color w:val="auto"/>
          <w:sz w:val="28"/>
          <w:szCs w:val="28"/>
          <w:shd w:val="clear" w:color="auto" w:fill="auto"/>
        </w:rPr>
        <w:t>- социальная защита и социальные гарантии.</w:t>
      </w:r>
    </w:p>
    <w:p w:rsidR="00723CF6" w:rsidRPr="00723CF6" w:rsidRDefault="00226258" w:rsidP="00723CF6">
      <w:pPr>
        <w:pStyle w:val="80"/>
        <w:numPr>
          <w:ilvl w:val="1"/>
          <w:numId w:val="6"/>
        </w:numPr>
        <w:shd w:val="clear" w:color="auto" w:fill="auto"/>
        <w:tabs>
          <w:tab w:val="left" w:pos="849"/>
        </w:tabs>
        <w:spacing w:before="0"/>
        <w:ind w:right="-1" w:firstLine="851"/>
        <w:jc w:val="both"/>
        <w:rPr>
          <w:rStyle w:val="81"/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iCs/>
          <w:sz w:val="28"/>
          <w:szCs w:val="28"/>
        </w:rPr>
        <w:t xml:space="preserve">Фотоработы оцениваются по следующим критериям: 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iCs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135859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135859" w:rsidRDefault="00135859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226258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 w:rsidR="00135859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="00226258"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723CF6" w:rsidRPr="00723CF6" w:rsidRDefault="00723CF6" w:rsidP="00723CF6">
      <w:pPr>
        <w:pStyle w:val="80"/>
        <w:shd w:val="clear" w:color="auto" w:fill="auto"/>
        <w:spacing w:before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258" w:rsidRPr="0026735B" w:rsidRDefault="00226258" w:rsidP="0026735B">
      <w:pPr>
        <w:pStyle w:val="21"/>
        <w:numPr>
          <w:ilvl w:val="0"/>
          <w:numId w:val="6"/>
        </w:numPr>
        <w:shd w:val="clear" w:color="auto" w:fill="auto"/>
        <w:spacing w:line="317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5B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135859" w:rsidRDefault="00226258" w:rsidP="0026735B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конкурсная комиссия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>, возглавляем</w:t>
      </w:r>
      <w:r w:rsidR="00225467">
        <w:rPr>
          <w:rStyle w:val="115pt"/>
          <w:rFonts w:ascii="Times New Roman" w:hAnsi="Times New Roman" w:cs="Times New Roman"/>
          <w:sz w:val="28"/>
          <w:szCs w:val="28"/>
        </w:rPr>
        <w:t>ая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председателем Федерации</w:t>
      </w:r>
      <w:r w:rsidR="00135859">
        <w:rPr>
          <w:rStyle w:val="115pt"/>
          <w:rFonts w:ascii="Times New Roman" w:hAnsi="Times New Roman" w:cs="Times New Roman"/>
          <w:sz w:val="28"/>
          <w:szCs w:val="28"/>
        </w:rPr>
        <w:t>. Победители определяются путем тайного голосования.</w:t>
      </w:r>
    </w:p>
    <w:p w:rsidR="00226258" w:rsidRPr="00723CF6" w:rsidRDefault="00135859" w:rsidP="00135859">
      <w:pPr>
        <w:pStyle w:val="21"/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Председатель Федерации</w:t>
      </w:r>
      <w:r w:rsidR="00226258"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при необходимости вносит изменения в состав</w:t>
      </w:r>
      <w:r>
        <w:rPr>
          <w:rStyle w:val="115pt"/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26258"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, устанавливает количество поощрительных премий. Итоги конкурса подводятся </w:t>
      </w:r>
      <w:r w:rsidR="00EE0124" w:rsidRPr="008C7C3E">
        <w:rPr>
          <w:rStyle w:val="115pt"/>
          <w:rFonts w:ascii="Times New Roman" w:hAnsi="Times New Roman" w:cs="Times New Roman"/>
          <w:sz w:val="28"/>
          <w:szCs w:val="28"/>
        </w:rPr>
        <w:t>в течение 10 дней с</w:t>
      </w:r>
      <w:r w:rsidR="00EE0124">
        <w:rPr>
          <w:rStyle w:val="115pt"/>
          <w:rFonts w:ascii="Times New Roman" w:hAnsi="Times New Roman" w:cs="Times New Roman"/>
          <w:sz w:val="28"/>
          <w:szCs w:val="28"/>
        </w:rPr>
        <w:t xml:space="preserve"> момента завершения конкурса</w:t>
      </w:r>
      <w:r w:rsidR="00226258" w:rsidRPr="00723CF6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317" w:lineRule="exact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Победители конкурса награждаются дипломами Федерации и </w:t>
      </w:r>
      <w:r w:rsidRPr="00723CF6">
        <w:rPr>
          <w:rStyle w:val="115pt"/>
          <w:rFonts w:ascii="Times New Roman" w:hAnsi="Times New Roman" w:cs="Times New Roman"/>
          <w:sz w:val="28"/>
          <w:szCs w:val="28"/>
        </w:rPr>
        <w:lastRenderedPageBreak/>
        <w:t>денежными премиями:</w:t>
      </w:r>
    </w:p>
    <w:p w:rsidR="00226258" w:rsidRPr="00723CF6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 место - 3,0 (Три тысячи) рублей;</w:t>
      </w:r>
    </w:p>
    <w:p w:rsidR="00226258" w:rsidRDefault="00226258" w:rsidP="00EE0124">
      <w:pPr>
        <w:pStyle w:val="21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>за II место - 2,0 (Две тысячи) рублей;</w:t>
      </w:r>
    </w:p>
    <w:p w:rsidR="00EE0124" w:rsidRPr="00EE0124" w:rsidRDefault="00EE0124" w:rsidP="00EE0124">
      <w:pPr>
        <w:pStyle w:val="21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1,0 (Одна тысяча) рублей.</w:t>
      </w:r>
    </w:p>
    <w:p w:rsidR="00226258" w:rsidRPr="00723CF6" w:rsidRDefault="00226258" w:rsidP="00225467">
      <w:pPr>
        <w:pStyle w:val="21"/>
        <w:numPr>
          <w:ilvl w:val="1"/>
          <w:numId w:val="6"/>
        </w:numPr>
        <w:shd w:val="clear" w:color="auto" w:fill="auto"/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3CF6">
        <w:rPr>
          <w:rStyle w:val="115pt"/>
          <w:rFonts w:ascii="Times New Roman" w:hAnsi="Times New Roman" w:cs="Times New Roman"/>
          <w:sz w:val="28"/>
          <w:szCs w:val="28"/>
        </w:rPr>
        <w:t xml:space="preserve"> Лучшие фотографии, представленные на конкурс, публикуются в газете «Наш взгляд» и на сайте Федерации профсоюзов, организуется фотовыставка.</w:t>
      </w:r>
    </w:p>
    <w:p w:rsidR="00192D6D" w:rsidRPr="00192D6D" w:rsidRDefault="00226258" w:rsidP="00192D6D">
      <w:pPr>
        <w:pStyle w:val="21"/>
        <w:numPr>
          <w:ilvl w:val="1"/>
          <w:numId w:val="6"/>
        </w:numPr>
        <w:shd w:val="clear" w:color="auto" w:fill="auto"/>
        <w:spacing w:after="599" w:line="307" w:lineRule="exact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D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192D6D" w:rsidRPr="00192D6D">
        <w:rPr>
          <w:rFonts w:ascii="Times New Roman" w:eastAsia="Times New Roman" w:hAnsi="Times New Roman" w:cs="Times New Roman"/>
          <w:color w:val="auto"/>
          <w:sz w:val="28"/>
          <w:lang w:bidi="ar-SA"/>
        </w:rPr>
        <w:t>Награждение победителей производится в торжественной обстановке на заседании</w:t>
      </w:r>
      <w:r w:rsidR="00192D6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="008C7C3E" w:rsidRPr="008C7C3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Президиума </w:t>
      </w:r>
      <w:r w:rsidR="00192D6D" w:rsidRPr="008C7C3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Федерации </w:t>
      </w:r>
      <w:r w:rsidR="008C7C3E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организаций профсоюзов </w:t>
      </w:r>
      <w:r w:rsidR="00192D6D" w:rsidRPr="008C7C3E">
        <w:rPr>
          <w:rFonts w:ascii="Times New Roman" w:eastAsia="Times New Roman" w:hAnsi="Times New Roman" w:cs="Times New Roman"/>
          <w:color w:val="auto"/>
          <w:sz w:val="28"/>
          <w:lang w:bidi="ar-SA"/>
        </w:rPr>
        <w:t>в декабре 2017 года.</w:t>
      </w:r>
      <w:r w:rsidR="00192D6D" w:rsidRPr="00192D6D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</w:p>
    <w:p w:rsidR="00192D6D" w:rsidRPr="00192D6D" w:rsidRDefault="00192D6D" w:rsidP="00192D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85B82" w:rsidRDefault="00285B82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735B" w:rsidRDefault="0026735B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№2</w:t>
      </w:r>
    </w:p>
    <w:p w:rsidR="00B921FE" w:rsidRPr="00AD5954" w:rsidRDefault="00B921FE" w:rsidP="00B921FE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>к постановлению Президиума ФОПКО</w:t>
      </w:r>
    </w:p>
    <w:p w:rsidR="00B921FE" w:rsidRDefault="00B921FE" w:rsidP="00B921FE">
      <w:pPr>
        <w:pStyle w:val="1"/>
        <w:shd w:val="clear" w:color="auto" w:fill="auto"/>
        <w:ind w:left="6379" w:right="40"/>
        <w:jc w:val="both"/>
      </w:pP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от </w:t>
      </w:r>
      <w:r w:rsidR="00285B82">
        <w:rPr>
          <w:rFonts w:ascii="Times New Roman" w:eastAsia="Times New Roman" w:hAnsi="Times New Roman" w:cs="Times New Roman"/>
          <w:color w:val="auto"/>
          <w:lang w:bidi="ar-SA"/>
        </w:rPr>
        <w:t xml:space="preserve">27 </w:t>
      </w:r>
      <w:r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Pr="00AD5954">
        <w:rPr>
          <w:rFonts w:ascii="Times New Roman" w:eastAsia="Times New Roman" w:hAnsi="Times New Roman" w:cs="Times New Roman"/>
          <w:color w:val="auto"/>
          <w:lang w:bidi="ar-SA"/>
        </w:rPr>
        <w:t xml:space="preserve"> 2017 г. №</w:t>
      </w:r>
      <w:r w:rsidR="00285B82">
        <w:rPr>
          <w:rFonts w:ascii="Times New Roman" w:eastAsia="Times New Roman" w:hAnsi="Times New Roman" w:cs="Times New Roman"/>
          <w:color w:val="auto"/>
          <w:lang w:bidi="ar-SA"/>
        </w:rPr>
        <w:t>9</w:t>
      </w: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226258" w:rsidRDefault="00226258">
      <w:pPr>
        <w:pStyle w:val="1"/>
        <w:shd w:val="clear" w:color="auto" w:fill="auto"/>
        <w:ind w:left="40" w:right="40" w:firstLine="160"/>
        <w:jc w:val="both"/>
      </w:pP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СОСТАВ</w:t>
      </w:r>
    </w:p>
    <w:p w:rsidR="00B921FE" w:rsidRDefault="00225467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B921FE">
        <w:rPr>
          <w:rFonts w:ascii="Times New Roman" w:hAnsi="Times New Roman" w:cs="Times New Roman"/>
          <w:sz w:val="28"/>
          <w:szCs w:val="28"/>
        </w:rPr>
        <w:t xml:space="preserve"> </w:t>
      </w:r>
      <w:r w:rsidR="00B921FE" w:rsidRPr="00B921FE">
        <w:rPr>
          <w:rFonts w:ascii="Times New Roman" w:hAnsi="Times New Roman" w:cs="Times New Roman"/>
          <w:sz w:val="28"/>
          <w:szCs w:val="28"/>
        </w:rPr>
        <w:t xml:space="preserve">по проведению областного фотоконкурса 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B921FE">
        <w:rPr>
          <w:rFonts w:ascii="Times New Roman" w:hAnsi="Times New Roman" w:cs="Times New Roman"/>
          <w:sz w:val="28"/>
          <w:szCs w:val="28"/>
        </w:rPr>
        <w:t>«Профсоюзы в действии»</w:t>
      </w:r>
    </w:p>
    <w:p w:rsidR="00B921FE" w:rsidRDefault="00B921FE" w:rsidP="00B921FE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Лазарев </w:t>
            </w:r>
          </w:p>
          <w:p w:rsidR="00B921FE" w:rsidRDefault="00B921FE" w:rsidP="00B921F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6090" w:type="dxa"/>
          </w:tcPr>
          <w:p w:rsidR="00B921FE" w:rsidRDefault="00B921FE" w:rsidP="00225467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Союза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организаций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председатель </w:t>
            </w:r>
            <w:r w:rsidR="0022546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C7C3E" w:rsidTr="00D27B9E">
        <w:tc>
          <w:tcPr>
            <w:tcW w:w="562" w:type="dxa"/>
          </w:tcPr>
          <w:p w:rsidR="008C7C3E" w:rsidRDefault="008C7C3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C7C3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8C7C3E" w:rsidRPr="00B921FE" w:rsidRDefault="008C7C3E" w:rsidP="008C7C3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икита 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6090" w:type="dxa"/>
          </w:tcPr>
          <w:p w:rsidR="008C7C3E" w:rsidRPr="00B921FE" w:rsidRDefault="008C7C3E" w:rsidP="008C7C3E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Молодежного совета Союза «Федерация организаций профсоюзов Курской области», секретарь комиссии</w:t>
            </w:r>
          </w:p>
        </w:tc>
      </w:tr>
      <w:tr w:rsidR="00D27B9E" w:rsidTr="00D27B9E">
        <w:tc>
          <w:tcPr>
            <w:tcW w:w="9723" w:type="dxa"/>
            <w:gridSpan w:val="3"/>
          </w:tcPr>
          <w:p w:rsidR="00D27B9E" w:rsidRPr="008C7C3E" w:rsidRDefault="00D27B9E" w:rsidP="008C7C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комиссии</w:t>
            </w:r>
          </w:p>
        </w:tc>
      </w:tr>
      <w:tr w:rsidR="00B921FE" w:rsidTr="00D27B9E">
        <w:tc>
          <w:tcPr>
            <w:tcW w:w="562" w:type="dxa"/>
          </w:tcPr>
          <w:p w:rsidR="00B921FE" w:rsidRDefault="00B921FE" w:rsidP="00B921F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921FE" w:rsidRDefault="00B921FE" w:rsidP="00B921FE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6090" w:type="dxa"/>
          </w:tcPr>
          <w:p w:rsidR="00B921FE" w:rsidRPr="00B921FE" w:rsidRDefault="00B921FE" w:rsidP="00B921FE">
            <w:pPr>
              <w:pStyle w:val="1"/>
              <w:ind w:left="40" w:right="40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Федерации</w:t>
            </w:r>
          </w:p>
          <w:p w:rsidR="00B921FE" w:rsidRDefault="00B921FE" w:rsidP="00B921FE">
            <w:pPr>
              <w:pStyle w:val="1"/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Default="007C1FBA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Геннадий Анатольевич</w:t>
            </w:r>
          </w:p>
        </w:tc>
        <w:tc>
          <w:tcPr>
            <w:tcW w:w="6090" w:type="dxa"/>
          </w:tcPr>
          <w:p w:rsidR="007C1FBA" w:rsidRDefault="007C1FBA" w:rsidP="007C1FBA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Курской областной организации Общественной организации «Всероссийский электропрофсоюз»</w:t>
            </w:r>
          </w:p>
        </w:tc>
      </w:tr>
      <w:tr w:rsidR="001B5242" w:rsidTr="00D27B9E">
        <w:tc>
          <w:tcPr>
            <w:tcW w:w="562" w:type="dxa"/>
          </w:tcPr>
          <w:p w:rsidR="001B5242" w:rsidRDefault="001B5242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B5242" w:rsidRDefault="001B5242" w:rsidP="007C1FBA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Денис Николаевич</w:t>
            </w:r>
          </w:p>
        </w:tc>
        <w:tc>
          <w:tcPr>
            <w:tcW w:w="6090" w:type="dxa"/>
          </w:tcPr>
          <w:p w:rsidR="001B5242" w:rsidRDefault="001B5242" w:rsidP="007C1FBA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Союза </w:t>
            </w:r>
            <w:r w:rsidRPr="001B5242">
              <w:rPr>
                <w:rFonts w:ascii="Times New Roman" w:hAnsi="Times New Roman" w:cs="Times New Roman"/>
                <w:sz w:val="28"/>
                <w:szCs w:val="28"/>
              </w:rPr>
              <w:t>«Федерация организаций профсоюзов Курской области»</w:t>
            </w:r>
          </w:p>
        </w:tc>
      </w:tr>
      <w:tr w:rsidR="007C1FBA" w:rsidTr="00D27B9E">
        <w:tc>
          <w:tcPr>
            <w:tcW w:w="562" w:type="dxa"/>
          </w:tcPr>
          <w:p w:rsidR="007C1FBA" w:rsidRDefault="007C1FBA" w:rsidP="007C1FBA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C1FBA" w:rsidRPr="008C7C3E" w:rsidRDefault="003606AA" w:rsidP="007C1FBA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Владимировна</w:t>
            </w:r>
          </w:p>
        </w:tc>
        <w:tc>
          <w:tcPr>
            <w:tcW w:w="6090" w:type="dxa"/>
          </w:tcPr>
          <w:p w:rsidR="007C1FBA" w:rsidRPr="008C7C3E" w:rsidRDefault="003606AA" w:rsidP="003606AA">
            <w:pPr>
              <w:pStyle w:val="1"/>
              <w:ind w:right="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7C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Курской областной организации профсоюза работников здравоохранения РФ 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Анна Александровна</w:t>
            </w:r>
          </w:p>
        </w:tc>
        <w:tc>
          <w:tcPr>
            <w:tcW w:w="6090" w:type="dxa"/>
          </w:tcPr>
          <w:p w:rsidR="00D27B9E" w:rsidRDefault="00D27B9E" w:rsidP="00D27B9E">
            <w:pPr>
              <w:pStyle w:val="1"/>
              <w:ind w:left="40" w:right="40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едующий</w:t>
            </w:r>
            <w:r w:rsidRPr="00B921F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развития профсоюзного движения, солидарных действий, молодежной политики и международного сотрудничества аппарата Федерации</w:t>
            </w:r>
          </w:p>
        </w:tc>
      </w:tr>
      <w:tr w:rsidR="00D27B9E" w:rsidTr="00D27B9E">
        <w:tc>
          <w:tcPr>
            <w:tcW w:w="562" w:type="dxa"/>
          </w:tcPr>
          <w:p w:rsidR="00D27B9E" w:rsidRDefault="00D27B9E" w:rsidP="00D27B9E">
            <w:pPr>
              <w:pStyle w:val="1"/>
              <w:numPr>
                <w:ilvl w:val="0"/>
                <w:numId w:val="12"/>
              </w:numPr>
              <w:shd w:val="clear" w:color="auto" w:fill="auto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D27B9E" w:rsidRPr="008C7C3E" w:rsidRDefault="00D27B9E" w:rsidP="00D27B9E">
            <w:pPr>
              <w:pStyle w:val="1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Солин</w:t>
            </w:r>
          </w:p>
          <w:p w:rsidR="00D27B9E" w:rsidRDefault="00D27B9E" w:rsidP="00D27B9E">
            <w:pPr>
              <w:pStyle w:val="1"/>
              <w:shd w:val="clear" w:color="auto" w:fill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090" w:type="dxa"/>
          </w:tcPr>
          <w:p w:rsidR="00D27B9E" w:rsidRDefault="00D27B9E" w:rsidP="00D27B9E">
            <w:pPr>
              <w:pStyle w:val="1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C7C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  <w:r w:rsidRPr="008C7C3E">
              <w:rPr>
                <w:rFonts w:ascii="Times New Roman" w:hAnsi="Times New Roman" w:cs="Times New Roman"/>
                <w:sz w:val="28"/>
                <w:szCs w:val="28"/>
              </w:rPr>
              <w:t>отделом информационной работы и связи с общественностью Союза «Федерация организаций профсоюзов Курской области»</w:t>
            </w:r>
          </w:p>
        </w:tc>
      </w:tr>
    </w:tbl>
    <w:p w:rsidR="00E555D0" w:rsidRDefault="00E555D0" w:rsidP="00E555D0">
      <w:pPr>
        <w:pStyle w:val="1"/>
        <w:ind w:right="40"/>
        <w:rPr>
          <w:rFonts w:ascii="Times New Roman" w:hAnsi="Times New Roman" w:cs="Times New Roman"/>
          <w:sz w:val="28"/>
          <w:szCs w:val="28"/>
        </w:rPr>
        <w:sectPr w:rsidR="00E555D0" w:rsidSect="00AB3DD2">
          <w:headerReference w:type="default" r:id="rId8"/>
          <w:type w:val="continuous"/>
          <w:pgSz w:w="11909" w:h="16838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B921FE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E42037" w:rsidRDefault="00E4203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E42037">
        <w:rPr>
          <w:rFonts w:ascii="Times New Roman" w:hAnsi="Times New Roman" w:cs="Times New Roman"/>
          <w:sz w:val="28"/>
          <w:szCs w:val="28"/>
        </w:rPr>
        <w:t>областном фотоконкурсе «Профсоюзы в действии»</w:t>
      </w:r>
    </w:p>
    <w:p w:rsidR="00225467" w:rsidRDefault="00225467" w:rsidP="00E42037">
      <w:pPr>
        <w:pStyle w:val="1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812"/>
      </w:tblGrid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037" w:rsidTr="00225467">
        <w:tc>
          <w:tcPr>
            <w:tcW w:w="562" w:type="dxa"/>
          </w:tcPr>
          <w:p w:rsidR="00E42037" w:rsidRDefault="00E42037" w:rsidP="00E42037">
            <w:pPr>
              <w:pStyle w:val="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42037" w:rsidRDefault="00E42037" w:rsidP="00E42037">
            <w:pPr>
              <w:pStyle w:val="1"/>
              <w:shd w:val="clear" w:color="auto" w:fill="auto"/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037" w:rsidRDefault="00E42037" w:rsidP="00E42037">
      <w:pPr>
        <w:pStyle w:val="1"/>
        <w:ind w:right="40"/>
        <w:rPr>
          <w:rFonts w:ascii="Times New Roman" w:hAnsi="Times New Roman" w:cs="Times New Roman"/>
          <w:sz w:val="28"/>
          <w:szCs w:val="28"/>
        </w:rPr>
      </w:pPr>
    </w:p>
    <w:p w:rsidR="00E42037" w:rsidRPr="00E42037" w:rsidRDefault="00E42037" w:rsidP="00E42037"/>
    <w:p w:rsidR="00E42037" w:rsidRDefault="00E42037" w:rsidP="00E42037"/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r w:rsidRPr="00E42037">
        <w:rPr>
          <w:rFonts w:ascii="Times New Roman" w:hAnsi="Times New Roman" w:cs="Times New Roman"/>
          <w:sz w:val="28"/>
          <w:szCs w:val="28"/>
        </w:rPr>
        <w:t>Подпись руководителя организации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2037" w:rsidRDefault="00E42037" w:rsidP="00E42037">
      <w:pPr>
        <w:rPr>
          <w:rFonts w:ascii="Times New Roman" w:hAnsi="Times New Roman" w:cs="Times New Roman"/>
          <w:sz w:val="28"/>
          <w:szCs w:val="28"/>
        </w:rPr>
        <w:sectPr w:rsidR="00E42037" w:rsidSect="00E555D0">
          <w:pgSz w:w="11909" w:h="16838"/>
          <w:pgMar w:top="993" w:right="994" w:bottom="567" w:left="1418" w:header="0" w:footer="6" w:gutter="0"/>
          <w:cols w:space="720"/>
          <w:noEndnote/>
          <w:docGrid w:linePitch="360"/>
        </w:sect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ЗАЯВЛЕНИЕ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согласии на обработку персональных данных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 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(фамилия, имя, отчество)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Проживающий(ая) по адресу __________________________________________________________,</w:t>
      </w:r>
    </w:p>
    <w:p w:rsidR="00E42037" w:rsidRPr="00E42037" w:rsidRDefault="00E42037" w:rsidP="00E42037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(почтовый адрес, контактный телефон)</w:t>
      </w:r>
    </w:p>
    <w:p w:rsidR="00E42037" w:rsidRPr="00E42037" w:rsidRDefault="00225467" w:rsidP="00E42037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</w:t>
      </w:r>
    </w:p>
    <w:p w:rsidR="00225467" w:rsidRDefault="0022546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даю согласие Союзу «Федерация организаций профсоюзов Курской области» на обработку и использование персональных данных в целях участия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областном фото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«Профсоюзы в действии»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Союза «Федерация организаций профсоюзов Курской области» среди, областных, городских (районных) и первичных профсоюзных организаций на лучш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54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фотографию</w:t>
      </w: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деятельности профсоюзов в 2017 году.</w:t>
      </w:r>
    </w:p>
    <w:p w:rsidR="00E42037" w:rsidRPr="00E42037" w:rsidRDefault="00E42037" w:rsidP="00E4203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25467" w:rsidRPr="00E42037" w:rsidRDefault="0022546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</w:t>
      </w:r>
    </w:p>
    <w:p w:rsidR="00E42037" w:rsidRPr="00E42037" w:rsidRDefault="00E42037" w:rsidP="00E42037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20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(подпись, дата)</w:t>
      </w:r>
    </w:p>
    <w:p w:rsidR="00E42037" w:rsidRPr="00E42037" w:rsidRDefault="00E42037" w:rsidP="00E42037">
      <w:pPr>
        <w:rPr>
          <w:rFonts w:ascii="Times New Roman" w:hAnsi="Times New Roman" w:cs="Times New Roman"/>
          <w:sz w:val="28"/>
          <w:szCs w:val="28"/>
        </w:rPr>
      </w:pPr>
    </w:p>
    <w:sectPr w:rsidR="00E42037" w:rsidRPr="00E42037" w:rsidSect="008E46C4">
      <w:pgSz w:w="11909" w:h="16834"/>
      <w:pgMar w:top="1134" w:right="1276" w:bottom="1134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AE" w:rsidRDefault="004235AE">
      <w:r>
        <w:separator/>
      </w:r>
    </w:p>
  </w:endnote>
  <w:endnote w:type="continuationSeparator" w:id="0">
    <w:p w:rsidR="004235AE" w:rsidRDefault="0042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AE" w:rsidRDefault="004235AE"/>
  </w:footnote>
  <w:footnote w:type="continuationSeparator" w:id="0">
    <w:p w:rsidR="004235AE" w:rsidRDefault="004235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35" w:rsidRDefault="002262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B6133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B6133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118D8"/>
    <w:multiLevelType w:val="multilevel"/>
    <w:tmpl w:val="87A2C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6796B"/>
    <w:multiLevelType w:val="multilevel"/>
    <w:tmpl w:val="7F8817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67594"/>
    <w:multiLevelType w:val="hybridMultilevel"/>
    <w:tmpl w:val="1AD6C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1B1191F"/>
    <w:multiLevelType w:val="multilevel"/>
    <w:tmpl w:val="E8FCC6C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24DE1"/>
    <w:multiLevelType w:val="hybridMultilevel"/>
    <w:tmpl w:val="ECBA24AE"/>
    <w:lvl w:ilvl="0" w:tplc="0419000F">
      <w:start w:val="1"/>
      <w:numFmt w:val="decimal"/>
      <w:lvlText w:val="%1.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2" w15:restartNumberingAfterBreak="0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5"/>
    <w:rsid w:val="00135859"/>
    <w:rsid w:val="001547E8"/>
    <w:rsid w:val="00192D6D"/>
    <w:rsid w:val="001B5242"/>
    <w:rsid w:val="00225467"/>
    <w:rsid w:val="00226258"/>
    <w:rsid w:val="0026735B"/>
    <w:rsid w:val="00285B82"/>
    <w:rsid w:val="003606AA"/>
    <w:rsid w:val="003745FA"/>
    <w:rsid w:val="004006EA"/>
    <w:rsid w:val="004235AE"/>
    <w:rsid w:val="005315B7"/>
    <w:rsid w:val="00575529"/>
    <w:rsid w:val="00583DA0"/>
    <w:rsid w:val="00632B41"/>
    <w:rsid w:val="00705E54"/>
    <w:rsid w:val="00723CF6"/>
    <w:rsid w:val="007C1FBA"/>
    <w:rsid w:val="007D24FF"/>
    <w:rsid w:val="008329E0"/>
    <w:rsid w:val="008471AC"/>
    <w:rsid w:val="008C25B5"/>
    <w:rsid w:val="008C7C3E"/>
    <w:rsid w:val="008E6ED3"/>
    <w:rsid w:val="00955754"/>
    <w:rsid w:val="0099433F"/>
    <w:rsid w:val="00A52F0B"/>
    <w:rsid w:val="00AB3DD2"/>
    <w:rsid w:val="00AD5954"/>
    <w:rsid w:val="00B0244B"/>
    <w:rsid w:val="00B50960"/>
    <w:rsid w:val="00B61335"/>
    <w:rsid w:val="00B818E8"/>
    <w:rsid w:val="00B921FE"/>
    <w:rsid w:val="00CC2DB3"/>
    <w:rsid w:val="00D072F0"/>
    <w:rsid w:val="00D27B9E"/>
    <w:rsid w:val="00E05FEE"/>
    <w:rsid w:val="00E06E34"/>
    <w:rsid w:val="00E42037"/>
    <w:rsid w:val="00E555D0"/>
    <w:rsid w:val="00E75292"/>
    <w:rsid w:val="00EB68CF"/>
    <w:rsid w:val="00EE0124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8C5E97-84A0-4EEE-ADD3-357D0C59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aramond75pt">
    <w:name w:val="Основной текст + Garamond;7;5 pt;Курсив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Garamond" w:eastAsia="Garamond" w:hAnsi="Garamond" w:cs="Garamon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bel115pt">
    <w:name w:val="Основной текст + Corbel;11;5 pt;Полужирный;Курсив"/>
    <w:basedOn w:val="a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pt1pt">
    <w:name w:val="Основной текст + 8 pt;Полужирный;Интервал 1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pt">
    <w:name w:val="Основной текст + 11;5 pt;Интервал 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22625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0"/>
    <w:rsid w:val="0022625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4"/>
    <w:rsid w:val="0022625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26258"/>
    <w:rPr>
      <w:rFonts w:ascii="Arial" w:eastAsia="Arial" w:hAnsi="Arial" w:cs="Arial"/>
      <w:spacing w:val="-20"/>
      <w:sz w:val="21"/>
      <w:szCs w:val="21"/>
      <w:shd w:val="clear" w:color="auto" w:fill="FFFFFF"/>
      <w:lang w:val="en-US" w:eastAsia="en-US" w:bidi="en-US"/>
    </w:rPr>
  </w:style>
  <w:style w:type="character" w:customStyle="1" w:styleId="12pt">
    <w:name w:val="Основной текст + 12 pt"/>
    <w:basedOn w:val="a4"/>
    <w:rsid w:val="0022625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262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6258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22625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226258"/>
    <w:pPr>
      <w:shd w:val="clear" w:color="auto" w:fill="FFFFFF"/>
      <w:spacing w:line="312" w:lineRule="exact"/>
    </w:pPr>
    <w:rPr>
      <w:rFonts w:ascii="Arial" w:eastAsia="Arial" w:hAnsi="Arial" w:cs="Arial"/>
      <w:sz w:val="21"/>
      <w:szCs w:val="21"/>
    </w:rPr>
  </w:style>
  <w:style w:type="paragraph" w:customStyle="1" w:styleId="60">
    <w:name w:val="Основной текст (6)"/>
    <w:basedOn w:val="a"/>
    <w:link w:val="6"/>
    <w:rsid w:val="00226258"/>
    <w:pPr>
      <w:shd w:val="clear" w:color="auto" w:fill="FFFFFF"/>
      <w:spacing w:before="240" w:after="420" w:line="0" w:lineRule="atLeast"/>
    </w:pPr>
    <w:rPr>
      <w:rFonts w:ascii="Arial" w:eastAsia="Arial" w:hAnsi="Arial" w:cs="Arial"/>
      <w:color w:val="auto"/>
      <w:spacing w:val="-20"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26258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80">
    <w:name w:val="Основной текст (8)"/>
    <w:basedOn w:val="a"/>
    <w:link w:val="8"/>
    <w:rsid w:val="00226258"/>
    <w:pPr>
      <w:shd w:val="clear" w:color="auto" w:fill="FFFFFF"/>
      <w:spacing w:before="420" w:line="317" w:lineRule="exact"/>
      <w:ind w:hanging="300"/>
    </w:pPr>
    <w:rPr>
      <w:rFonts w:ascii="Arial" w:eastAsia="Arial" w:hAnsi="Arial" w:cs="Arial"/>
      <w:i/>
      <w:iCs/>
      <w:color w:val="auto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22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6258"/>
    <w:rPr>
      <w:color w:val="000000"/>
    </w:rPr>
  </w:style>
  <w:style w:type="table" w:styleId="ac">
    <w:name w:val="Table Grid"/>
    <w:basedOn w:val="a1"/>
    <w:uiPriority w:val="39"/>
    <w:rsid w:val="00B9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52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529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o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2017-03-27T12:08:00Z</cp:lastPrinted>
  <dcterms:created xsi:type="dcterms:W3CDTF">2017-03-10T14:45:00Z</dcterms:created>
  <dcterms:modified xsi:type="dcterms:W3CDTF">2017-03-27T12:37:00Z</dcterms:modified>
</cp:coreProperties>
</file>