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FE" w:rsidRPr="004541A8" w:rsidRDefault="00923A19" w:rsidP="006654FE">
      <w:pPr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</w:t>
      </w:r>
      <w:r w:rsidR="004541A8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</w:t>
      </w:r>
      <w:r w:rsidR="006654FE" w:rsidRPr="007417E4">
        <w:rPr>
          <w:noProof/>
        </w:rPr>
        <w:drawing>
          <wp:inline distT="0" distB="0" distL="0" distR="0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                                         </w:t>
      </w:r>
      <w:r w:rsidR="004541A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</w:t>
      </w:r>
    </w:p>
    <w:p w:rsidR="006654FE" w:rsidRPr="007417E4" w:rsidRDefault="006654FE" w:rsidP="006654FE">
      <w:pPr>
        <w:snapToGrid w:val="0"/>
        <w:jc w:val="center"/>
        <w:rPr>
          <w:b/>
          <w:sz w:val="21"/>
          <w:szCs w:val="21"/>
        </w:rPr>
      </w:pPr>
      <w:r w:rsidRPr="007417E4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6654FE" w:rsidRPr="007417E4" w:rsidRDefault="006654FE" w:rsidP="006654FE">
      <w:pPr>
        <w:jc w:val="center"/>
        <w:rPr>
          <w:b/>
          <w:sz w:val="18"/>
        </w:rPr>
      </w:pPr>
      <w:r w:rsidRPr="007417E4">
        <w:rPr>
          <w:b/>
          <w:sz w:val="18"/>
        </w:rPr>
        <w:t>(ОБЩЕРОССИЙСКИЙ ПРОФСОЮЗ ОБРАЗОВАНИЯ)</w:t>
      </w:r>
    </w:p>
    <w:p w:rsidR="006654FE" w:rsidRPr="007417E4" w:rsidRDefault="006654FE" w:rsidP="006654FE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Курская областная организация</w:t>
      </w:r>
    </w:p>
    <w:p w:rsidR="006654FE" w:rsidRPr="007417E4" w:rsidRDefault="006654FE" w:rsidP="006654FE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Президиум областной организации профсоюза</w:t>
      </w:r>
    </w:p>
    <w:p w:rsidR="006654FE" w:rsidRPr="007417E4" w:rsidRDefault="006654FE" w:rsidP="006654FE">
      <w:pPr>
        <w:rPr>
          <w:b/>
          <w:sz w:val="12"/>
          <w:szCs w:val="28"/>
        </w:rPr>
      </w:pPr>
    </w:p>
    <w:p w:rsidR="006654FE" w:rsidRPr="007417E4" w:rsidRDefault="006654FE" w:rsidP="006654FE">
      <w:pPr>
        <w:jc w:val="center"/>
        <w:rPr>
          <w:b/>
          <w:sz w:val="28"/>
          <w:szCs w:val="28"/>
        </w:rPr>
      </w:pPr>
      <w:r w:rsidRPr="007417E4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6654FE" w:rsidRPr="007417E4" w:rsidTr="004C7ABE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6654FE" w:rsidRPr="007417E4" w:rsidRDefault="006654FE" w:rsidP="004C7ABE">
            <w:pPr>
              <w:snapToGrid w:val="0"/>
              <w:jc w:val="center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>14 июня</w:t>
            </w:r>
            <w:r w:rsidRPr="007417E4">
              <w:rPr>
                <w:sz w:val="28"/>
                <w:szCs w:val="28"/>
              </w:rPr>
              <w:t xml:space="preserve">  2018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6654FE" w:rsidRPr="007417E4" w:rsidRDefault="006654FE" w:rsidP="004C7ABE">
            <w:pPr>
              <w:snapToGrid w:val="0"/>
              <w:jc w:val="center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6654FE" w:rsidRPr="007417E4" w:rsidRDefault="006654FE" w:rsidP="004C7ABE">
            <w:pPr>
              <w:snapToGrid w:val="0"/>
              <w:jc w:val="center"/>
              <w:rPr>
                <w:sz w:val="28"/>
                <w:szCs w:val="28"/>
              </w:rPr>
            </w:pPr>
            <w:r w:rsidRPr="007417E4">
              <w:rPr>
                <w:sz w:val="28"/>
                <w:szCs w:val="28"/>
              </w:rPr>
              <w:t xml:space="preserve">          №</w:t>
            </w:r>
            <w:r w:rsidR="0097597B">
              <w:rPr>
                <w:sz w:val="28"/>
                <w:szCs w:val="28"/>
              </w:rPr>
              <w:t>18</w:t>
            </w:r>
            <w:r w:rsidRPr="007417E4">
              <w:rPr>
                <w:sz w:val="28"/>
                <w:szCs w:val="28"/>
              </w:rPr>
              <w:t xml:space="preserve"> </w:t>
            </w:r>
          </w:p>
        </w:tc>
      </w:tr>
    </w:tbl>
    <w:p w:rsidR="006654FE" w:rsidRDefault="006654FE" w:rsidP="006654FE">
      <w:pPr>
        <w:jc w:val="both"/>
        <w:rPr>
          <w:b/>
          <w:sz w:val="28"/>
          <w:szCs w:val="28"/>
        </w:rPr>
      </w:pPr>
      <w:r w:rsidRPr="00436A2F">
        <w:rPr>
          <w:b/>
          <w:sz w:val="28"/>
          <w:szCs w:val="28"/>
        </w:rPr>
        <w:t xml:space="preserve">О работе </w:t>
      </w:r>
      <w:r>
        <w:rPr>
          <w:b/>
          <w:sz w:val="28"/>
          <w:szCs w:val="28"/>
        </w:rPr>
        <w:t>ППО</w:t>
      </w:r>
      <w:r w:rsidRPr="00436A2F">
        <w:rPr>
          <w:b/>
          <w:sz w:val="28"/>
          <w:szCs w:val="28"/>
        </w:rPr>
        <w:t xml:space="preserve"> студентов </w:t>
      </w:r>
      <w:r>
        <w:rPr>
          <w:b/>
          <w:sz w:val="28"/>
          <w:szCs w:val="28"/>
        </w:rPr>
        <w:t>КГУ</w:t>
      </w:r>
      <w:r w:rsidRPr="00436A2F">
        <w:rPr>
          <w:b/>
          <w:sz w:val="28"/>
          <w:szCs w:val="28"/>
        </w:rPr>
        <w:t xml:space="preserve">, </w:t>
      </w:r>
      <w:r>
        <w:rPr>
          <w:b/>
          <w:sz w:val="28"/>
          <w:szCs w:val="28"/>
        </w:rPr>
        <w:t>ЮЗГУ</w:t>
      </w:r>
    </w:p>
    <w:p w:rsidR="006654FE" w:rsidRDefault="006654FE" w:rsidP="006654FE">
      <w:pPr>
        <w:jc w:val="both"/>
        <w:rPr>
          <w:b/>
          <w:sz w:val="28"/>
          <w:szCs w:val="28"/>
        </w:rPr>
      </w:pPr>
      <w:r w:rsidRPr="00436A2F">
        <w:rPr>
          <w:b/>
          <w:sz w:val="28"/>
          <w:szCs w:val="28"/>
        </w:rPr>
        <w:t xml:space="preserve">по руководству профгруппами и профбюро </w:t>
      </w:r>
    </w:p>
    <w:p w:rsidR="006654FE" w:rsidRDefault="006654FE" w:rsidP="006654FE">
      <w:pPr>
        <w:jc w:val="both"/>
        <w:rPr>
          <w:b/>
          <w:sz w:val="28"/>
          <w:szCs w:val="28"/>
        </w:rPr>
      </w:pPr>
      <w:r w:rsidRPr="00436A2F">
        <w:rPr>
          <w:b/>
          <w:sz w:val="28"/>
          <w:szCs w:val="28"/>
        </w:rPr>
        <w:t>факуль</w:t>
      </w:r>
      <w:r w:rsidRPr="00E2552E">
        <w:rPr>
          <w:b/>
          <w:sz w:val="28"/>
          <w:szCs w:val="28"/>
        </w:rPr>
        <w:t xml:space="preserve">тетов и по выполнению Соглашений </w:t>
      </w:r>
    </w:p>
    <w:p w:rsidR="006654FE" w:rsidRPr="006654FE" w:rsidRDefault="006654FE" w:rsidP="006654FE">
      <w:pPr>
        <w:jc w:val="both"/>
        <w:rPr>
          <w:b/>
          <w:sz w:val="28"/>
          <w:szCs w:val="28"/>
          <w:u w:val="single"/>
        </w:rPr>
      </w:pPr>
      <w:r w:rsidRPr="006654FE">
        <w:rPr>
          <w:b/>
          <w:sz w:val="28"/>
          <w:szCs w:val="28"/>
          <w:u w:val="single"/>
        </w:rPr>
        <w:t>с администрациями ВУЗов</w:t>
      </w:r>
    </w:p>
    <w:p w:rsidR="006654FE" w:rsidRDefault="00923A19" w:rsidP="006654FE">
      <w:pPr>
        <w:pStyle w:val="22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proofErr w:type="spellStart"/>
      <w:r w:rsidR="0097597B">
        <w:rPr>
          <w:rFonts w:ascii="Times New Roman" w:hAnsi="Times New Roman" w:cs="Times New Roman"/>
          <w:b w:val="0"/>
          <w:sz w:val="28"/>
          <w:szCs w:val="26"/>
        </w:rPr>
        <w:t>Металиченко</w:t>
      </w:r>
      <w:proofErr w:type="spellEnd"/>
      <w:r w:rsidR="0097597B">
        <w:rPr>
          <w:rFonts w:ascii="Times New Roman" w:hAnsi="Times New Roman" w:cs="Times New Roman"/>
          <w:b w:val="0"/>
          <w:sz w:val="28"/>
          <w:szCs w:val="26"/>
        </w:rPr>
        <w:t xml:space="preserve"> С.С., Татаринцева Н.Ю., Полищук И.В.</w:t>
      </w:r>
    </w:p>
    <w:p w:rsidR="0097597B" w:rsidRPr="007417E4" w:rsidRDefault="0097597B" w:rsidP="006654FE">
      <w:pPr>
        <w:pStyle w:val="22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</w:p>
    <w:p w:rsidR="006654FE" w:rsidRPr="00D554FC" w:rsidRDefault="006654FE" w:rsidP="00E2552E">
      <w:pPr>
        <w:jc w:val="center"/>
        <w:rPr>
          <w:b/>
          <w:sz w:val="16"/>
          <w:szCs w:val="28"/>
        </w:rPr>
      </w:pPr>
    </w:p>
    <w:p w:rsidR="00FA5C63" w:rsidRDefault="00DD5123" w:rsidP="009F7F15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Ознакомившись с опытом работы</w:t>
      </w:r>
      <w:r w:rsidR="00646C64" w:rsidRPr="00DD5123">
        <w:rPr>
          <w:sz w:val="28"/>
          <w:szCs w:val="28"/>
        </w:rPr>
        <w:t xml:space="preserve"> первичных профсоюзных организаций студентов Курского государственного университета</w:t>
      </w:r>
      <w:r>
        <w:rPr>
          <w:sz w:val="28"/>
          <w:szCs w:val="28"/>
        </w:rPr>
        <w:t xml:space="preserve"> (ППО КГУ</w:t>
      </w:r>
      <w:r w:rsidR="00A05352">
        <w:rPr>
          <w:sz w:val="28"/>
          <w:szCs w:val="28"/>
        </w:rPr>
        <w:t>, председатель</w:t>
      </w:r>
      <w:r w:rsidR="00A05352" w:rsidRPr="00A05352">
        <w:rPr>
          <w:sz w:val="28"/>
          <w:szCs w:val="28"/>
          <w:shd w:val="clear" w:color="auto" w:fill="FFFFFF"/>
        </w:rPr>
        <w:t xml:space="preserve"> </w:t>
      </w:r>
      <w:r w:rsidR="00A05352">
        <w:rPr>
          <w:sz w:val="28"/>
          <w:szCs w:val="28"/>
          <w:shd w:val="clear" w:color="auto" w:fill="FFFFFF"/>
        </w:rPr>
        <w:t>Татаринцева Наталья Юрьевна</w:t>
      </w:r>
      <w:r>
        <w:rPr>
          <w:sz w:val="28"/>
          <w:szCs w:val="28"/>
        </w:rPr>
        <w:t>)</w:t>
      </w:r>
      <w:r w:rsidR="00646C64" w:rsidRPr="00DD5123">
        <w:rPr>
          <w:sz w:val="28"/>
          <w:szCs w:val="28"/>
        </w:rPr>
        <w:t>, Юго-Западного государственного университета</w:t>
      </w:r>
      <w:r>
        <w:rPr>
          <w:sz w:val="28"/>
          <w:szCs w:val="28"/>
        </w:rPr>
        <w:t xml:space="preserve"> (ППО ЮЗГУ</w:t>
      </w:r>
      <w:r w:rsidR="00A05352" w:rsidRPr="00A05352">
        <w:rPr>
          <w:sz w:val="28"/>
          <w:szCs w:val="28"/>
          <w:shd w:val="clear" w:color="auto" w:fill="FFFFFF"/>
        </w:rPr>
        <w:t xml:space="preserve"> </w:t>
      </w:r>
      <w:r w:rsidR="00A05352">
        <w:rPr>
          <w:sz w:val="28"/>
          <w:szCs w:val="28"/>
          <w:shd w:val="clear" w:color="auto" w:fill="FFFFFF"/>
        </w:rPr>
        <w:t>председатель Полищук Игорь Всеволодович</w:t>
      </w:r>
      <w:r>
        <w:rPr>
          <w:sz w:val="28"/>
          <w:szCs w:val="28"/>
        </w:rPr>
        <w:t>)</w:t>
      </w:r>
      <w:r w:rsidR="00A05352">
        <w:rPr>
          <w:sz w:val="28"/>
          <w:szCs w:val="28"/>
        </w:rPr>
        <w:t>,</w:t>
      </w:r>
      <w:r w:rsidR="00646C64" w:rsidRPr="00DD5123">
        <w:rPr>
          <w:sz w:val="28"/>
          <w:szCs w:val="28"/>
        </w:rPr>
        <w:t xml:space="preserve"> </w:t>
      </w:r>
      <w:r w:rsidR="00A05352">
        <w:rPr>
          <w:sz w:val="28"/>
          <w:szCs w:val="28"/>
        </w:rPr>
        <w:t xml:space="preserve">президиум обкома Профсоюза отмечает целенаправленную и результативную деятельность профкомов по мотивации </w:t>
      </w:r>
      <w:proofErr w:type="spellStart"/>
      <w:r w:rsidR="00A05352">
        <w:rPr>
          <w:sz w:val="28"/>
          <w:szCs w:val="28"/>
        </w:rPr>
        <w:t>профчленства</w:t>
      </w:r>
      <w:proofErr w:type="spellEnd"/>
      <w:r w:rsidR="00A05352">
        <w:rPr>
          <w:sz w:val="28"/>
          <w:szCs w:val="28"/>
        </w:rPr>
        <w:t xml:space="preserve">, </w:t>
      </w:r>
      <w:r w:rsidR="00646C64" w:rsidRPr="00DD5123">
        <w:rPr>
          <w:sz w:val="28"/>
          <w:szCs w:val="28"/>
        </w:rPr>
        <w:t xml:space="preserve">руководству профгруппами и профбюро факультетов и </w:t>
      </w:r>
      <w:r w:rsidR="00923A19">
        <w:rPr>
          <w:sz w:val="28"/>
          <w:szCs w:val="28"/>
        </w:rPr>
        <w:t xml:space="preserve"> </w:t>
      </w:r>
      <w:r w:rsidR="00646C64" w:rsidRPr="00DD5123">
        <w:rPr>
          <w:sz w:val="28"/>
          <w:szCs w:val="28"/>
        </w:rPr>
        <w:t>выполнению Согл</w:t>
      </w:r>
      <w:r w:rsidR="006654FE" w:rsidRPr="00DD5123">
        <w:rPr>
          <w:sz w:val="28"/>
          <w:szCs w:val="28"/>
        </w:rPr>
        <w:t>ашений с администрациями ВУЗов</w:t>
      </w:r>
      <w:r>
        <w:rPr>
          <w:sz w:val="28"/>
          <w:szCs w:val="28"/>
        </w:rPr>
        <w:t xml:space="preserve">. </w:t>
      </w:r>
      <w:r w:rsidR="00A05352">
        <w:rPr>
          <w:sz w:val="28"/>
          <w:szCs w:val="28"/>
        </w:rPr>
        <w:t xml:space="preserve">Данные ППО </w:t>
      </w:r>
      <w:r w:rsidR="00FA5C63" w:rsidRPr="00E2552E">
        <w:rPr>
          <w:sz w:val="28"/>
          <w:szCs w:val="28"/>
        </w:rPr>
        <w:t>н</w:t>
      </w:r>
      <w:r w:rsidR="00AB1CC9">
        <w:rPr>
          <w:sz w:val="28"/>
          <w:szCs w:val="28"/>
        </w:rPr>
        <w:t>а</w:t>
      </w:r>
      <w:r w:rsidR="00FA5C63" w:rsidRPr="00E2552E">
        <w:rPr>
          <w:sz w:val="28"/>
          <w:szCs w:val="28"/>
        </w:rPr>
        <w:t xml:space="preserve"> протяжении многих лет сохраняют 100% профсоюзное членство</w:t>
      </w:r>
      <w:r w:rsidR="00B459D8">
        <w:rPr>
          <w:sz w:val="28"/>
          <w:szCs w:val="28"/>
          <w:shd w:val="clear" w:color="auto" w:fill="FFFFFF"/>
        </w:rPr>
        <w:t xml:space="preserve">. Председатели </w:t>
      </w:r>
      <w:r w:rsidR="00AB1CC9">
        <w:rPr>
          <w:sz w:val="28"/>
          <w:szCs w:val="28"/>
          <w:shd w:val="clear" w:color="auto" w:fill="FFFFFF"/>
        </w:rPr>
        <w:t>являются членами</w:t>
      </w:r>
      <w:r w:rsidR="00A05352">
        <w:rPr>
          <w:sz w:val="28"/>
          <w:szCs w:val="28"/>
          <w:shd w:val="clear" w:color="auto" w:fill="FFFFFF"/>
        </w:rPr>
        <w:t xml:space="preserve"> обкома Профсоюза</w:t>
      </w:r>
      <w:r w:rsidR="00AB1CC9">
        <w:rPr>
          <w:sz w:val="28"/>
          <w:szCs w:val="28"/>
          <w:shd w:val="clear" w:color="auto" w:fill="FFFFFF"/>
        </w:rPr>
        <w:t>, членами</w:t>
      </w:r>
      <w:r w:rsidR="00BA4A2E" w:rsidRPr="00E2552E">
        <w:rPr>
          <w:sz w:val="28"/>
          <w:szCs w:val="28"/>
          <w:shd w:val="clear" w:color="auto" w:fill="FFFFFF"/>
        </w:rPr>
        <w:t xml:space="preserve"> </w:t>
      </w:r>
      <w:r w:rsidR="00A05352">
        <w:rPr>
          <w:sz w:val="28"/>
          <w:szCs w:val="28"/>
          <w:shd w:val="clear" w:color="auto" w:fill="FFFFFF"/>
        </w:rPr>
        <w:t xml:space="preserve">СКС ЦФО, </w:t>
      </w:r>
      <w:r w:rsidR="0070744E">
        <w:rPr>
          <w:sz w:val="28"/>
          <w:szCs w:val="28"/>
          <w:shd w:val="clear" w:color="auto" w:fill="FFFFFF"/>
        </w:rPr>
        <w:t>Татаринцева Н. – председатель СКС Курской области</w:t>
      </w:r>
      <w:r w:rsidR="00B459D8">
        <w:rPr>
          <w:sz w:val="28"/>
          <w:szCs w:val="28"/>
          <w:shd w:val="clear" w:color="auto" w:fill="FFFFFF"/>
        </w:rPr>
        <w:t xml:space="preserve">, </w:t>
      </w:r>
      <w:r w:rsidR="00B459D8" w:rsidRPr="00DC74B1">
        <w:rPr>
          <w:sz w:val="28"/>
          <w:szCs w:val="28"/>
        </w:rPr>
        <w:t xml:space="preserve">входит в состав </w:t>
      </w:r>
      <w:r w:rsidR="009F7F15">
        <w:rPr>
          <w:sz w:val="28"/>
          <w:szCs w:val="28"/>
        </w:rPr>
        <w:t>СКС</w:t>
      </w:r>
      <w:r w:rsidR="00B459D8" w:rsidRPr="00DC74B1">
        <w:rPr>
          <w:sz w:val="28"/>
          <w:szCs w:val="28"/>
        </w:rPr>
        <w:t xml:space="preserve"> Общероссийского профсоюза образования</w:t>
      </w:r>
      <w:r w:rsidR="00BA4A2E" w:rsidRPr="00E2552E">
        <w:rPr>
          <w:sz w:val="28"/>
          <w:szCs w:val="28"/>
          <w:shd w:val="clear" w:color="auto" w:fill="FFFFFF"/>
        </w:rPr>
        <w:t>. </w:t>
      </w:r>
      <w:r w:rsidR="00A05352">
        <w:rPr>
          <w:sz w:val="28"/>
          <w:szCs w:val="28"/>
        </w:rPr>
        <w:t>Профкомы</w:t>
      </w:r>
      <w:r w:rsidR="00AB1CC9">
        <w:rPr>
          <w:sz w:val="28"/>
          <w:szCs w:val="28"/>
        </w:rPr>
        <w:t xml:space="preserve"> </w:t>
      </w:r>
      <w:r w:rsidR="00923A19">
        <w:rPr>
          <w:sz w:val="28"/>
          <w:szCs w:val="28"/>
        </w:rPr>
        <w:t>организуют свою деятельность</w:t>
      </w:r>
      <w:r w:rsidR="00E2552E" w:rsidRPr="00E2552E">
        <w:rPr>
          <w:sz w:val="28"/>
          <w:szCs w:val="28"/>
        </w:rPr>
        <w:t xml:space="preserve"> на основании ежегодных планов работ</w:t>
      </w:r>
      <w:r w:rsidR="00AB1CC9">
        <w:rPr>
          <w:sz w:val="28"/>
          <w:szCs w:val="28"/>
        </w:rPr>
        <w:t xml:space="preserve">ы, решений вышестоящих выборных коллегиальных органов, </w:t>
      </w:r>
      <w:r w:rsidR="00E139A1">
        <w:rPr>
          <w:sz w:val="28"/>
          <w:szCs w:val="28"/>
        </w:rPr>
        <w:t xml:space="preserve"> </w:t>
      </w:r>
      <w:r w:rsidR="00E2552E" w:rsidRPr="00E2552E">
        <w:rPr>
          <w:sz w:val="28"/>
          <w:szCs w:val="28"/>
        </w:rPr>
        <w:t>профком</w:t>
      </w:r>
      <w:r w:rsidR="00AB1CC9">
        <w:rPr>
          <w:sz w:val="28"/>
          <w:szCs w:val="28"/>
        </w:rPr>
        <w:t>ов</w:t>
      </w:r>
      <w:r w:rsidR="00E2552E" w:rsidRPr="00E2552E">
        <w:rPr>
          <w:sz w:val="28"/>
          <w:szCs w:val="28"/>
        </w:rPr>
        <w:t xml:space="preserve">. </w:t>
      </w:r>
      <w:r w:rsidR="00923A19">
        <w:rPr>
          <w:sz w:val="28"/>
          <w:szCs w:val="28"/>
        </w:rPr>
        <w:t xml:space="preserve">Согласно решениям </w:t>
      </w:r>
      <w:r w:rsidR="00932D99">
        <w:rPr>
          <w:sz w:val="28"/>
          <w:szCs w:val="28"/>
        </w:rPr>
        <w:t xml:space="preserve">коллегиальных </w:t>
      </w:r>
      <w:r w:rsidR="00923A19">
        <w:rPr>
          <w:sz w:val="28"/>
          <w:szCs w:val="28"/>
        </w:rPr>
        <w:t xml:space="preserve">выборных органов </w:t>
      </w:r>
      <w:r w:rsidR="00932D99">
        <w:rPr>
          <w:sz w:val="28"/>
          <w:szCs w:val="28"/>
        </w:rPr>
        <w:t>профсоюзных организаций в</w:t>
      </w:r>
      <w:r w:rsidR="00E2552E" w:rsidRPr="00E2552E">
        <w:rPr>
          <w:sz w:val="28"/>
          <w:szCs w:val="28"/>
        </w:rPr>
        <w:t>ступительный и ежемесяч</w:t>
      </w:r>
      <w:r w:rsidR="003C4B96">
        <w:rPr>
          <w:sz w:val="28"/>
          <w:szCs w:val="28"/>
        </w:rPr>
        <w:t xml:space="preserve">ный членский взнос </w:t>
      </w:r>
      <w:r w:rsidR="00E2552E" w:rsidRPr="00E2552E">
        <w:rPr>
          <w:sz w:val="28"/>
          <w:szCs w:val="28"/>
        </w:rPr>
        <w:t>составляет 2% от размера стипендии</w:t>
      </w:r>
      <w:r w:rsidR="00E2552E" w:rsidRPr="009F7F15">
        <w:rPr>
          <w:sz w:val="28"/>
          <w:szCs w:val="28"/>
        </w:rPr>
        <w:t>.</w:t>
      </w:r>
      <w:r w:rsidR="00AB1CC9" w:rsidRPr="009F7F15">
        <w:rPr>
          <w:sz w:val="28"/>
          <w:szCs w:val="28"/>
        </w:rPr>
        <w:t xml:space="preserve"> </w:t>
      </w:r>
      <w:r w:rsidR="00324E66" w:rsidRPr="009F7F15">
        <w:rPr>
          <w:sz w:val="28"/>
          <w:szCs w:val="28"/>
          <w:shd w:val="clear" w:color="auto" w:fill="FFFFFF"/>
        </w:rPr>
        <w:t>В</w:t>
      </w:r>
      <w:r w:rsidR="00E2552E" w:rsidRPr="009F7F15">
        <w:rPr>
          <w:sz w:val="28"/>
          <w:szCs w:val="28"/>
          <w:shd w:val="clear" w:color="auto" w:fill="FFFFFF"/>
        </w:rPr>
        <w:t xml:space="preserve"> мае </w:t>
      </w:r>
      <w:r w:rsidR="00324E66" w:rsidRPr="009F7F15">
        <w:rPr>
          <w:sz w:val="28"/>
          <w:szCs w:val="28"/>
          <w:shd w:val="clear" w:color="auto" w:fill="FFFFFF"/>
        </w:rPr>
        <w:t xml:space="preserve">2017 года </w:t>
      </w:r>
      <w:r w:rsidR="00932D99">
        <w:rPr>
          <w:sz w:val="28"/>
          <w:szCs w:val="28"/>
          <w:shd w:val="clear" w:color="auto" w:fill="FFFFFF"/>
        </w:rPr>
        <w:t xml:space="preserve">на факультетах университетов </w:t>
      </w:r>
      <w:r w:rsidR="00324E66" w:rsidRPr="009F7F15">
        <w:rPr>
          <w:sz w:val="28"/>
          <w:szCs w:val="28"/>
          <w:shd w:val="clear" w:color="auto" w:fill="FFFFFF"/>
        </w:rPr>
        <w:t xml:space="preserve"> состоялись</w:t>
      </w:r>
      <w:r w:rsidR="00E2552E" w:rsidRPr="009F7F15">
        <w:rPr>
          <w:sz w:val="28"/>
          <w:szCs w:val="28"/>
          <w:shd w:val="clear" w:color="auto" w:fill="FFFFFF"/>
        </w:rPr>
        <w:t xml:space="preserve"> отчетно-выборные </w:t>
      </w:r>
      <w:r w:rsidR="00324E66" w:rsidRPr="009F7F15">
        <w:rPr>
          <w:sz w:val="28"/>
          <w:szCs w:val="28"/>
          <w:shd w:val="clear" w:color="auto" w:fill="FFFFFF"/>
        </w:rPr>
        <w:t>конференции.</w:t>
      </w:r>
      <w:r w:rsidR="00E2552E" w:rsidRPr="009F7F15">
        <w:rPr>
          <w:sz w:val="28"/>
          <w:szCs w:val="28"/>
          <w:shd w:val="clear" w:color="auto" w:fill="FFFFFF"/>
        </w:rPr>
        <w:t xml:space="preserve"> </w:t>
      </w:r>
      <w:r w:rsidR="00932D99">
        <w:rPr>
          <w:sz w:val="28"/>
          <w:szCs w:val="28"/>
          <w:shd w:val="clear" w:color="auto" w:fill="FFFFFF"/>
        </w:rPr>
        <w:t>Н</w:t>
      </w:r>
      <w:r w:rsidR="00E2552E" w:rsidRPr="009F7F15">
        <w:rPr>
          <w:sz w:val="28"/>
          <w:szCs w:val="28"/>
          <w:shd w:val="clear" w:color="auto" w:fill="FFFFFF"/>
        </w:rPr>
        <w:t>а всех факультетах</w:t>
      </w:r>
      <w:r w:rsidR="0070744E" w:rsidRPr="009F7F15">
        <w:rPr>
          <w:sz w:val="28"/>
          <w:szCs w:val="28"/>
          <w:shd w:val="clear" w:color="auto" w:fill="FFFFFF"/>
        </w:rPr>
        <w:t xml:space="preserve"> из</w:t>
      </w:r>
      <w:r w:rsidR="00E2552E" w:rsidRPr="009F7F15">
        <w:rPr>
          <w:sz w:val="28"/>
          <w:szCs w:val="28"/>
          <w:shd w:val="clear" w:color="auto" w:fill="FFFFFF"/>
        </w:rPr>
        <w:t>браны председател</w:t>
      </w:r>
      <w:r w:rsidR="0070744E" w:rsidRPr="009F7F15">
        <w:rPr>
          <w:sz w:val="28"/>
          <w:szCs w:val="28"/>
          <w:shd w:val="clear" w:color="auto" w:fill="FFFFFF"/>
        </w:rPr>
        <w:t>и</w:t>
      </w:r>
      <w:r w:rsidR="00E2552E" w:rsidRPr="009F7F15">
        <w:rPr>
          <w:sz w:val="28"/>
          <w:szCs w:val="28"/>
          <w:shd w:val="clear" w:color="auto" w:fill="FFFFFF"/>
        </w:rPr>
        <w:t xml:space="preserve"> </w:t>
      </w:r>
      <w:r w:rsidR="00932D99">
        <w:rPr>
          <w:sz w:val="28"/>
          <w:szCs w:val="28"/>
          <w:shd w:val="clear" w:color="auto" w:fill="FFFFFF"/>
        </w:rPr>
        <w:t xml:space="preserve">профбюро, а также новые составы </w:t>
      </w:r>
      <w:r w:rsidR="00E2552E" w:rsidRPr="009F7F15">
        <w:rPr>
          <w:sz w:val="28"/>
          <w:szCs w:val="28"/>
          <w:shd w:val="clear" w:color="auto" w:fill="FFFFFF"/>
        </w:rPr>
        <w:t>профбюро. Работа всех выборных органов признана удовлетворительной.</w:t>
      </w:r>
      <w:r w:rsidR="00932D99" w:rsidRPr="00932D99">
        <w:rPr>
          <w:sz w:val="28"/>
          <w:szCs w:val="28"/>
          <w:shd w:val="clear" w:color="auto" w:fill="FFFFFF"/>
        </w:rPr>
        <w:t xml:space="preserve"> </w:t>
      </w:r>
      <w:r w:rsidR="00D5217A">
        <w:rPr>
          <w:sz w:val="28"/>
          <w:szCs w:val="28"/>
          <w:shd w:val="clear" w:color="auto" w:fill="FFFFFF"/>
        </w:rPr>
        <w:t xml:space="preserve">В </w:t>
      </w:r>
      <w:r w:rsidR="00472740">
        <w:rPr>
          <w:sz w:val="28"/>
          <w:szCs w:val="28"/>
          <w:shd w:val="clear" w:color="auto" w:fill="FFFFFF"/>
        </w:rPr>
        <w:t xml:space="preserve">соответствии со структурой ВУЗов в </w:t>
      </w:r>
      <w:r w:rsidR="00D5217A">
        <w:rPr>
          <w:sz w:val="28"/>
          <w:szCs w:val="28"/>
          <w:shd w:val="clear" w:color="auto" w:fill="FFFFFF"/>
        </w:rPr>
        <w:t>структуре первичных профсоюзных организаций</w:t>
      </w:r>
      <w:r w:rsidR="00D5217A" w:rsidRPr="007538C9">
        <w:rPr>
          <w:sz w:val="28"/>
          <w:szCs w:val="28"/>
          <w:shd w:val="clear" w:color="auto" w:fill="FFFFFF"/>
        </w:rPr>
        <w:t xml:space="preserve">: </w:t>
      </w:r>
      <w:r w:rsidR="007538C9" w:rsidRPr="007538C9">
        <w:rPr>
          <w:sz w:val="28"/>
          <w:szCs w:val="28"/>
          <w:shd w:val="clear" w:color="auto" w:fill="FFFFFF"/>
        </w:rPr>
        <w:t>КГУ - 18 профбюро факультетов, 383</w:t>
      </w:r>
      <w:r w:rsidR="00D5217A" w:rsidRPr="007538C9">
        <w:rPr>
          <w:sz w:val="28"/>
          <w:szCs w:val="28"/>
          <w:shd w:val="clear" w:color="auto" w:fill="FFFFFF"/>
        </w:rPr>
        <w:t xml:space="preserve">  профгрупп</w:t>
      </w:r>
      <w:r w:rsidR="007538C9" w:rsidRPr="007538C9">
        <w:rPr>
          <w:sz w:val="28"/>
          <w:szCs w:val="28"/>
          <w:shd w:val="clear" w:color="auto" w:fill="FFFFFF"/>
        </w:rPr>
        <w:t>ы</w:t>
      </w:r>
      <w:r w:rsidR="00D5217A" w:rsidRPr="007538C9">
        <w:rPr>
          <w:sz w:val="28"/>
          <w:szCs w:val="28"/>
          <w:shd w:val="clear" w:color="auto" w:fill="FFFFFF"/>
        </w:rPr>
        <w:t>;</w:t>
      </w:r>
      <w:r w:rsidR="00472740" w:rsidRPr="007538C9">
        <w:rPr>
          <w:sz w:val="28"/>
          <w:szCs w:val="28"/>
          <w:shd w:val="clear" w:color="auto" w:fill="FFFFFF"/>
        </w:rPr>
        <w:t xml:space="preserve"> ЮЗГУ </w:t>
      </w:r>
      <w:r w:rsidR="007538C9" w:rsidRPr="007538C9">
        <w:rPr>
          <w:sz w:val="28"/>
          <w:szCs w:val="28"/>
          <w:shd w:val="clear" w:color="auto" w:fill="FFFFFF"/>
        </w:rPr>
        <w:t>– 8</w:t>
      </w:r>
      <w:r w:rsidR="000B2F31">
        <w:rPr>
          <w:sz w:val="28"/>
          <w:szCs w:val="28"/>
          <w:shd w:val="clear" w:color="auto" w:fill="FFFFFF"/>
        </w:rPr>
        <w:t xml:space="preserve"> </w:t>
      </w:r>
      <w:r w:rsidR="007538C9" w:rsidRPr="007538C9">
        <w:rPr>
          <w:sz w:val="28"/>
          <w:szCs w:val="28"/>
          <w:shd w:val="clear" w:color="auto" w:fill="FFFFFF"/>
        </w:rPr>
        <w:t>профбюро</w:t>
      </w:r>
      <w:r w:rsidR="007538C9">
        <w:rPr>
          <w:sz w:val="28"/>
          <w:szCs w:val="28"/>
          <w:shd w:val="clear" w:color="auto" w:fill="FFFFFF"/>
        </w:rPr>
        <w:t xml:space="preserve"> факультетов, 443 профгруппы.</w:t>
      </w:r>
      <w:r w:rsidR="00472740">
        <w:rPr>
          <w:sz w:val="28"/>
          <w:szCs w:val="28"/>
          <w:shd w:val="clear" w:color="auto" w:fill="FFFFFF"/>
        </w:rPr>
        <w:t xml:space="preserve">   Из представителей всех факультетов в </w:t>
      </w:r>
      <w:r w:rsidR="00472740" w:rsidRPr="009F7F15">
        <w:rPr>
          <w:sz w:val="28"/>
          <w:szCs w:val="28"/>
          <w:shd w:val="clear" w:color="auto" w:fill="FFFFFF"/>
        </w:rPr>
        <w:t xml:space="preserve"> КГУ в состав профкома избрано 19 человек, в ЮЗГУ </w:t>
      </w:r>
      <w:r w:rsidR="00472740">
        <w:rPr>
          <w:sz w:val="28"/>
          <w:szCs w:val="28"/>
          <w:shd w:val="clear" w:color="auto" w:fill="FFFFFF"/>
        </w:rPr>
        <w:t>–</w:t>
      </w:r>
      <w:r w:rsidR="00472740" w:rsidRPr="009F7F15">
        <w:rPr>
          <w:sz w:val="28"/>
          <w:szCs w:val="28"/>
          <w:shd w:val="clear" w:color="auto" w:fill="FFFFFF"/>
        </w:rPr>
        <w:t xml:space="preserve"> 17</w:t>
      </w:r>
      <w:r w:rsidR="00472740">
        <w:rPr>
          <w:sz w:val="28"/>
          <w:szCs w:val="28"/>
          <w:shd w:val="clear" w:color="auto" w:fill="FFFFFF"/>
        </w:rPr>
        <w:t xml:space="preserve">. </w:t>
      </w:r>
    </w:p>
    <w:p w:rsidR="008D380A" w:rsidRDefault="00472740" w:rsidP="008D380A">
      <w:pPr>
        <w:ind w:firstLine="709"/>
        <w:jc w:val="both"/>
        <w:rPr>
          <w:sz w:val="28"/>
          <w:szCs w:val="28"/>
        </w:rPr>
      </w:pPr>
      <w:r w:rsidRPr="007538C9">
        <w:rPr>
          <w:sz w:val="28"/>
          <w:szCs w:val="28"/>
          <w:shd w:val="clear" w:color="auto" w:fill="FFFFFF"/>
        </w:rPr>
        <w:t xml:space="preserve">С целью повышения эффективности профсоюзной работы профкомы студентов организуют обучение профсоюзного актива в соответствии со своей структурой и направлениями работы. </w:t>
      </w:r>
      <w:r w:rsidR="00B2527B" w:rsidRPr="007538C9">
        <w:rPr>
          <w:sz w:val="28"/>
          <w:szCs w:val="28"/>
        </w:rPr>
        <w:t>В КГУ е</w:t>
      </w:r>
      <w:r w:rsidR="008D380A" w:rsidRPr="007538C9">
        <w:rPr>
          <w:sz w:val="28"/>
          <w:szCs w:val="28"/>
        </w:rPr>
        <w:t>жегодно проводятся школы актива на базе сан</w:t>
      </w:r>
      <w:r w:rsidR="00B2527B" w:rsidRPr="007538C9">
        <w:rPr>
          <w:sz w:val="28"/>
          <w:szCs w:val="28"/>
        </w:rPr>
        <w:t xml:space="preserve">атория-профилактория «Росинка». </w:t>
      </w:r>
      <w:r w:rsidR="008D380A" w:rsidRPr="007538C9">
        <w:rPr>
          <w:sz w:val="28"/>
          <w:szCs w:val="28"/>
        </w:rPr>
        <w:t xml:space="preserve">Организаторами школ являются </w:t>
      </w:r>
      <w:proofErr w:type="spellStart"/>
      <w:r w:rsidR="008D380A" w:rsidRPr="007538C9">
        <w:rPr>
          <w:sz w:val="28"/>
          <w:szCs w:val="28"/>
        </w:rPr>
        <w:t>профактивисты</w:t>
      </w:r>
      <w:proofErr w:type="spellEnd"/>
      <w:r w:rsidR="008D380A" w:rsidRPr="007538C9">
        <w:rPr>
          <w:sz w:val="28"/>
          <w:szCs w:val="28"/>
        </w:rPr>
        <w:t xml:space="preserve">, которые также повышают свой уровень знаний в рамках школ студенческого профсоюзного актива ЦФО, организуемых СКС Общероссийского профсоюза образования. </w:t>
      </w:r>
      <w:r w:rsidR="007538C9" w:rsidRPr="007538C9">
        <w:rPr>
          <w:sz w:val="28"/>
          <w:szCs w:val="28"/>
        </w:rPr>
        <w:t xml:space="preserve"> </w:t>
      </w:r>
      <w:r w:rsidR="008D380A" w:rsidRPr="007538C9">
        <w:rPr>
          <w:sz w:val="28"/>
          <w:szCs w:val="28"/>
        </w:rPr>
        <w:t>Лучшие студенты получают возможность принять участие в очном этапе проекта «</w:t>
      </w:r>
      <w:proofErr w:type="spellStart"/>
      <w:r w:rsidR="008D380A" w:rsidRPr="007538C9">
        <w:rPr>
          <w:sz w:val="28"/>
          <w:szCs w:val="28"/>
        </w:rPr>
        <w:t>СтудЛидер</w:t>
      </w:r>
      <w:proofErr w:type="spellEnd"/>
      <w:r w:rsidR="008D380A" w:rsidRPr="007538C9">
        <w:rPr>
          <w:sz w:val="28"/>
          <w:szCs w:val="28"/>
        </w:rPr>
        <w:t>» КГУ на базе са</w:t>
      </w:r>
      <w:r w:rsidR="00051281" w:rsidRPr="007538C9">
        <w:rPr>
          <w:sz w:val="28"/>
          <w:szCs w:val="28"/>
        </w:rPr>
        <w:t>натория-профилактория «Росинка»</w:t>
      </w:r>
      <w:r w:rsidR="008D380A" w:rsidRPr="007538C9">
        <w:rPr>
          <w:sz w:val="28"/>
          <w:szCs w:val="28"/>
        </w:rPr>
        <w:t>.</w:t>
      </w:r>
      <w:r w:rsidR="00B2527B" w:rsidRPr="007538C9">
        <w:rPr>
          <w:sz w:val="28"/>
          <w:szCs w:val="28"/>
        </w:rPr>
        <w:t xml:space="preserve"> В ЮЗГУ </w:t>
      </w:r>
      <w:r w:rsidR="007538C9">
        <w:rPr>
          <w:sz w:val="28"/>
          <w:szCs w:val="28"/>
        </w:rPr>
        <w:t xml:space="preserve">школы актива проводятся в рамках различных проектов, в том числе университетских: </w:t>
      </w:r>
      <w:r w:rsidR="008D380A" w:rsidRPr="00436A2F">
        <w:rPr>
          <w:sz w:val="28"/>
          <w:szCs w:val="28"/>
        </w:rPr>
        <w:t xml:space="preserve"> </w:t>
      </w:r>
      <w:r w:rsidR="007538C9">
        <w:rPr>
          <w:sz w:val="28"/>
          <w:szCs w:val="28"/>
        </w:rPr>
        <w:t>проекта «</w:t>
      </w:r>
      <w:proofErr w:type="spellStart"/>
      <w:r w:rsidR="007538C9">
        <w:rPr>
          <w:sz w:val="28"/>
          <w:szCs w:val="28"/>
        </w:rPr>
        <w:t>Инвайт</w:t>
      </w:r>
      <w:proofErr w:type="spellEnd"/>
      <w:r w:rsidR="007538C9">
        <w:rPr>
          <w:sz w:val="28"/>
          <w:szCs w:val="28"/>
        </w:rPr>
        <w:t>», Фестиваля студенческих клубов на базе СОК «Олимпиец» и других.</w:t>
      </w:r>
    </w:p>
    <w:p w:rsidR="00472740" w:rsidRPr="009F7F15" w:rsidRDefault="00472740" w:rsidP="009F7F15">
      <w:pPr>
        <w:ind w:firstLine="708"/>
        <w:jc w:val="both"/>
        <w:rPr>
          <w:b/>
          <w:sz w:val="28"/>
          <w:szCs w:val="28"/>
        </w:rPr>
      </w:pPr>
    </w:p>
    <w:p w:rsidR="00A04D3D" w:rsidRPr="00436A2F" w:rsidRDefault="0070744E" w:rsidP="00A04D3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Приложением к коллективным договорам</w:t>
      </w:r>
      <w:r w:rsidR="000D0137" w:rsidRPr="00E2552E">
        <w:rPr>
          <w:sz w:val="28"/>
          <w:szCs w:val="28"/>
        </w:rPr>
        <w:t xml:space="preserve"> К</w:t>
      </w:r>
      <w:r w:rsidR="005C71DC" w:rsidRPr="00E2552E">
        <w:rPr>
          <w:sz w:val="28"/>
          <w:szCs w:val="28"/>
        </w:rPr>
        <w:t>ГУ</w:t>
      </w:r>
      <w:r w:rsidR="00923A19">
        <w:rPr>
          <w:sz w:val="28"/>
          <w:szCs w:val="28"/>
        </w:rPr>
        <w:t xml:space="preserve"> и</w:t>
      </w:r>
      <w:r w:rsidR="005C71DC" w:rsidRPr="00E2552E">
        <w:rPr>
          <w:sz w:val="28"/>
          <w:szCs w:val="28"/>
        </w:rPr>
        <w:t xml:space="preserve"> </w:t>
      </w:r>
      <w:r w:rsidR="00923A19" w:rsidRPr="00E2552E">
        <w:rPr>
          <w:sz w:val="28"/>
          <w:szCs w:val="28"/>
        </w:rPr>
        <w:t xml:space="preserve">ЮЗГУ </w:t>
      </w:r>
      <w:r w:rsidR="005C71DC" w:rsidRPr="00E2552E">
        <w:rPr>
          <w:sz w:val="28"/>
          <w:szCs w:val="28"/>
        </w:rPr>
        <w:t xml:space="preserve">являются </w:t>
      </w:r>
      <w:r w:rsidR="007F2BF2" w:rsidRPr="00E2552E">
        <w:rPr>
          <w:sz w:val="28"/>
          <w:szCs w:val="28"/>
        </w:rPr>
        <w:t xml:space="preserve"> </w:t>
      </w:r>
      <w:r w:rsidR="005C71DC" w:rsidRPr="00E2552E">
        <w:rPr>
          <w:sz w:val="28"/>
          <w:szCs w:val="28"/>
        </w:rPr>
        <w:t xml:space="preserve">Соглашения </w:t>
      </w:r>
      <w:r w:rsidR="005C71DC" w:rsidRPr="00436A2F">
        <w:rPr>
          <w:sz w:val="28"/>
          <w:szCs w:val="28"/>
        </w:rPr>
        <w:t>между ад</w:t>
      </w:r>
      <w:r w:rsidR="00CD108D">
        <w:rPr>
          <w:sz w:val="28"/>
          <w:szCs w:val="28"/>
        </w:rPr>
        <w:t>министрацией ВУЗа и п</w:t>
      </w:r>
      <w:r w:rsidR="005C71DC" w:rsidRPr="00436A2F">
        <w:rPr>
          <w:sz w:val="28"/>
          <w:szCs w:val="28"/>
        </w:rPr>
        <w:t>рофкомом студентов (ЮЗГУ -</w:t>
      </w:r>
      <w:r w:rsidR="007F2BF2" w:rsidRPr="00436A2F">
        <w:rPr>
          <w:sz w:val="28"/>
          <w:szCs w:val="28"/>
        </w:rPr>
        <w:t xml:space="preserve"> подписано 13 марта 2017 года</w:t>
      </w:r>
      <w:r w:rsidR="005C71DC" w:rsidRPr="00436A2F">
        <w:rPr>
          <w:sz w:val="28"/>
          <w:szCs w:val="28"/>
        </w:rPr>
        <w:t xml:space="preserve">, </w:t>
      </w:r>
      <w:r w:rsidR="007F2BF2" w:rsidRPr="00436A2F">
        <w:rPr>
          <w:sz w:val="28"/>
          <w:szCs w:val="28"/>
        </w:rPr>
        <w:t>КГУ – 15 июня 2017 года</w:t>
      </w:r>
      <w:r w:rsidR="00A05352">
        <w:rPr>
          <w:sz w:val="28"/>
          <w:szCs w:val="28"/>
        </w:rPr>
        <w:t xml:space="preserve">), в которых </w:t>
      </w:r>
      <w:r w:rsidR="004541A8" w:rsidRPr="00436A2F">
        <w:rPr>
          <w:sz w:val="28"/>
          <w:szCs w:val="28"/>
        </w:rPr>
        <w:t>на основе принципов  социального партнерства</w:t>
      </w:r>
      <w:r w:rsidR="004541A8">
        <w:rPr>
          <w:sz w:val="28"/>
          <w:szCs w:val="28"/>
        </w:rPr>
        <w:t xml:space="preserve"> </w:t>
      </w:r>
      <w:r w:rsidR="000D0137" w:rsidRPr="00436A2F">
        <w:rPr>
          <w:sz w:val="28"/>
          <w:szCs w:val="28"/>
        </w:rPr>
        <w:t xml:space="preserve">определены основы взаимодействия </w:t>
      </w:r>
      <w:r w:rsidR="00932D99">
        <w:rPr>
          <w:sz w:val="28"/>
          <w:szCs w:val="28"/>
        </w:rPr>
        <w:t xml:space="preserve">и взаимные обязательства сторон - </w:t>
      </w:r>
      <w:r w:rsidR="004E0956" w:rsidRPr="00436A2F">
        <w:rPr>
          <w:sz w:val="28"/>
          <w:szCs w:val="28"/>
        </w:rPr>
        <w:t>Администраци</w:t>
      </w:r>
      <w:r w:rsidR="000D0137" w:rsidRPr="00436A2F">
        <w:rPr>
          <w:sz w:val="28"/>
          <w:szCs w:val="28"/>
        </w:rPr>
        <w:t xml:space="preserve">и </w:t>
      </w:r>
      <w:r w:rsidR="004E0956" w:rsidRPr="00436A2F">
        <w:rPr>
          <w:sz w:val="28"/>
          <w:szCs w:val="28"/>
        </w:rPr>
        <w:t xml:space="preserve">и </w:t>
      </w:r>
      <w:r w:rsidR="009F7F15">
        <w:rPr>
          <w:sz w:val="28"/>
          <w:szCs w:val="28"/>
        </w:rPr>
        <w:t>п</w:t>
      </w:r>
      <w:r w:rsidR="004E0956" w:rsidRPr="00436A2F">
        <w:rPr>
          <w:sz w:val="28"/>
          <w:szCs w:val="28"/>
        </w:rPr>
        <w:t>рофком</w:t>
      </w:r>
      <w:r w:rsidR="000D0137" w:rsidRPr="00436A2F">
        <w:rPr>
          <w:sz w:val="28"/>
          <w:szCs w:val="28"/>
        </w:rPr>
        <w:t>ов</w:t>
      </w:r>
      <w:r w:rsidR="004E0956" w:rsidRPr="00436A2F">
        <w:rPr>
          <w:sz w:val="28"/>
          <w:szCs w:val="28"/>
        </w:rPr>
        <w:t xml:space="preserve">, </w:t>
      </w:r>
      <w:r w:rsidR="000D0137" w:rsidRPr="00436A2F">
        <w:rPr>
          <w:sz w:val="28"/>
          <w:szCs w:val="28"/>
        </w:rPr>
        <w:t>предусмотрены</w:t>
      </w:r>
      <w:r w:rsidR="004E0956" w:rsidRPr="00436A2F">
        <w:rPr>
          <w:sz w:val="28"/>
          <w:szCs w:val="28"/>
        </w:rPr>
        <w:t xml:space="preserve"> меры по созданию необходимых усл</w:t>
      </w:r>
      <w:r w:rsidR="00D554FC">
        <w:rPr>
          <w:sz w:val="28"/>
          <w:szCs w:val="28"/>
        </w:rPr>
        <w:t xml:space="preserve">овий для реализации действующего законодательства </w:t>
      </w:r>
      <w:r w:rsidR="004E0956" w:rsidRPr="00436A2F">
        <w:rPr>
          <w:sz w:val="28"/>
          <w:szCs w:val="28"/>
        </w:rPr>
        <w:t>по обеспечению социально</w:t>
      </w:r>
      <w:r w:rsidR="000D0137" w:rsidRPr="00436A2F">
        <w:rPr>
          <w:sz w:val="28"/>
          <w:szCs w:val="28"/>
        </w:rPr>
        <w:t>-</w:t>
      </w:r>
      <w:r w:rsidR="004E0956" w:rsidRPr="00436A2F">
        <w:rPr>
          <w:sz w:val="28"/>
          <w:szCs w:val="28"/>
        </w:rPr>
        <w:t>экономических гарантий в сфере учебной</w:t>
      </w:r>
      <w:proofErr w:type="gramEnd"/>
      <w:r w:rsidR="004E0956" w:rsidRPr="00436A2F">
        <w:rPr>
          <w:sz w:val="28"/>
          <w:szCs w:val="28"/>
        </w:rPr>
        <w:t xml:space="preserve">, научной, </w:t>
      </w:r>
      <w:proofErr w:type="spellStart"/>
      <w:r w:rsidR="004E0956" w:rsidRPr="00436A2F">
        <w:rPr>
          <w:sz w:val="28"/>
          <w:szCs w:val="28"/>
        </w:rPr>
        <w:t>внеучебной</w:t>
      </w:r>
      <w:proofErr w:type="spellEnd"/>
      <w:r w:rsidR="004E0956" w:rsidRPr="00436A2F">
        <w:rPr>
          <w:sz w:val="28"/>
          <w:szCs w:val="28"/>
        </w:rPr>
        <w:t xml:space="preserve"> деятельности и улучшения социально-бытового уровня жизни </w:t>
      </w:r>
      <w:r w:rsidR="00932D99">
        <w:rPr>
          <w:sz w:val="28"/>
          <w:szCs w:val="28"/>
        </w:rPr>
        <w:t>студентов</w:t>
      </w:r>
      <w:r w:rsidR="00797F58" w:rsidRPr="00436A2F">
        <w:rPr>
          <w:sz w:val="28"/>
          <w:szCs w:val="28"/>
        </w:rPr>
        <w:t xml:space="preserve">, а также </w:t>
      </w:r>
      <w:proofErr w:type="gramStart"/>
      <w:r w:rsidR="00797F58" w:rsidRPr="00436A2F">
        <w:rPr>
          <w:sz w:val="28"/>
          <w:szCs w:val="28"/>
        </w:rPr>
        <w:t>контролю</w:t>
      </w:r>
      <w:r w:rsidR="004E0956" w:rsidRPr="00436A2F">
        <w:rPr>
          <w:sz w:val="28"/>
          <w:szCs w:val="28"/>
        </w:rPr>
        <w:t xml:space="preserve"> за</w:t>
      </w:r>
      <w:proofErr w:type="gramEnd"/>
      <w:r w:rsidR="004E0956" w:rsidRPr="00436A2F">
        <w:rPr>
          <w:sz w:val="28"/>
          <w:szCs w:val="28"/>
        </w:rPr>
        <w:t xml:space="preserve"> их выполнением. </w:t>
      </w:r>
      <w:proofErr w:type="gramStart"/>
      <w:r w:rsidR="004E0956" w:rsidRPr="00436A2F">
        <w:rPr>
          <w:sz w:val="28"/>
          <w:szCs w:val="28"/>
        </w:rPr>
        <w:t>Профком</w:t>
      </w:r>
      <w:r w:rsidR="00932D99">
        <w:rPr>
          <w:sz w:val="28"/>
          <w:szCs w:val="28"/>
        </w:rPr>
        <w:t>ы</w:t>
      </w:r>
      <w:r w:rsidR="004E0956" w:rsidRPr="00436A2F">
        <w:rPr>
          <w:sz w:val="28"/>
          <w:szCs w:val="28"/>
        </w:rPr>
        <w:t xml:space="preserve"> </w:t>
      </w:r>
      <w:r w:rsidR="00932D99">
        <w:rPr>
          <w:sz w:val="28"/>
          <w:szCs w:val="28"/>
        </w:rPr>
        <w:t>признаю</w:t>
      </w:r>
      <w:r w:rsidR="00797F58" w:rsidRPr="00436A2F">
        <w:rPr>
          <w:sz w:val="28"/>
          <w:szCs w:val="28"/>
        </w:rPr>
        <w:t xml:space="preserve">тся </w:t>
      </w:r>
      <w:r w:rsidR="004E0956" w:rsidRPr="00436A2F">
        <w:rPr>
          <w:sz w:val="28"/>
          <w:szCs w:val="28"/>
        </w:rPr>
        <w:t>полномочным</w:t>
      </w:r>
      <w:r w:rsidR="00932D99">
        <w:rPr>
          <w:sz w:val="28"/>
          <w:szCs w:val="28"/>
        </w:rPr>
        <w:t>и</w:t>
      </w:r>
      <w:r w:rsidR="004E0956" w:rsidRPr="00436A2F">
        <w:rPr>
          <w:sz w:val="28"/>
          <w:szCs w:val="28"/>
        </w:rPr>
        <w:t xml:space="preserve"> представительным</w:t>
      </w:r>
      <w:r w:rsidR="00932D99">
        <w:rPr>
          <w:sz w:val="28"/>
          <w:szCs w:val="28"/>
        </w:rPr>
        <w:t>и органа</w:t>
      </w:r>
      <w:r w:rsidR="004E0956" w:rsidRPr="00436A2F">
        <w:rPr>
          <w:sz w:val="28"/>
          <w:szCs w:val="28"/>
        </w:rPr>
        <w:t>м</w:t>
      </w:r>
      <w:r w:rsidR="00932D99">
        <w:rPr>
          <w:sz w:val="28"/>
          <w:szCs w:val="28"/>
        </w:rPr>
        <w:t>и</w:t>
      </w:r>
      <w:r w:rsidR="004E0956" w:rsidRPr="00436A2F">
        <w:rPr>
          <w:sz w:val="28"/>
          <w:szCs w:val="28"/>
        </w:rPr>
        <w:t xml:space="preserve"> обучающихся, составной частью системы студенческого сам</w:t>
      </w:r>
      <w:r w:rsidR="003C4B96">
        <w:rPr>
          <w:sz w:val="28"/>
          <w:szCs w:val="28"/>
        </w:rPr>
        <w:t xml:space="preserve">оуправления, </w:t>
      </w:r>
      <w:r w:rsidR="00932D99">
        <w:rPr>
          <w:sz w:val="28"/>
          <w:szCs w:val="28"/>
        </w:rPr>
        <w:t>действующих</w:t>
      </w:r>
      <w:r w:rsidR="00797F58" w:rsidRPr="00436A2F">
        <w:rPr>
          <w:sz w:val="28"/>
          <w:szCs w:val="28"/>
        </w:rPr>
        <w:t xml:space="preserve"> в ВУЗ</w:t>
      </w:r>
      <w:r w:rsidR="00932D99">
        <w:rPr>
          <w:sz w:val="28"/>
          <w:szCs w:val="28"/>
        </w:rPr>
        <w:t>ах</w:t>
      </w:r>
      <w:r w:rsidR="004E0956" w:rsidRPr="00436A2F">
        <w:rPr>
          <w:sz w:val="28"/>
          <w:szCs w:val="28"/>
        </w:rPr>
        <w:t>.</w:t>
      </w:r>
      <w:proofErr w:type="gramEnd"/>
      <w:r w:rsidR="00797F58" w:rsidRPr="00436A2F">
        <w:rPr>
          <w:sz w:val="28"/>
          <w:szCs w:val="28"/>
        </w:rPr>
        <w:t xml:space="preserve"> </w:t>
      </w:r>
      <w:r w:rsidR="00A04D3D">
        <w:rPr>
          <w:sz w:val="28"/>
          <w:szCs w:val="28"/>
        </w:rPr>
        <w:t>Помимо общих</w:t>
      </w:r>
      <w:r w:rsidR="00A04D3D" w:rsidRPr="00A04D3D">
        <w:rPr>
          <w:sz w:val="28"/>
          <w:szCs w:val="28"/>
        </w:rPr>
        <w:t xml:space="preserve"> положени</w:t>
      </w:r>
      <w:r w:rsidR="00A04D3D">
        <w:rPr>
          <w:sz w:val="28"/>
          <w:szCs w:val="28"/>
        </w:rPr>
        <w:t>й, Соглашения включают главы по соблюдению</w:t>
      </w:r>
      <w:r w:rsidR="00A04D3D" w:rsidRPr="00A04D3D">
        <w:rPr>
          <w:sz w:val="28"/>
          <w:szCs w:val="28"/>
        </w:rPr>
        <w:t xml:space="preserve"> прав и обязан</w:t>
      </w:r>
      <w:r w:rsidR="00A04D3D">
        <w:rPr>
          <w:sz w:val="28"/>
          <w:szCs w:val="28"/>
        </w:rPr>
        <w:t>ностей обучающихся,  организации</w:t>
      </w:r>
      <w:r w:rsidR="00A04D3D" w:rsidRPr="00A04D3D">
        <w:rPr>
          <w:sz w:val="28"/>
          <w:szCs w:val="28"/>
        </w:rPr>
        <w:t xml:space="preserve"> учебного процесса</w:t>
      </w:r>
      <w:r w:rsidR="00A04D3D">
        <w:rPr>
          <w:sz w:val="28"/>
          <w:szCs w:val="28"/>
        </w:rPr>
        <w:t>, о</w:t>
      </w:r>
      <w:r w:rsidR="00A04D3D" w:rsidRPr="00A04D3D">
        <w:rPr>
          <w:sz w:val="28"/>
          <w:szCs w:val="28"/>
        </w:rPr>
        <w:t>рганизаци</w:t>
      </w:r>
      <w:r w:rsidR="00A04D3D">
        <w:rPr>
          <w:sz w:val="28"/>
          <w:szCs w:val="28"/>
        </w:rPr>
        <w:t>и</w:t>
      </w:r>
      <w:r w:rsidR="00A04D3D" w:rsidRPr="00A04D3D">
        <w:rPr>
          <w:sz w:val="28"/>
          <w:szCs w:val="28"/>
        </w:rPr>
        <w:t xml:space="preserve"> лечен</w:t>
      </w:r>
      <w:r w:rsidR="00A04D3D">
        <w:rPr>
          <w:sz w:val="28"/>
          <w:szCs w:val="28"/>
        </w:rPr>
        <w:t>ия и досуга  обучающихся, охране</w:t>
      </w:r>
      <w:r w:rsidR="00A04D3D" w:rsidRPr="00A04D3D">
        <w:rPr>
          <w:sz w:val="28"/>
          <w:szCs w:val="28"/>
        </w:rPr>
        <w:t xml:space="preserve"> их здоровья</w:t>
      </w:r>
      <w:r w:rsidR="00A04D3D">
        <w:rPr>
          <w:sz w:val="28"/>
          <w:szCs w:val="28"/>
        </w:rPr>
        <w:t>, улучшению</w:t>
      </w:r>
      <w:r w:rsidR="00A04D3D" w:rsidRPr="00A04D3D">
        <w:rPr>
          <w:sz w:val="28"/>
          <w:szCs w:val="28"/>
        </w:rPr>
        <w:t xml:space="preserve"> жилищно-бытовых условий обучающихся</w:t>
      </w:r>
      <w:r w:rsidR="00A04D3D">
        <w:rPr>
          <w:sz w:val="28"/>
          <w:szCs w:val="28"/>
        </w:rPr>
        <w:t>, обеспечению</w:t>
      </w:r>
      <w:r w:rsidR="00A04D3D" w:rsidRPr="00A04D3D">
        <w:rPr>
          <w:sz w:val="28"/>
          <w:szCs w:val="28"/>
        </w:rPr>
        <w:t xml:space="preserve"> деятельности профсою</w:t>
      </w:r>
      <w:r w:rsidR="00A04D3D">
        <w:rPr>
          <w:sz w:val="28"/>
          <w:szCs w:val="28"/>
        </w:rPr>
        <w:t>зного комитета.</w:t>
      </w:r>
      <w:r w:rsidR="00A05352">
        <w:rPr>
          <w:sz w:val="28"/>
          <w:szCs w:val="28"/>
        </w:rPr>
        <w:t xml:space="preserve"> </w:t>
      </w:r>
      <w:proofErr w:type="gramStart"/>
      <w:r w:rsidR="00996C5B">
        <w:rPr>
          <w:sz w:val="28"/>
          <w:szCs w:val="28"/>
        </w:rPr>
        <w:t>В соответствии с Соглашениями, п</w:t>
      </w:r>
      <w:r w:rsidR="00A05352" w:rsidRPr="00436A2F">
        <w:rPr>
          <w:sz w:val="28"/>
          <w:szCs w:val="28"/>
        </w:rPr>
        <w:t>р</w:t>
      </w:r>
      <w:r w:rsidR="00A05352">
        <w:rPr>
          <w:sz w:val="28"/>
          <w:szCs w:val="28"/>
        </w:rPr>
        <w:t>офкомы принимаю</w:t>
      </w:r>
      <w:r w:rsidR="00A05352" w:rsidRPr="00436A2F">
        <w:rPr>
          <w:sz w:val="28"/>
          <w:szCs w:val="28"/>
        </w:rPr>
        <w:t xml:space="preserve">т участие в разработке предложений по совершенствованию организации учебного процесса, улучшению успеваемости и дисциплины, </w:t>
      </w:r>
      <w:r w:rsidR="00A05352">
        <w:rPr>
          <w:sz w:val="28"/>
          <w:szCs w:val="28"/>
        </w:rPr>
        <w:t>содействую</w:t>
      </w:r>
      <w:r w:rsidR="00A05352" w:rsidRPr="00436A2F">
        <w:rPr>
          <w:sz w:val="28"/>
          <w:szCs w:val="28"/>
        </w:rPr>
        <w:t>т развитию студенчес</w:t>
      </w:r>
      <w:r w:rsidR="009F7F15">
        <w:rPr>
          <w:sz w:val="28"/>
          <w:szCs w:val="28"/>
        </w:rPr>
        <w:t>кого досуга и</w:t>
      </w:r>
      <w:r w:rsidR="00A05352" w:rsidRPr="00436A2F">
        <w:rPr>
          <w:sz w:val="28"/>
          <w:szCs w:val="28"/>
        </w:rPr>
        <w:t xml:space="preserve"> научной работы</w:t>
      </w:r>
      <w:r w:rsidR="00A05352">
        <w:rPr>
          <w:sz w:val="28"/>
          <w:szCs w:val="28"/>
        </w:rPr>
        <w:t>,</w:t>
      </w:r>
      <w:r w:rsidR="00A05352" w:rsidRPr="00364675">
        <w:rPr>
          <w:sz w:val="28"/>
          <w:szCs w:val="28"/>
        </w:rPr>
        <w:t xml:space="preserve"> </w:t>
      </w:r>
      <w:r w:rsidR="00A05352">
        <w:rPr>
          <w:sz w:val="28"/>
          <w:szCs w:val="28"/>
        </w:rPr>
        <w:t xml:space="preserve">организуют встречи </w:t>
      </w:r>
      <w:r w:rsidR="00A05352" w:rsidRPr="00436A2F">
        <w:rPr>
          <w:sz w:val="28"/>
          <w:szCs w:val="28"/>
        </w:rPr>
        <w:t xml:space="preserve">с Администрацией по </w:t>
      </w:r>
      <w:r w:rsidR="00A05352">
        <w:rPr>
          <w:sz w:val="28"/>
          <w:szCs w:val="28"/>
        </w:rPr>
        <w:t>различным вопросам, о</w:t>
      </w:r>
      <w:r w:rsidR="00996C5B">
        <w:rPr>
          <w:sz w:val="28"/>
          <w:szCs w:val="28"/>
        </w:rPr>
        <w:t>существляют</w:t>
      </w:r>
      <w:r w:rsidR="00A05352" w:rsidRPr="00436A2F">
        <w:rPr>
          <w:sz w:val="28"/>
          <w:szCs w:val="28"/>
        </w:rPr>
        <w:t xml:space="preserve"> контроль за состоянием охраны труда</w:t>
      </w:r>
      <w:r w:rsidR="002E0E1B">
        <w:rPr>
          <w:sz w:val="28"/>
          <w:szCs w:val="28"/>
        </w:rPr>
        <w:t>, общественного питания</w:t>
      </w:r>
      <w:r w:rsidR="00A05352" w:rsidRPr="00436A2F">
        <w:rPr>
          <w:sz w:val="28"/>
          <w:szCs w:val="28"/>
        </w:rPr>
        <w:t xml:space="preserve"> и медицинского обслуживания в </w:t>
      </w:r>
      <w:r w:rsidR="00996C5B">
        <w:rPr>
          <w:sz w:val="28"/>
          <w:szCs w:val="28"/>
        </w:rPr>
        <w:t>ВУЗах, регулярно готовят</w:t>
      </w:r>
      <w:r w:rsidR="00A05352" w:rsidRPr="00436A2F">
        <w:rPr>
          <w:sz w:val="28"/>
          <w:szCs w:val="28"/>
        </w:rPr>
        <w:t xml:space="preserve"> предложения по улучшению их состояния.</w:t>
      </w:r>
      <w:proofErr w:type="gramEnd"/>
      <w:r w:rsidR="00A05352" w:rsidRPr="00436A2F">
        <w:rPr>
          <w:sz w:val="28"/>
          <w:szCs w:val="28"/>
        </w:rPr>
        <w:t xml:space="preserve"> </w:t>
      </w:r>
      <w:r w:rsidR="002E0E1B" w:rsidRPr="00436A2F">
        <w:rPr>
          <w:sz w:val="28"/>
          <w:szCs w:val="28"/>
        </w:rPr>
        <w:t xml:space="preserve">Все разработанные локальные нормативные акты, касающиеся </w:t>
      </w:r>
      <w:r w:rsidR="002E0E1B">
        <w:rPr>
          <w:sz w:val="28"/>
          <w:szCs w:val="28"/>
        </w:rPr>
        <w:t xml:space="preserve">прав и интересов </w:t>
      </w:r>
      <w:r w:rsidR="002E0E1B" w:rsidRPr="00436A2F">
        <w:rPr>
          <w:sz w:val="28"/>
          <w:szCs w:val="28"/>
        </w:rPr>
        <w:t>обучающихс</w:t>
      </w:r>
      <w:r w:rsidR="002E0E1B">
        <w:rPr>
          <w:sz w:val="28"/>
          <w:szCs w:val="28"/>
        </w:rPr>
        <w:t>я, принимаются с учетом мнения профкомов</w:t>
      </w:r>
      <w:r w:rsidR="002E0E1B" w:rsidRPr="00436A2F">
        <w:rPr>
          <w:sz w:val="28"/>
          <w:szCs w:val="28"/>
        </w:rPr>
        <w:t>.</w:t>
      </w:r>
      <w:r w:rsidR="002E0E1B" w:rsidRPr="00A57D03">
        <w:rPr>
          <w:sz w:val="28"/>
          <w:szCs w:val="28"/>
        </w:rPr>
        <w:t xml:space="preserve"> </w:t>
      </w:r>
      <w:r w:rsidR="002E0E1B">
        <w:rPr>
          <w:sz w:val="28"/>
          <w:szCs w:val="28"/>
        </w:rPr>
        <w:t>Председатели, члены профкома и члены профбюро факультетов входят в состав различных комиссий университетов. В КГУ председатель ППО</w:t>
      </w:r>
      <w:r w:rsidR="002E0E1B" w:rsidRPr="00436A2F">
        <w:rPr>
          <w:sz w:val="28"/>
          <w:szCs w:val="28"/>
        </w:rPr>
        <w:t xml:space="preserve"> с 2012 года входит в состав ректората, принимает участие в планерках при ректоре</w:t>
      </w:r>
      <w:r w:rsidR="004541A8">
        <w:rPr>
          <w:sz w:val="28"/>
          <w:szCs w:val="28"/>
        </w:rPr>
        <w:t>,</w:t>
      </w:r>
      <w:r w:rsidR="002E0E1B" w:rsidRPr="00436A2F">
        <w:rPr>
          <w:sz w:val="28"/>
          <w:szCs w:val="28"/>
        </w:rPr>
        <w:t xml:space="preserve"> включена в состав ученог</w:t>
      </w:r>
      <w:r w:rsidR="002E0E1B">
        <w:rPr>
          <w:sz w:val="28"/>
          <w:szCs w:val="28"/>
        </w:rPr>
        <w:t>о совета</w:t>
      </w:r>
      <w:r w:rsidR="002E0E1B" w:rsidRPr="00A43E9B">
        <w:rPr>
          <w:sz w:val="28"/>
          <w:szCs w:val="28"/>
        </w:rPr>
        <w:t xml:space="preserve">. Профком ЮЗГУ делегирует представителей в состав Объединенного совета обучающихся. </w:t>
      </w:r>
    </w:p>
    <w:p w:rsidR="00A57D03" w:rsidRDefault="0000397A" w:rsidP="00FA5C63">
      <w:pPr>
        <w:ind w:firstLine="708"/>
        <w:jc w:val="both"/>
        <w:rPr>
          <w:sz w:val="28"/>
          <w:szCs w:val="28"/>
        </w:rPr>
      </w:pPr>
      <w:r w:rsidRPr="00436A2F">
        <w:rPr>
          <w:sz w:val="28"/>
          <w:szCs w:val="28"/>
        </w:rPr>
        <w:t>Профком</w:t>
      </w:r>
      <w:r>
        <w:rPr>
          <w:sz w:val="28"/>
          <w:szCs w:val="28"/>
        </w:rPr>
        <w:t>ы</w:t>
      </w:r>
      <w:r w:rsidRPr="00436A2F">
        <w:rPr>
          <w:sz w:val="28"/>
          <w:szCs w:val="28"/>
        </w:rPr>
        <w:t xml:space="preserve"> </w:t>
      </w:r>
      <w:r w:rsidR="002E0E1B">
        <w:rPr>
          <w:sz w:val="28"/>
          <w:szCs w:val="28"/>
        </w:rPr>
        <w:t>заслушивают</w:t>
      </w:r>
      <w:r w:rsidRPr="00436A2F">
        <w:rPr>
          <w:sz w:val="28"/>
          <w:szCs w:val="28"/>
        </w:rPr>
        <w:t xml:space="preserve"> вопрос</w:t>
      </w:r>
      <w:bookmarkStart w:id="0" w:name="OCRUncertain785"/>
      <w:r w:rsidRPr="00436A2F">
        <w:rPr>
          <w:sz w:val="28"/>
          <w:szCs w:val="28"/>
        </w:rPr>
        <w:t xml:space="preserve"> о ходе выполнения </w:t>
      </w:r>
      <w:r w:rsidR="002E0E1B">
        <w:rPr>
          <w:sz w:val="28"/>
          <w:szCs w:val="28"/>
        </w:rPr>
        <w:t xml:space="preserve">Соглашения на своих заседаниях </w:t>
      </w:r>
      <w:r>
        <w:rPr>
          <w:sz w:val="28"/>
          <w:szCs w:val="28"/>
        </w:rPr>
        <w:t>не реже 2 раз в год</w:t>
      </w:r>
      <w:r w:rsidR="00A05352">
        <w:rPr>
          <w:sz w:val="28"/>
          <w:szCs w:val="28"/>
        </w:rPr>
        <w:t xml:space="preserve">, </w:t>
      </w:r>
      <w:r w:rsidR="002E0E1B" w:rsidRPr="00436A2F">
        <w:rPr>
          <w:sz w:val="28"/>
          <w:szCs w:val="28"/>
        </w:rPr>
        <w:t xml:space="preserve">в том числе с участием представителей администрации </w:t>
      </w:r>
      <w:r w:rsidR="002878B8">
        <w:rPr>
          <w:sz w:val="28"/>
          <w:szCs w:val="28"/>
        </w:rPr>
        <w:t>ВУЗ</w:t>
      </w:r>
      <w:r w:rsidR="002E0E1B" w:rsidRPr="00436A2F">
        <w:rPr>
          <w:sz w:val="28"/>
          <w:szCs w:val="28"/>
        </w:rPr>
        <w:t>а</w:t>
      </w:r>
      <w:r w:rsidR="002E0E1B">
        <w:rPr>
          <w:sz w:val="28"/>
          <w:szCs w:val="28"/>
        </w:rPr>
        <w:t xml:space="preserve">; планируется </w:t>
      </w:r>
      <w:r w:rsidR="00A05352">
        <w:rPr>
          <w:sz w:val="28"/>
          <w:szCs w:val="28"/>
        </w:rPr>
        <w:t>не реже 1 раза в год организовывать публичные слушания промежуточных итогов</w:t>
      </w:r>
      <w:bookmarkEnd w:id="0"/>
      <w:r w:rsidR="002878B8">
        <w:rPr>
          <w:sz w:val="28"/>
          <w:szCs w:val="28"/>
        </w:rPr>
        <w:t>. В</w:t>
      </w:r>
      <w:r w:rsidR="009F7F15">
        <w:rPr>
          <w:sz w:val="28"/>
          <w:szCs w:val="28"/>
        </w:rPr>
        <w:t xml:space="preserve"> КГУ вопрос рассматривался 27.11.2017г.</w:t>
      </w:r>
      <w:r w:rsidR="001C7188" w:rsidRPr="00436A2F">
        <w:rPr>
          <w:sz w:val="28"/>
          <w:szCs w:val="28"/>
        </w:rPr>
        <w:t xml:space="preserve"> на заседании ученого совета</w:t>
      </w:r>
      <w:r w:rsidR="009F7F15">
        <w:rPr>
          <w:sz w:val="28"/>
          <w:szCs w:val="28"/>
        </w:rPr>
        <w:t xml:space="preserve">, в </w:t>
      </w:r>
      <w:r w:rsidR="001C7188">
        <w:rPr>
          <w:sz w:val="28"/>
          <w:szCs w:val="28"/>
        </w:rPr>
        <w:t xml:space="preserve">ЮЗГУ </w:t>
      </w:r>
      <w:r w:rsidR="009F7F15">
        <w:rPr>
          <w:sz w:val="28"/>
          <w:szCs w:val="28"/>
        </w:rPr>
        <w:t>с марта</w:t>
      </w:r>
      <w:r w:rsidR="003C4B96">
        <w:rPr>
          <w:sz w:val="28"/>
          <w:szCs w:val="28"/>
        </w:rPr>
        <w:t xml:space="preserve"> 2018г.</w:t>
      </w:r>
      <w:r w:rsidR="00A57D03">
        <w:rPr>
          <w:sz w:val="28"/>
          <w:szCs w:val="28"/>
        </w:rPr>
        <w:t xml:space="preserve"> </w:t>
      </w:r>
      <w:r w:rsidR="002E0E1B">
        <w:rPr>
          <w:sz w:val="28"/>
          <w:szCs w:val="28"/>
        </w:rPr>
        <w:t xml:space="preserve">рассмотрение </w:t>
      </w:r>
      <w:r w:rsidR="00A57D03">
        <w:rPr>
          <w:sz w:val="28"/>
          <w:szCs w:val="28"/>
        </w:rPr>
        <w:t xml:space="preserve">перенесено на </w:t>
      </w:r>
      <w:r w:rsidR="00BA44D7">
        <w:rPr>
          <w:sz w:val="28"/>
          <w:szCs w:val="28"/>
        </w:rPr>
        <w:t>сентябрь</w:t>
      </w:r>
      <w:r w:rsidR="009F7F15">
        <w:rPr>
          <w:sz w:val="28"/>
          <w:szCs w:val="28"/>
        </w:rPr>
        <w:t>, планируется</w:t>
      </w:r>
      <w:r w:rsidR="009F7F15" w:rsidRPr="009F7F15">
        <w:rPr>
          <w:sz w:val="28"/>
          <w:szCs w:val="28"/>
        </w:rPr>
        <w:t xml:space="preserve"> </w:t>
      </w:r>
      <w:r w:rsidR="009F7F15">
        <w:rPr>
          <w:sz w:val="28"/>
          <w:szCs w:val="28"/>
        </w:rPr>
        <w:t>в фор</w:t>
      </w:r>
      <w:r w:rsidR="002878B8">
        <w:rPr>
          <w:sz w:val="28"/>
          <w:szCs w:val="28"/>
        </w:rPr>
        <w:t>м</w:t>
      </w:r>
      <w:r w:rsidR="009F7F15">
        <w:rPr>
          <w:sz w:val="28"/>
          <w:szCs w:val="28"/>
        </w:rPr>
        <w:t>е открытой конференции</w:t>
      </w:r>
      <w:r w:rsidR="00A57D03">
        <w:rPr>
          <w:sz w:val="28"/>
          <w:szCs w:val="28"/>
        </w:rPr>
        <w:t>.</w:t>
      </w:r>
    </w:p>
    <w:p w:rsidR="00597D9C" w:rsidRPr="00753497" w:rsidRDefault="009F7F15" w:rsidP="000E3BF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п</w:t>
      </w:r>
      <w:r w:rsidR="00407C8B" w:rsidRPr="00A43E9B">
        <w:rPr>
          <w:sz w:val="28"/>
          <w:szCs w:val="28"/>
        </w:rPr>
        <w:t>рофкомов</w:t>
      </w:r>
      <w:r w:rsidR="000552D0" w:rsidRPr="00A43E9B">
        <w:rPr>
          <w:sz w:val="28"/>
          <w:szCs w:val="28"/>
        </w:rPr>
        <w:t xml:space="preserve"> студентов по </w:t>
      </w:r>
      <w:proofErr w:type="gramStart"/>
      <w:r w:rsidR="000552D0" w:rsidRPr="00A43E9B">
        <w:rPr>
          <w:sz w:val="28"/>
          <w:szCs w:val="28"/>
        </w:rPr>
        <w:t>контролю за</w:t>
      </w:r>
      <w:proofErr w:type="gramEnd"/>
      <w:r w:rsidR="004541A8">
        <w:rPr>
          <w:sz w:val="28"/>
          <w:szCs w:val="28"/>
        </w:rPr>
        <w:t xml:space="preserve"> поступлением</w:t>
      </w:r>
      <w:r w:rsidR="000552D0" w:rsidRPr="00A43E9B">
        <w:rPr>
          <w:sz w:val="28"/>
          <w:szCs w:val="28"/>
        </w:rPr>
        <w:t xml:space="preserve"> в ВУЗ</w:t>
      </w:r>
      <w:r w:rsidR="004541A8">
        <w:rPr>
          <w:sz w:val="28"/>
          <w:szCs w:val="28"/>
        </w:rPr>
        <w:t>ы</w:t>
      </w:r>
      <w:r w:rsidR="000552D0" w:rsidRPr="00A43E9B">
        <w:rPr>
          <w:sz w:val="28"/>
          <w:szCs w:val="28"/>
        </w:rPr>
        <w:t xml:space="preserve"> финансовых средств на стипендиальное обеспечение студентов, ремонт и содержание общежитий, другие социальные нужды студентов</w:t>
      </w:r>
      <w:r w:rsidR="00407C8B" w:rsidRPr="00A43E9B">
        <w:rPr>
          <w:sz w:val="28"/>
          <w:szCs w:val="28"/>
        </w:rPr>
        <w:t xml:space="preserve"> осуществляется через согласование Смет расходов перед календарным годом</w:t>
      </w:r>
      <w:r w:rsidR="00A43E9B">
        <w:rPr>
          <w:sz w:val="28"/>
          <w:szCs w:val="28"/>
        </w:rPr>
        <w:t xml:space="preserve"> и</w:t>
      </w:r>
      <w:r w:rsidR="00CD108D">
        <w:rPr>
          <w:sz w:val="28"/>
          <w:szCs w:val="28"/>
        </w:rPr>
        <w:t xml:space="preserve"> информирование п</w:t>
      </w:r>
      <w:r w:rsidR="00407C8B" w:rsidRPr="00A43E9B">
        <w:rPr>
          <w:sz w:val="28"/>
          <w:szCs w:val="28"/>
        </w:rPr>
        <w:t>рофкомов о полноте финансирования</w:t>
      </w:r>
      <w:r w:rsidR="000552D0" w:rsidRPr="00A43E9B">
        <w:rPr>
          <w:sz w:val="28"/>
          <w:szCs w:val="28"/>
        </w:rPr>
        <w:t>.</w:t>
      </w:r>
      <w:r w:rsidR="00407C8B" w:rsidRPr="00A43E9B">
        <w:rPr>
          <w:sz w:val="28"/>
          <w:szCs w:val="28"/>
        </w:rPr>
        <w:t xml:space="preserve"> </w:t>
      </w:r>
      <w:r w:rsidR="00996C5B">
        <w:rPr>
          <w:sz w:val="28"/>
          <w:szCs w:val="28"/>
        </w:rPr>
        <w:t>Профкомы внося</w:t>
      </w:r>
      <w:r w:rsidR="00996C5B" w:rsidRPr="00436A2F">
        <w:rPr>
          <w:sz w:val="28"/>
          <w:szCs w:val="28"/>
        </w:rPr>
        <w:t>т предложения по расходованию средств, п</w:t>
      </w:r>
      <w:r w:rsidR="00996C5B">
        <w:rPr>
          <w:sz w:val="28"/>
          <w:szCs w:val="28"/>
        </w:rPr>
        <w:t>редусмотренных бюджетом,</w:t>
      </w:r>
      <w:r w:rsidR="00663711">
        <w:rPr>
          <w:sz w:val="28"/>
          <w:szCs w:val="28"/>
        </w:rPr>
        <w:t xml:space="preserve"> веду</w:t>
      </w:r>
      <w:r w:rsidR="00663711" w:rsidRPr="00436A2F">
        <w:rPr>
          <w:sz w:val="28"/>
          <w:szCs w:val="28"/>
        </w:rPr>
        <w:t>т разъяснительную работу среди обучающихся по вопросам назначения и выплаты всех видов стипендий.</w:t>
      </w:r>
      <w:r w:rsidR="00663711" w:rsidRPr="00364675">
        <w:rPr>
          <w:sz w:val="28"/>
          <w:szCs w:val="28"/>
        </w:rPr>
        <w:t xml:space="preserve"> </w:t>
      </w:r>
      <w:r w:rsidR="00663711">
        <w:rPr>
          <w:sz w:val="28"/>
          <w:szCs w:val="28"/>
        </w:rPr>
        <w:t>Профком КГУ занимается вопросами, связанными с назначением именных и Президентских стипендий, помогает студентам в оформлении документов, готовит проекты приказов о назначении.</w:t>
      </w:r>
      <w:r w:rsidR="00996C5B" w:rsidRPr="00996C5B">
        <w:rPr>
          <w:sz w:val="28"/>
          <w:szCs w:val="28"/>
        </w:rPr>
        <w:t xml:space="preserve"> </w:t>
      </w:r>
      <w:r w:rsidR="000E3BFB">
        <w:rPr>
          <w:sz w:val="28"/>
          <w:szCs w:val="28"/>
        </w:rPr>
        <w:t>Каждое полуго</w:t>
      </w:r>
      <w:r w:rsidR="002E0E1B">
        <w:rPr>
          <w:sz w:val="28"/>
          <w:szCs w:val="28"/>
        </w:rPr>
        <w:t>дие по 2 студента от каждого ВУЗ</w:t>
      </w:r>
      <w:r w:rsidR="000E3BFB">
        <w:rPr>
          <w:sz w:val="28"/>
          <w:szCs w:val="28"/>
        </w:rPr>
        <w:t xml:space="preserve">а получают профсоюзную стипендию </w:t>
      </w:r>
      <w:r>
        <w:rPr>
          <w:sz w:val="28"/>
          <w:szCs w:val="28"/>
        </w:rPr>
        <w:t>обкома</w:t>
      </w:r>
      <w:r w:rsidR="000E3BF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0E3BFB">
        <w:rPr>
          <w:sz w:val="28"/>
          <w:szCs w:val="28"/>
        </w:rPr>
        <w:t xml:space="preserve">рофсоюза, в основном это председатели профбюро факультетов и профгрупорги. </w:t>
      </w:r>
      <w:proofErr w:type="gramStart"/>
      <w:r w:rsidR="00996C5B">
        <w:rPr>
          <w:sz w:val="28"/>
          <w:szCs w:val="28"/>
        </w:rPr>
        <w:t xml:space="preserve">В Смету </w:t>
      </w:r>
      <w:r w:rsidR="00996C5B" w:rsidRPr="00753497">
        <w:rPr>
          <w:sz w:val="28"/>
          <w:szCs w:val="28"/>
        </w:rPr>
        <w:t>расходов ВУЗа закладываются средства в размере двух месячных стипендиальных фондов</w:t>
      </w:r>
      <w:r w:rsidR="00996C5B">
        <w:rPr>
          <w:sz w:val="28"/>
          <w:szCs w:val="28"/>
        </w:rPr>
        <w:t xml:space="preserve"> </w:t>
      </w:r>
      <w:r w:rsidR="00663711">
        <w:rPr>
          <w:sz w:val="28"/>
          <w:szCs w:val="28"/>
        </w:rPr>
        <w:t xml:space="preserve">на </w:t>
      </w:r>
      <w:r w:rsidR="00753497">
        <w:rPr>
          <w:sz w:val="28"/>
          <w:szCs w:val="28"/>
        </w:rPr>
        <w:lastRenderedPageBreak/>
        <w:t>работ</w:t>
      </w:r>
      <w:r w:rsidR="00663711">
        <w:rPr>
          <w:sz w:val="28"/>
          <w:szCs w:val="28"/>
        </w:rPr>
        <w:t>у</w:t>
      </w:r>
      <w:r w:rsidR="00753497">
        <w:rPr>
          <w:sz w:val="28"/>
          <w:szCs w:val="28"/>
        </w:rPr>
        <w:t xml:space="preserve">, </w:t>
      </w:r>
      <w:r w:rsidR="00BE28AB">
        <w:rPr>
          <w:sz w:val="28"/>
          <w:szCs w:val="28"/>
        </w:rPr>
        <w:t>направленн</w:t>
      </w:r>
      <w:r w:rsidR="00663711">
        <w:rPr>
          <w:sz w:val="28"/>
          <w:szCs w:val="28"/>
        </w:rPr>
        <w:t>ую</w:t>
      </w:r>
      <w:r w:rsidR="00BE28AB">
        <w:rPr>
          <w:sz w:val="28"/>
          <w:szCs w:val="28"/>
        </w:rPr>
        <w:t xml:space="preserve"> на развитие </w:t>
      </w:r>
      <w:r w:rsidR="00BE28AB" w:rsidRPr="00436A2F">
        <w:rPr>
          <w:sz w:val="28"/>
          <w:szCs w:val="28"/>
        </w:rPr>
        <w:t xml:space="preserve">творческих </w:t>
      </w:r>
      <w:r w:rsidR="00753497">
        <w:rPr>
          <w:sz w:val="28"/>
          <w:szCs w:val="28"/>
        </w:rPr>
        <w:t xml:space="preserve">и исследовательских </w:t>
      </w:r>
      <w:r w:rsidR="00BE28AB" w:rsidRPr="00436A2F">
        <w:rPr>
          <w:sz w:val="28"/>
          <w:szCs w:val="28"/>
        </w:rPr>
        <w:t>способностей и интересов</w:t>
      </w:r>
      <w:r w:rsidR="00753497">
        <w:rPr>
          <w:sz w:val="28"/>
          <w:szCs w:val="28"/>
        </w:rPr>
        <w:t>,</w:t>
      </w:r>
      <w:r w:rsidR="00996C5B">
        <w:rPr>
          <w:sz w:val="28"/>
          <w:szCs w:val="28"/>
        </w:rPr>
        <w:t xml:space="preserve"> </w:t>
      </w:r>
      <w:r w:rsidR="00753497" w:rsidRPr="00436A2F">
        <w:rPr>
          <w:sz w:val="28"/>
          <w:szCs w:val="28"/>
        </w:rPr>
        <w:t>на проведение культурно-массовой и спор</w:t>
      </w:r>
      <w:r w:rsidR="00753497">
        <w:rPr>
          <w:sz w:val="28"/>
          <w:szCs w:val="28"/>
        </w:rPr>
        <w:t>тивно-оздоровительной работы с о</w:t>
      </w:r>
      <w:r w:rsidR="00753497" w:rsidRPr="00436A2F">
        <w:rPr>
          <w:sz w:val="28"/>
          <w:szCs w:val="28"/>
        </w:rPr>
        <w:t>бучающимися</w:t>
      </w:r>
      <w:r w:rsidR="00753497">
        <w:rPr>
          <w:sz w:val="28"/>
          <w:szCs w:val="28"/>
        </w:rPr>
        <w:t>, эк</w:t>
      </w:r>
      <w:r w:rsidR="00996C5B">
        <w:rPr>
          <w:sz w:val="28"/>
          <w:szCs w:val="28"/>
        </w:rPr>
        <w:t xml:space="preserve">скурсий и туристических поездок, </w:t>
      </w:r>
      <w:r w:rsidR="00663711">
        <w:rPr>
          <w:sz w:val="28"/>
          <w:szCs w:val="28"/>
        </w:rPr>
        <w:t xml:space="preserve">на </w:t>
      </w:r>
      <w:r w:rsidR="00753497" w:rsidRPr="00436A2F">
        <w:rPr>
          <w:sz w:val="28"/>
          <w:szCs w:val="28"/>
        </w:rPr>
        <w:t xml:space="preserve">поощрение за успехи в </w:t>
      </w:r>
      <w:r w:rsidR="00996C5B">
        <w:rPr>
          <w:sz w:val="28"/>
          <w:szCs w:val="28"/>
        </w:rPr>
        <w:t>различной</w:t>
      </w:r>
      <w:r w:rsidR="00753497" w:rsidRPr="00436A2F">
        <w:rPr>
          <w:sz w:val="28"/>
          <w:szCs w:val="28"/>
        </w:rPr>
        <w:t xml:space="preserve"> деятельности</w:t>
      </w:r>
      <w:r w:rsidR="00996C5B">
        <w:rPr>
          <w:sz w:val="28"/>
          <w:szCs w:val="28"/>
        </w:rPr>
        <w:t xml:space="preserve"> (н</w:t>
      </w:r>
      <w:r w:rsidR="00407C8B" w:rsidRPr="00753497">
        <w:rPr>
          <w:color w:val="000000"/>
          <w:sz w:val="28"/>
          <w:szCs w:val="28"/>
          <w:shd w:val="clear" w:color="auto" w:fill="FFFFFF"/>
        </w:rPr>
        <w:t>апример, в КГУ в 2018 году в Смете предусмотрены расход</w:t>
      </w:r>
      <w:r w:rsidR="00996C5B">
        <w:rPr>
          <w:color w:val="000000"/>
          <w:sz w:val="28"/>
          <w:szCs w:val="28"/>
          <w:shd w:val="clear" w:color="auto" w:fill="FFFFFF"/>
        </w:rPr>
        <w:t>ы</w:t>
      </w:r>
      <w:r w:rsidR="00407C8B" w:rsidRPr="00753497">
        <w:rPr>
          <w:color w:val="000000"/>
          <w:sz w:val="28"/>
          <w:szCs w:val="28"/>
          <w:shd w:val="clear" w:color="auto" w:fill="FFFFFF"/>
        </w:rPr>
        <w:t xml:space="preserve"> на организацию</w:t>
      </w:r>
      <w:r w:rsidR="00597D9C" w:rsidRPr="00753497">
        <w:rPr>
          <w:color w:val="000000"/>
          <w:sz w:val="28"/>
          <w:szCs w:val="28"/>
          <w:shd w:val="clear" w:color="auto" w:fill="FFFFFF"/>
        </w:rPr>
        <w:t xml:space="preserve"> 3 заездов в Крым</w:t>
      </w:r>
      <w:r w:rsidR="00996C5B">
        <w:rPr>
          <w:color w:val="000000"/>
          <w:sz w:val="28"/>
          <w:szCs w:val="28"/>
          <w:shd w:val="clear" w:color="auto" w:fill="FFFFFF"/>
        </w:rPr>
        <w:t>,</w:t>
      </w:r>
      <w:r w:rsidR="00407C8B" w:rsidRPr="00753497">
        <w:rPr>
          <w:color w:val="000000"/>
          <w:sz w:val="28"/>
          <w:szCs w:val="28"/>
          <w:shd w:val="clear" w:color="auto" w:fill="FFFFFF"/>
        </w:rPr>
        <w:t xml:space="preserve"> </w:t>
      </w:r>
      <w:r w:rsidR="00597D9C" w:rsidRPr="00753497">
        <w:rPr>
          <w:color w:val="000000"/>
          <w:sz w:val="28"/>
          <w:szCs w:val="28"/>
          <w:shd w:val="clear" w:color="auto" w:fill="FFFFFF"/>
        </w:rPr>
        <w:t>3 заездов</w:t>
      </w:r>
      <w:proofErr w:type="gramEnd"/>
      <w:r w:rsidR="00597D9C" w:rsidRPr="00753497">
        <w:rPr>
          <w:color w:val="000000"/>
          <w:sz w:val="28"/>
          <w:szCs w:val="28"/>
          <w:shd w:val="clear" w:color="auto" w:fill="FFFFFF"/>
        </w:rPr>
        <w:t xml:space="preserve"> на Черноморское</w:t>
      </w:r>
      <w:r w:rsidR="00407C8B" w:rsidRPr="00753497">
        <w:rPr>
          <w:color w:val="000000"/>
          <w:sz w:val="28"/>
          <w:szCs w:val="28"/>
          <w:shd w:val="clear" w:color="auto" w:fill="FFFFFF"/>
        </w:rPr>
        <w:t xml:space="preserve"> побережье</w:t>
      </w:r>
      <w:r w:rsidR="00996C5B">
        <w:rPr>
          <w:color w:val="000000"/>
          <w:sz w:val="28"/>
          <w:szCs w:val="28"/>
          <w:shd w:val="clear" w:color="auto" w:fill="FFFFFF"/>
        </w:rPr>
        <w:t xml:space="preserve">, </w:t>
      </w:r>
      <w:r w:rsidR="00407C8B" w:rsidRPr="00753497">
        <w:rPr>
          <w:color w:val="000000"/>
          <w:sz w:val="28"/>
          <w:szCs w:val="28"/>
          <w:shd w:val="clear" w:color="auto" w:fill="FFFFFF"/>
        </w:rPr>
        <w:t xml:space="preserve"> </w:t>
      </w:r>
      <w:r w:rsidR="00996C5B">
        <w:rPr>
          <w:color w:val="000000"/>
          <w:sz w:val="28"/>
          <w:szCs w:val="28"/>
          <w:shd w:val="clear" w:color="auto" w:fill="FFFFFF"/>
        </w:rPr>
        <w:t>экскурсии</w:t>
      </w:r>
      <w:r w:rsidR="00407C8B" w:rsidRPr="00753497">
        <w:rPr>
          <w:color w:val="000000"/>
          <w:sz w:val="28"/>
          <w:szCs w:val="28"/>
          <w:shd w:val="clear" w:color="auto" w:fill="FFFFFF"/>
        </w:rPr>
        <w:t xml:space="preserve"> в Санкт-Петербург и </w:t>
      </w:r>
      <w:r w:rsidR="00597D9C" w:rsidRPr="00753497">
        <w:rPr>
          <w:color w:val="000000"/>
          <w:sz w:val="28"/>
          <w:szCs w:val="28"/>
          <w:shd w:val="clear" w:color="auto" w:fill="FFFFFF"/>
        </w:rPr>
        <w:t>Волгоград</w:t>
      </w:r>
      <w:r w:rsidR="00996C5B">
        <w:rPr>
          <w:color w:val="000000"/>
          <w:sz w:val="28"/>
          <w:szCs w:val="28"/>
          <w:shd w:val="clear" w:color="auto" w:fill="FFFFFF"/>
        </w:rPr>
        <w:t xml:space="preserve">, </w:t>
      </w:r>
      <w:r w:rsidR="00407C8B" w:rsidRPr="00753497">
        <w:rPr>
          <w:color w:val="000000"/>
          <w:sz w:val="28"/>
          <w:szCs w:val="28"/>
          <w:shd w:val="clear" w:color="auto" w:fill="FFFFFF"/>
        </w:rPr>
        <w:t>участие</w:t>
      </w:r>
      <w:r w:rsidR="00597D9C" w:rsidRPr="00753497">
        <w:rPr>
          <w:color w:val="000000"/>
          <w:sz w:val="28"/>
          <w:szCs w:val="28"/>
          <w:shd w:val="clear" w:color="auto" w:fill="FFFFFF"/>
        </w:rPr>
        <w:t xml:space="preserve"> студентов в </w:t>
      </w:r>
      <w:r w:rsidR="00996C5B">
        <w:rPr>
          <w:color w:val="000000"/>
          <w:sz w:val="28"/>
          <w:szCs w:val="28"/>
          <w:shd w:val="clear" w:color="auto" w:fill="FFFFFF"/>
        </w:rPr>
        <w:t>«Славянском содружестве</w:t>
      </w:r>
      <w:r w:rsidR="00407C8B" w:rsidRPr="00753497">
        <w:rPr>
          <w:color w:val="000000"/>
          <w:sz w:val="28"/>
          <w:szCs w:val="28"/>
          <w:shd w:val="clear" w:color="auto" w:fill="FFFFFF"/>
        </w:rPr>
        <w:t>»</w:t>
      </w:r>
      <w:r w:rsidR="00996C5B">
        <w:rPr>
          <w:color w:val="000000"/>
          <w:sz w:val="28"/>
          <w:szCs w:val="28"/>
          <w:shd w:val="clear" w:color="auto" w:fill="FFFFFF"/>
        </w:rPr>
        <w:t>)</w:t>
      </w:r>
      <w:r w:rsidR="00597D9C" w:rsidRPr="00753497">
        <w:rPr>
          <w:sz w:val="28"/>
          <w:szCs w:val="28"/>
          <w:shd w:val="clear" w:color="auto" w:fill="FFFFFF"/>
        </w:rPr>
        <w:t>.</w:t>
      </w:r>
      <w:r w:rsidR="00753497">
        <w:rPr>
          <w:sz w:val="28"/>
          <w:szCs w:val="28"/>
          <w:shd w:val="clear" w:color="auto" w:fill="FFFFFF"/>
        </w:rPr>
        <w:t xml:space="preserve"> </w:t>
      </w:r>
      <w:r w:rsidR="00AB0623" w:rsidRPr="00436A2F">
        <w:rPr>
          <w:sz w:val="28"/>
          <w:szCs w:val="28"/>
        </w:rPr>
        <w:t xml:space="preserve">После прекращения целевого финансирования </w:t>
      </w:r>
      <w:r w:rsidR="00AB0623">
        <w:rPr>
          <w:sz w:val="28"/>
          <w:szCs w:val="28"/>
        </w:rPr>
        <w:t>санатория-профилактория</w:t>
      </w:r>
      <w:r w:rsidR="00AB0623" w:rsidRPr="00436A2F">
        <w:rPr>
          <w:sz w:val="28"/>
          <w:szCs w:val="28"/>
        </w:rPr>
        <w:t xml:space="preserve"> КГУ «Росинка» из средств федерального бюджета</w:t>
      </w:r>
      <w:r w:rsidR="00AB0623">
        <w:rPr>
          <w:sz w:val="28"/>
          <w:szCs w:val="28"/>
        </w:rPr>
        <w:t>,</w:t>
      </w:r>
      <w:r w:rsidR="00AB0623" w:rsidRPr="00436A2F">
        <w:rPr>
          <w:sz w:val="28"/>
          <w:szCs w:val="28"/>
        </w:rPr>
        <w:t xml:space="preserve"> </w:t>
      </w:r>
      <w:r w:rsidR="00AB0623">
        <w:rPr>
          <w:sz w:val="28"/>
          <w:szCs w:val="28"/>
        </w:rPr>
        <w:t>А</w:t>
      </w:r>
      <w:r w:rsidR="00AB0623" w:rsidRPr="00436A2F">
        <w:rPr>
          <w:sz w:val="28"/>
          <w:szCs w:val="28"/>
        </w:rPr>
        <w:t>дминистрация ежегодно изыскивает средс</w:t>
      </w:r>
      <w:r w:rsidR="00996C5B">
        <w:rPr>
          <w:sz w:val="28"/>
          <w:szCs w:val="28"/>
        </w:rPr>
        <w:t>тва для продолжения его работы (в 2016г.</w:t>
      </w:r>
      <w:r w:rsidR="0067031A">
        <w:rPr>
          <w:sz w:val="28"/>
          <w:szCs w:val="28"/>
        </w:rPr>
        <w:t xml:space="preserve"> оздоровлено 294чел.</w:t>
      </w:r>
      <w:r w:rsidR="00AB0623">
        <w:rPr>
          <w:sz w:val="28"/>
          <w:szCs w:val="28"/>
        </w:rPr>
        <w:t>, в 2017</w:t>
      </w:r>
      <w:r w:rsidR="0067031A">
        <w:rPr>
          <w:sz w:val="28"/>
          <w:szCs w:val="28"/>
        </w:rPr>
        <w:t>г.</w:t>
      </w:r>
      <w:r w:rsidR="00AB0623">
        <w:rPr>
          <w:sz w:val="28"/>
          <w:szCs w:val="28"/>
        </w:rPr>
        <w:t xml:space="preserve"> </w:t>
      </w:r>
      <w:r w:rsidR="0067031A">
        <w:rPr>
          <w:sz w:val="28"/>
          <w:szCs w:val="28"/>
        </w:rPr>
        <w:t>–</w:t>
      </w:r>
      <w:r w:rsidR="00AB0623">
        <w:rPr>
          <w:sz w:val="28"/>
          <w:szCs w:val="28"/>
        </w:rPr>
        <w:t xml:space="preserve"> 377</w:t>
      </w:r>
      <w:r w:rsidR="0067031A">
        <w:rPr>
          <w:sz w:val="28"/>
          <w:szCs w:val="28"/>
        </w:rPr>
        <w:t>)</w:t>
      </w:r>
      <w:r w:rsidR="00AB0623" w:rsidRPr="00436A2F">
        <w:rPr>
          <w:sz w:val="28"/>
          <w:szCs w:val="28"/>
        </w:rPr>
        <w:t xml:space="preserve">. </w:t>
      </w:r>
      <w:r w:rsidR="00AB0623">
        <w:rPr>
          <w:sz w:val="28"/>
          <w:szCs w:val="28"/>
        </w:rPr>
        <w:t>Комплектованием, подготовкой проектов со</w:t>
      </w:r>
      <w:r w:rsidR="004541A8">
        <w:rPr>
          <w:sz w:val="28"/>
          <w:szCs w:val="28"/>
        </w:rPr>
        <w:t>ответ</w:t>
      </w:r>
      <w:r w:rsidR="00AB0623">
        <w:rPr>
          <w:sz w:val="28"/>
          <w:szCs w:val="28"/>
        </w:rPr>
        <w:t>ствующих локальных ак</w:t>
      </w:r>
      <w:r w:rsidR="00A03CF9">
        <w:rPr>
          <w:sz w:val="28"/>
          <w:szCs w:val="28"/>
        </w:rPr>
        <w:t>тов также полностью занимается п</w:t>
      </w:r>
      <w:r w:rsidR="00AB0623">
        <w:rPr>
          <w:sz w:val="28"/>
          <w:szCs w:val="28"/>
        </w:rPr>
        <w:t>рофком студентов КГУ.</w:t>
      </w:r>
      <w:r w:rsidR="0067031A">
        <w:rPr>
          <w:sz w:val="28"/>
          <w:szCs w:val="28"/>
        </w:rPr>
        <w:t xml:space="preserve"> </w:t>
      </w:r>
      <w:r w:rsidR="00753497">
        <w:rPr>
          <w:sz w:val="28"/>
          <w:szCs w:val="28"/>
          <w:shd w:val="clear" w:color="auto" w:fill="FFFFFF"/>
        </w:rPr>
        <w:t xml:space="preserve">В ЮЗГУ профилакторий в 2017 году </w:t>
      </w:r>
      <w:r>
        <w:rPr>
          <w:sz w:val="28"/>
          <w:szCs w:val="28"/>
          <w:shd w:val="clear" w:color="auto" w:fill="FFFFFF"/>
        </w:rPr>
        <w:t xml:space="preserve">по данной причине </w:t>
      </w:r>
      <w:r w:rsidR="00753497">
        <w:rPr>
          <w:sz w:val="28"/>
          <w:szCs w:val="28"/>
          <w:shd w:val="clear" w:color="auto" w:fill="FFFFFF"/>
        </w:rPr>
        <w:t xml:space="preserve">был закрыт. </w:t>
      </w:r>
    </w:p>
    <w:p w:rsidR="00597D9C" w:rsidRPr="00436A2F" w:rsidRDefault="0070744E" w:rsidP="00436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Оказы</w:t>
      </w:r>
      <w:r w:rsidR="003261BC">
        <w:rPr>
          <w:sz w:val="28"/>
          <w:szCs w:val="28"/>
          <w:shd w:val="clear" w:color="auto" w:fill="FFFFFF"/>
        </w:rPr>
        <w:t>вая содействие Администрации ВУЗ</w:t>
      </w:r>
      <w:r>
        <w:rPr>
          <w:sz w:val="28"/>
          <w:szCs w:val="28"/>
          <w:shd w:val="clear" w:color="auto" w:fill="FFFFFF"/>
        </w:rPr>
        <w:t xml:space="preserve">а по </w:t>
      </w:r>
      <w:r w:rsidR="003261BC">
        <w:rPr>
          <w:sz w:val="28"/>
          <w:szCs w:val="28"/>
          <w:shd w:val="clear" w:color="auto" w:fill="FFFFFF"/>
        </w:rPr>
        <w:t>обеспечению обучающихся</w:t>
      </w:r>
      <w:r>
        <w:rPr>
          <w:sz w:val="28"/>
          <w:szCs w:val="28"/>
          <w:shd w:val="clear" w:color="auto" w:fill="FFFFFF"/>
        </w:rPr>
        <w:t xml:space="preserve"> местами в общежитиях</w:t>
      </w:r>
      <w:r w:rsidR="00663711">
        <w:rPr>
          <w:sz w:val="28"/>
          <w:szCs w:val="28"/>
          <w:shd w:val="clear" w:color="auto" w:fill="FFFFFF"/>
        </w:rPr>
        <w:t>, п</w:t>
      </w:r>
      <w:r w:rsidR="003261BC">
        <w:rPr>
          <w:sz w:val="28"/>
          <w:szCs w:val="28"/>
          <w:shd w:val="clear" w:color="auto" w:fill="FFFFFF"/>
        </w:rPr>
        <w:t xml:space="preserve">рофкомы </w:t>
      </w:r>
      <w:r w:rsidR="00E2552E" w:rsidRPr="0070744E">
        <w:rPr>
          <w:sz w:val="28"/>
          <w:szCs w:val="28"/>
          <w:shd w:val="clear" w:color="auto" w:fill="FFFFFF"/>
        </w:rPr>
        <w:t>пров</w:t>
      </w:r>
      <w:r w:rsidR="003261BC">
        <w:rPr>
          <w:sz w:val="28"/>
          <w:szCs w:val="28"/>
          <w:shd w:val="clear" w:color="auto" w:fill="FFFFFF"/>
        </w:rPr>
        <w:t>одят</w:t>
      </w:r>
      <w:r w:rsidR="00E2552E" w:rsidRPr="0070744E">
        <w:rPr>
          <w:sz w:val="28"/>
          <w:szCs w:val="28"/>
          <w:shd w:val="clear" w:color="auto" w:fill="FFFFFF"/>
        </w:rPr>
        <w:t xml:space="preserve"> существенн</w:t>
      </w:r>
      <w:r w:rsidR="003261BC">
        <w:rPr>
          <w:sz w:val="28"/>
          <w:szCs w:val="28"/>
          <w:shd w:val="clear" w:color="auto" w:fill="FFFFFF"/>
        </w:rPr>
        <w:t xml:space="preserve">ую работу по </w:t>
      </w:r>
      <w:r w:rsidR="006A6D07">
        <w:rPr>
          <w:sz w:val="28"/>
          <w:szCs w:val="28"/>
          <w:shd w:val="clear" w:color="auto" w:fill="FFFFFF"/>
        </w:rPr>
        <w:t xml:space="preserve">созданию и </w:t>
      </w:r>
      <w:r w:rsidR="00E2552E" w:rsidRPr="0070744E">
        <w:rPr>
          <w:sz w:val="28"/>
          <w:szCs w:val="28"/>
          <w:shd w:val="clear" w:color="auto" w:fill="FFFFFF"/>
        </w:rPr>
        <w:t>сохранени</w:t>
      </w:r>
      <w:r w:rsidR="003261BC">
        <w:rPr>
          <w:sz w:val="28"/>
          <w:szCs w:val="28"/>
          <w:shd w:val="clear" w:color="auto" w:fill="FFFFFF"/>
        </w:rPr>
        <w:t>ю безопасных условий проживания, готовят разнообразные предложения</w:t>
      </w:r>
      <w:r w:rsidR="00E2552E" w:rsidRPr="0070744E">
        <w:rPr>
          <w:sz w:val="28"/>
          <w:szCs w:val="28"/>
          <w:shd w:val="clear" w:color="auto" w:fill="FFFFFF"/>
        </w:rPr>
        <w:t xml:space="preserve">, </w:t>
      </w:r>
      <w:r w:rsidR="003261BC">
        <w:rPr>
          <w:sz w:val="28"/>
          <w:szCs w:val="28"/>
          <w:shd w:val="clear" w:color="auto" w:fill="FFFFFF"/>
        </w:rPr>
        <w:t xml:space="preserve">такие как </w:t>
      </w:r>
      <w:r w:rsidR="00E2552E" w:rsidRPr="0070744E">
        <w:rPr>
          <w:sz w:val="28"/>
          <w:szCs w:val="28"/>
          <w:shd w:val="clear" w:color="auto" w:fill="FFFFFF"/>
        </w:rPr>
        <w:t xml:space="preserve">улучшение освещенности территории, ограждение периметра студгородка, введение телефона горячей линии службы безопасности и другие. </w:t>
      </w:r>
      <w:r w:rsidR="009F7F15">
        <w:rPr>
          <w:sz w:val="28"/>
          <w:szCs w:val="28"/>
          <w:shd w:val="clear" w:color="auto" w:fill="FFFFFF"/>
        </w:rPr>
        <w:t>В</w:t>
      </w:r>
      <w:r w:rsidR="00A03CF9">
        <w:rPr>
          <w:sz w:val="28"/>
          <w:szCs w:val="28"/>
          <w:shd w:val="clear" w:color="auto" w:fill="FFFFFF"/>
        </w:rPr>
        <w:t xml:space="preserve"> КГУ п</w:t>
      </w:r>
      <w:r w:rsidR="003261BC">
        <w:rPr>
          <w:sz w:val="28"/>
          <w:szCs w:val="28"/>
          <w:shd w:val="clear" w:color="auto" w:fill="FFFFFF"/>
        </w:rPr>
        <w:t>рофком студентов ведет всю работу по вселению, переселению и выселению в общежитиях, готовит проекты всех св</w:t>
      </w:r>
      <w:r w:rsidR="004541A8">
        <w:rPr>
          <w:sz w:val="28"/>
          <w:szCs w:val="28"/>
          <w:shd w:val="clear" w:color="auto" w:fill="FFFFFF"/>
        </w:rPr>
        <w:t>язанных с этим локальных актов.</w:t>
      </w:r>
      <w:r w:rsidR="003261BC">
        <w:rPr>
          <w:sz w:val="28"/>
          <w:szCs w:val="28"/>
          <w:shd w:val="clear" w:color="auto" w:fill="FFFFFF"/>
        </w:rPr>
        <w:t xml:space="preserve"> </w:t>
      </w:r>
      <w:r w:rsidR="003261BC">
        <w:rPr>
          <w:sz w:val="28"/>
          <w:szCs w:val="28"/>
        </w:rPr>
        <w:t>Р</w:t>
      </w:r>
      <w:r w:rsidR="003261BC" w:rsidRPr="0070744E">
        <w:rPr>
          <w:sz w:val="28"/>
          <w:szCs w:val="28"/>
        </w:rPr>
        <w:t>азмер платы за проживан</w:t>
      </w:r>
      <w:r w:rsidR="003261BC">
        <w:rPr>
          <w:sz w:val="28"/>
          <w:szCs w:val="28"/>
        </w:rPr>
        <w:t>ие в общежитиях</w:t>
      </w:r>
      <w:r w:rsidR="003261BC" w:rsidRPr="0070744E">
        <w:rPr>
          <w:sz w:val="28"/>
          <w:szCs w:val="28"/>
        </w:rPr>
        <w:t xml:space="preserve"> </w:t>
      </w:r>
      <w:r w:rsidR="003261BC">
        <w:rPr>
          <w:sz w:val="28"/>
          <w:szCs w:val="28"/>
        </w:rPr>
        <w:t>устанавливается и согласовывается в</w:t>
      </w:r>
      <w:r w:rsidR="00597D9C" w:rsidRPr="0070744E">
        <w:rPr>
          <w:sz w:val="28"/>
          <w:szCs w:val="28"/>
        </w:rPr>
        <w:t xml:space="preserve"> начале каждого учебного года</w:t>
      </w:r>
      <w:r w:rsidR="003261BC">
        <w:rPr>
          <w:sz w:val="28"/>
          <w:szCs w:val="28"/>
        </w:rPr>
        <w:t xml:space="preserve">, </w:t>
      </w:r>
      <w:r w:rsidR="00597D9C" w:rsidRPr="0070744E">
        <w:rPr>
          <w:sz w:val="28"/>
          <w:szCs w:val="28"/>
        </w:rPr>
        <w:t xml:space="preserve">в том числе платы за пользование жилым помещением </w:t>
      </w:r>
      <w:r w:rsidR="00597D9C" w:rsidRPr="00436A2F">
        <w:rPr>
          <w:sz w:val="28"/>
          <w:szCs w:val="28"/>
        </w:rPr>
        <w:t>(платы за наем) и</w:t>
      </w:r>
      <w:r w:rsidR="003261BC">
        <w:rPr>
          <w:sz w:val="28"/>
          <w:szCs w:val="28"/>
        </w:rPr>
        <w:t xml:space="preserve"> платы за коммунальные услуги. Профкомами в</w:t>
      </w:r>
      <w:r w:rsidR="00597D9C" w:rsidRPr="00436A2F">
        <w:rPr>
          <w:sz w:val="28"/>
          <w:szCs w:val="28"/>
        </w:rPr>
        <w:t xml:space="preserve">едется работа по недопущению резкого увеличения размера оплаты за проживание. Изменение размеров оплаты </w:t>
      </w:r>
      <w:r w:rsidR="0067031A">
        <w:rPr>
          <w:sz w:val="28"/>
          <w:szCs w:val="28"/>
        </w:rPr>
        <w:t>обсуждается на встречах актива п</w:t>
      </w:r>
      <w:r w:rsidR="003261BC">
        <w:rPr>
          <w:sz w:val="28"/>
          <w:szCs w:val="28"/>
        </w:rPr>
        <w:t>рофкомов</w:t>
      </w:r>
      <w:r w:rsidR="00597D9C" w:rsidRPr="00436A2F">
        <w:rPr>
          <w:sz w:val="28"/>
          <w:szCs w:val="28"/>
        </w:rPr>
        <w:t xml:space="preserve">, общежитий и представителей ректората. </w:t>
      </w:r>
      <w:proofErr w:type="gramStart"/>
      <w:r w:rsidR="009F7F15">
        <w:rPr>
          <w:sz w:val="28"/>
          <w:szCs w:val="28"/>
        </w:rPr>
        <w:t>П</w:t>
      </w:r>
      <w:r w:rsidR="00597D9C" w:rsidRPr="00436A2F">
        <w:rPr>
          <w:sz w:val="28"/>
          <w:szCs w:val="28"/>
        </w:rPr>
        <w:t xml:space="preserve">о </w:t>
      </w:r>
      <w:r w:rsidR="009F7F15">
        <w:rPr>
          <w:sz w:val="28"/>
          <w:szCs w:val="28"/>
        </w:rPr>
        <w:t>инициативе профкомов</w:t>
      </w:r>
      <w:r w:rsidR="00597D9C" w:rsidRPr="00436A2F">
        <w:rPr>
          <w:sz w:val="28"/>
          <w:szCs w:val="28"/>
        </w:rPr>
        <w:t xml:space="preserve"> </w:t>
      </w:r>
      <w:r w:rsidR="009F7F15">
        <w:rPr>
          <w:sz w:val="28"/>
          <w:szCs w:val="28"/>
        </w:rPr>
        <w:t>достигнута догов</w:t>
      </w:r>
      <w:r w:rsidR="004541A8">
        <w:rPr>
          <w:sz w:val="28"/>
          <w:szCs w:val="28"/>
        </w:rPr>
        <w:t>о</w:t>
      </w:r>
      <w:r w:rsidR="009F7F15">
        <w:rPr>
          <w:sz w:val="28"/>
          <w:szCs w:val="28"/>
        </w:rPr>
        <w:t>ренность</w:t>
      </w:r>
      <w:r w:rsidR="00597D9C" w:rsidRPr="00436A2F">
        <w:rPr>
          <w:sz w:val="28"/>
          <w:szCs w:val="28"/>
        </w:rPr>
        <w:t xml:space="preserve"> о полном освобождении от оплаты за проживание в общежитиях</w:t>
      </w:r>
      <w:proofErr w:type="gramEnd"/>
      <w:r w:rsidR="00597D9C" w:rsidRPr="00436A2F">
        <w:rPr>
          <w:sz w:val="28"/>
          <w:szCs w:val="28"/>
        </w:rPr>
        <w:t xml:space="preserve"> студентов из числа детей-сирот и </w:t>
      </w:r>
      <w:r w:rsidR="004541A8">
        <w:rPr>
          <w:sz w:val="28"/>
          <w:szCs w:val="28"/>
        </w:rPr>
        <w:t xml:space="preserve">находящихся </w:t>
      </w:r>
      <w:r w:rsidR="009F7F15">
        <w:rPr>
          <w:sz w:val="28"/>
          <w:szCs w:val="28"/>
        </w:rPr>
        <w:t>под</w:t>
      </w:r>
      <w:r w:rsidR="004541A8">
        <w:rPr>
          <w:sz w:val="28"/>
          <w:szCs w:val="28"/>
        </w:rPr>
        <w:t xml:space="preserve"> опекой</w:t>
      </w:r>
      <w:r w:rsidR="00597D9C" w:rsidRPr="00436A2F">
        <w:rPr>
          <w:sz w:val="28"/>
          <w:szCs w:val="28"/>
        </w:rPr>
        <w:t>, инвалидов I и II гру</w:t>
      </w:r>
      <w:r w:rsidR="004541A8">
        <w:rPr>
          <w:sz w:val="28"/>
          <w:szCs w:val="28"/>
        </w:rPr>
        <w:t xml:space="preserve">пп, детей-инвалидов и инвалидов </w:t>
      </w:r>
      <w:r w:rsidR="00597D9C" w:rsidRPr="00436A2F">
        <w:rPr>
          <w:sz w:val="28"/>
          <w:szCs w:val="28"/>
        </w:rPr>
        <w:t xml:space="preserve"> детства. </w:t>
      </w:r>
      <w:r w:rsidR="009F7F15">
        <w:rPr>
          <w:sz w:val="28"/>
          <w:szCs w:val="28"/>
        </w:rPr>
        <w:t>В КГУ</w:t>
      </w:r>
      <w:r w:rsidR="00597D9C" w:rsidRPr="00436A2F">
        <w:rPr>
          <w:sz w:val="28"/>
          <w:szCs w:val="28"/>
        </w:rPr>
        <w:t xml:space="preserve"> в текущем учебном году </w:t>
      </w:r>
      <w:r w:rsidR="00D554FC">
        <w:rPr>
          <w:sz w:val="28"/>
          <w:szCs w:val="28"/>
        </w:rPr>
        <w:t>не взимается плата</w:t>
      </w:r>
      <w:r w:rsidR="00597D9C" w:rsidRPr="00436A2F">
        <w:rPr>
          <w:sz w:val="28"/>
          <w:szCs w:val="28"/>
        </w:rPr>
        <w:t xml:space="preserve"> за оказание дополнительных услуг </w:t>
      </w:r>
      <w:proofErr w:type="gramStart"/>
      <w:r w:rsidR="00597D9C" w:rsidRPr="00436A2F">
        <w:rPr>
          <w:sz w:val="28"/>
          <w:szCs w:val="28"/>
        </w:rPr>
        <w:t>с</w:t>
      </w:r>
      <w:proofErr w:type="gramEnd"/>
      <w:r w:rsidR="00597D9C" w:rsidRPr="00436A2F">
        <w:rPr>
          <w:sz w:val="28"/>
          <w:szCs w:val="28"/>
        </w:rPr>
        <w:t xml:space="preserve"> обучающихся, проживающих в общежитиях КГУ. В общежитиях КГУ</w:t>
      </w:r>
      <w:r w:rsidR="0056568E">
        <w:rPr>
          <w:sz w:val="28"/>
          <w:szCs w:val="28"/>
        </w:rPr>
        <w:t xml:space="preserve"> и ЮЗГУ</w:t>
      </w:r>
      <w:r w:rsidR="00597D9C" w:rsidRPr="00436A2F">
        <w:rPr>
          <w:sz w:val="28"/>
          <w:szCs w:val="28"/>
        </w:rPr>
        <w:t xml:space="preserve"> </w:t>
      </w:r>
      <w:r w:rsidR="00A03CF9">
        <w:rPr>
          <w:sz w:val="28"/>
          <w:szCs w:val="28"/>
        </w:rPr>
        <w:t>п</w:t>
      </w:r>
      <w:r w:rsidR="00BA4A2E">
        <w:rPr>
          <w:sz w:val="28"/>
          <w:szCs w:val="28"/>
        </w:rPr>
        <w:t>рофком</w:t>
      </w:r>
      <w:r w:rsidR="0056568E">
        <w:rPr>
          <w:sz w:val="28"/>
          <w:szCs w:val="28"/>
        </w:rPr>
        <w:t>ы студентов реализую</w:t>
      </w:r>
      <w:r w:rsidR="00BA4A2E">
        <w:rPr>
          <w:sz w:val="28"/>
          <w:szCs w:val="28"/>
        </w:rPr>
        <w:t>т культурно-творческу</w:t>
      </w:r>
      <w:r w:rsidR="003261BC">
        <w:rPr>
          <w:sz w:val="28"/>
          <w:szCs w:val="28"/>
        </w:rPr>
        <w:t>ю</w:t>
      </w:r>
      <w:r w:rsidR="00BA4A2E">
        <w:rPr>
          <w:sz w:val="28"/>
          <w:szCs w:val="28"/>
        </w:rPr>
        <w:t xml:space="preserve"> программу: </w:t>
      </w:r>
      <w:r w:rsidR="00597D9C" w:rsidRPr="00436A2F">
        <w:rPr>
          <w:sz w:val="28"/>
          <w:szCs w:val="28"/>
        </w:rPr>
        <w:t xml:space="preserve">проводятся встречи с </w:t>
      </w:r>
      <w:proofErr w:type="gramStart"/>
      <w:r w:rsidR="00597D9C" w:rsidRPr="00436A2F">
        <w:rPr>
          <w:sz w:val="28"/>
          <w:szCs w:val="28"/>
        </w:rPr>
        <w:t>проживающими</w:t>
      </w:r>
      <w:proofErr w:type="gramEnd"/>
      <w:r w:rsidR="00597D9C" w:rsidRPr="00436A2F">
        <w:rPr>
          <w:sz w:val="28"/>
          <w:szCs w:val="28"/>
        </w:rPr>
        <w:t>, организуются праздники, в то</w:t>
      </w:r>
      <w:r w:rsidR="0056568E">
        <w:rPr>
          <w:sz w:val="28"/>
          <w:szCs w:val="28"/>
        </w:rPr>
        <w:t>м числе посвящение в студенты, Н</w:t>
      </w:r>
      <w:r w:rsidR="00597D9C" w:rsidRPr="00436A2F">
        <w:rPr>
          <w:sz w:val="28"/>
          <w:szCs w:val="28"/>
        </w:rPr>
        <w:t>овый год</w:t>
      </w:r>
      <w:r w:rsidR="0056568E">
        <w:rPr>
          <w:sz w:val="28"/>
          <w:szCs w:val="28"/>
        </w:rPr>
        <w:t>, Масленица</w:t>
      </w:r>
      <w:r w:rsidR="00597D9C" w:rsidRPr="00436A2F">
        <w:rPr>
          <w:sz w:val="28"/>
          <w:szCs w:val="28"/>
        </w:rPr>
        <w:t xml:space="preserve"> и др.</w:t>
      </w:r>
    </w:p>
    <w:p w:rsidR="00597D9C" w:rsidRPr="00436A2F" w:rsidRDefault="00680333" w:rsidP="00436A2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97D9C" w:rsidRPr="00436A2F">
        <w:rPr>
          <w:sz w:val="28"/>
          <w:szCs w:val="28"/>
        </w:rPr>
        <w:t>оличество студентов из числа детей-сирот и детей, оставшихся без попечения родит</w:t>
      </w:r>
      <w:r w:rsidR="00BA4A2E">
        <w:rPr>
          <w:sz w:val="28"/>
          <w:szCs w:val="28"/>
        </w:rPr>
        <w:t>елей:</w:t>
      </w:r>
      <w:r w:rsidR="00597D9C" w:rsidRPr="00436A2F">
        <w:rPr>
          <w:sz w:val="28"/>
          <w:szCs w:val="28"/>
        </w:rPr>
        <w:t xml:space="preserve"> в КГУ</w:t>
      </w:r>
      <w:r w:rsidR="00BA4A2E">
        <w:rPr>
          <w:sz w:val="28"/>
          <w:szCs w:val="28"/>
        </w:rPr>
        <w:t xml:space="preserve"> – 162 человека, </w:t>
      </w:r>
      <w:r w:rsidR="00BA4A2E" w:rsidRPr="000B6F01">
        <w:rPr>
          <w:sz w:val="28"/>
          <w:szCs w:val="28"/>
        </w:rPr>
        <w:t>В ЮЗГУ -</w:t>
      </w:r>
      <w:r w:rsidR="00BA4A2E">
        <w:rPr>
          <w:sz w:val="28"/>
          <w:szCs w:val="28"/>
        </w:rPr>
        <w:t xml:space="preserve"> </w:t>
      </w:r>
      <w:r w:rsidR="000B6F01">
        <w:rPr>
          <w:sz w:val="28"/>
          <w:szCs w:val="28"/>
        </w:rPr>
        <w:t>46</w:t>
      </w:r>
      <w:r w:rsidR="00597D9C" w:rsidRPr="00436A2F">
        <w:rPr>
          <w:sz w:val="28"/>
          <w:szCs w:val="28"/>
        </w:rPr>
        <w:t xml:space="preserve">. </w:t>
      </w:r>
      <w:r w:rsidR="006A6D07">
        <w:rPr>
          <w:sz w:val="28"/>
          <w:szCs w:val="28"/>
        </w:rPr>
        <w:t xml:space="preserve">В ЮЗГУ сопровождение данной категории </w:t>
      </w:r>
      <w:proofErr w:type="gramStart"/>
      <w:r w:rsidR="006A6D07">
        <w:rPr>
          <w:sz w:val="28"/>
          <w:szCs w:val="28"/>
        </w:rPr>
        <w:t>обучающихся</w:t>
      </w:r>
      <w:proofErr w:type="gramEnd"/>
      <w:r w:rsidR="006A6D07">
        <w:rPr>
          <w:sz w:val="28"/>
          <w:szCs w:val="28"/>
        </w:rPr>
        <w:t xml:space="preserve"> осуществляется плановым отделом, все локальные акты также согласуются с профкомом.</w:t>
      </w:r>
      <w:r w:rsidR="00597D9C" w:rsidRPr="00436A2F">
        <w:rPr>
          <w:sz w:val="28"/>
          <w:szCs w:val="28"/>
        </w:rPr>
        <w:t xml:space="preserve"> </w:t>
      </w:r>
      <w:r w:rsidR="00F84819">
        <w:rPr>
          <w:sz w:val="28"/>
          <w:szCs w:val="28"/>
        </w:rPr>
        <w:t xml:space="preserve">В КГУ </w:t>
      </w:r>
      <w:r w:rsidR="006A6D07">
        <w:rPr>
          <w:sz w:val="28"/>
          <w:szCs w:val="28"/>
        </w:rPr>
        <w:t>п</w:t>
      </w:r>
      <w:r w:rsidR="0056568E">
        <w:rPr>
          <w:sz w:val="28"/>
          <w:szCs w:val="28"/>
        </w:rPr>
        <w:t>рофком студентов полностью курирует</w:t>
      </w:r>
      <w:r w:rsidR="00F84819">
        <w:rPr>
          <w:sz w:val="28"/>
          <w:szCs w:val="28"/>
        </w:rPr>
        <w:t xml:space="preserve"> эту</w:t>
      </w:r>
      <w:r w:rsidR="00364675">
        <w:rPr>
          <w:sz w:val="28"/>
          <w:szCs w:val="28"/>
        </w:rPr>
        <w:t xml:space="preserve"> </w:t>
      </w:r>
      <w:r w:rsidR="00DA7A49">
        <w:rPr>
          <w:sz w:val="28"/>
          <w:szCs w:val="28"/>
        </w:rPr>
        <w:t>и другие категории</w:t>
      </w:r>
      <w:r w:rsidR="00D554FC">
        <w:rPr>
          <w:sz w:val="28"/>
          <w:szCs w:val="28"/>
        </w:rPr>
        <w:t xml:space="preserve"> студентов</w:t>
      </w:r>
      <w:r w:rsidR="00DA7A49">
        <w:rPr>
          <w:sz w:val="28"/>
          <w:szCs w:val="28"/>
        </w:rPr>
        <w:t xml:space="preserve">, имеющие  </w:t>
      </w:r>
      <w:r w:rsidR="00DA7A49" w:rsidRPr="00436A2F">
        <w:rPr>
          <w:sz w:val="28"/>
          <w:szCs w:val="28"/>
        </w:rPr>
        <w:t>право на льготы согласно действующему законодательству</w:t>
      </w:r>
      <w:r w:rsidR="0056568E">
        <w:rPr>
          <w:sz w:val="28"/>
          <w:szCs w:val="28"/>
        </w:rPr>
        <w:t xml:space="preserve">, </w:t>
      </w:r>
      <w:r w:rsidR="00364675">
        <w:rPr>
          <w:sz w:val="28"/>
          <w:szCs w:val="28"/>
        </w:rPr>
        <w:t xml:space="preserve">ведет их учет, </w:t>
      </w:r>
      <w:r w:rsidR="0056568E">
        <w:rPr>
          <w:sz w:val="28"/>
          <w:szCs w:val="28"/>
        </w:rPr>
        <w:t>взаимодействует с органами опеки и попечительства</w:t>
      </w:r>
      <w:r w:rsidR="00DA7A49">
        <w:rPr>
          <w:sz w:val="28"/>
          <w:szCs w:val="28"/>
        </w:rPr>
        <w:t xml:space="preserve"> и другими заинтересованными </w:t>
      </w:r>
      <w:r w:rsidR="00A03CF9">
        <w:rPr>
          <w:sz w:val="28"/>
          <w:szCs w:val="28"/>
        </w:rPr>
        <w:t>учреждения</w:t>
      </w:r>
      <w:r w:rsidR="00DA7A49">
        <w:rPr>
          <w:sz w:val="28"/>
          <w:szCs w:val="28"/>
        </w:rPr>
        <w:t>ми</w:t>
      </w:r>
      <w:r w:rsidR="0056568E">
        <w:rPr>
          <w:sz w:val="28"/>
          <w:szCs w:val="28"/>
        </w:rPr>
        <w:t>, готовит локальные акты и предложения</w:t>
      </w:r>
      <w:r w:rsidR="00364675">
        <w:rPr>
          <w:sz w:val="28"/>
          <w:szCs w:val="28"/>
        </w:rPr>
        <w:t xml:space="preserve"> по выплате</w:t>
      </w:r>
      <w:r w:rsidR="00597D9C" w:rsidRPr="00436A2F">
        <w:rPr>
          <w:sz w:val="28"/>
          <w:szCs w:val="28"/>
        </w:rPr>
        <w:t xml:space="preserve"> пособи</w:t>
      </w:r>
      <w:r w:rsidR="00364675">
        <w:rPr>
          <w:sz w:val="28"/>
          <w:szCs w:val="28"/>
        </w:rPr>
        <w:t>й</w:t>
      </w:r>
      <w:r w:rsidR="00AB0623">
        <w:rPr>
          <w:sz w:val="28"/>
          <w:szCs w:val="28"/>
        </w:rPr>
        <w:t>, обеспечивает приоритетное предоставление путевок на оздоровление и отдых</w:t>
      </w:r>
      <w:r w:rsidR="00D554FC">
        <w:rPr>
          <w:sz w:val="28"/>
          <w:szCs w:val="28"/>
        </w:rPr>
        <w:t xml:space="preserve"> и т.д</w:t>
      </w:r>
      <w:r w:rsidR="00597D9C" w:rsidRPr="00436A2F">
        <w:rPr>
          <w:sz w:val="28"/>
          <w:szCs w:val="28"/>
        </w:rPr>
        <w:t xml:space="preserve">. </w:t>
      </w:r>
    </w:p>
    <w:p w:rsidR="00AF4FE6" w:rsidRPr="00436A2F" w:rsidRDefault="00364675" w:rsidP="00D554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Профкомы </w:t>
      </w:r>
      <w:r w:rsidR="00DA7A49">
        <w:rPr>
          <w:sz w:val="28"/>
          <w:szCs w:val="28"/>
        </w:rPr>
        <w:t xml:space="preserve">проводят </w:t>
      </w:r>
      <w:r w:rsidR="00DA7A49" w:rsidRPr="00436A2F">
        <w:rPr>
          <w:sz w:val="28"/>
          <w:szCs w:val="28"/>
        </w:rPr>
        <w:t>консультации</w:t>
      </w:r>
      <w:r w:rsidR="006A6D07">
        <w:rPr>
          <w:sz w:val="28"/>
          <w:szCs w:val="28"/>
        </w:rPr>
        <w:t xml:space="preserve"> обучающихся</w:t>
      </w:r>
      <w:r w:rsidR="00DA7A49" w:rsidRPr="00436A2F">
        <w:rPr>
          <w:sz w:val="28"/>
          <w:szCs w:val="28"/>
        </w:rPr>
        <w:t xml:space="preserve"> по правовым вопросам</w:t>
      </w:r>
      <w:r w:rsidR="00DA7A49">
        <w:rPr>
          <w:sz w:val="28"/>
          <w:szCs w:val="28"/>
        </w:rPr>
        <w:t>,  принимаю</w:t>
      </w:r>
      <w:r w:rsidR="00DA7A49" w:rsidRPr="00436A2F">
        <w:rPr>
          <w:sz w:val="28"/>
          <w:szCs w:val="28"/>
        </w:rPr>
        <w:t xml:space="preserve">т участие в решении возникающих споров (конфликтов) </w:t>
      </w:r>
      <w:r w:rsidR="00DA7A49">
        <w:rPr>
          <w:sz w:val="28"/>
          <w:szCs w:val="28"/>
        </w:rPr>
        <w:t>в студенческой среде, содействую</w:t>
      </w:r>
      <w:r w:rsidR="00DA7A49" w:rsidRPr="00436A2F">
        <w:rPr>
          <w:sz w:val="28"/>
          <w:szCs w:val="28"/>
        </w:rPr>
        <w:t>т их урегулированию в рамках законодательства</w:t>
      </w:r>
      <w:r w:rsidR="00DA7A49">
        <w:rPr>
          <w:sz w:val="28"/>
          <w:szCs w:val="28"/>
        </w:rPr>
        <w:t xml:space="preserve">, </w:t>
      </w:r>
      <w:r>
        <w:rPr>
          <w:sz w:val="28"/>
          <w:szCs w:val="28"/>
        </w:rPr>
        <w:t>ведут существенную работу</w:t>
      </w:r>
      <w:r w:rsidR="000552D0" w:rsidRPr="00436A2F">
        <w:rPr>
          <w:sz w:val="28"/>
          <w:szCs w:val="28"/>
        </w:rPr>
        <w:t xml:space="preserve"> по представительству и защите прав студентов на дополнител</w:t>
      </w:r>
      <w:r w:rsidR="00DA7A49">
        <w:rPr>
          <w:sz w:val="28"/>
          <w:szCs w:val="28"/>
        </w:rPr>
        <w:t xml:space="preserve">ьные меры социальной поддержки. </w:t>
      </w:r>
      <w:r w:rsidR="00BE28AB">
        <w:rPr>
          <w:sz w:val="28"/>
          <w:szCs w:val="28"/>
        </w:rPr>
        <w:t>На оказание</w:t>
      </w:r>
      <w:r w:rsidR="00DA7A49" w:rsidRPr="00436A2F">
        <w:rPr>
          <w:sz w:val="28"/>
          <w:szCs w:val="28"/>
        </w:rPr>
        <w:t xml:space="preserve"> материальной помощи студентам и аспирантам из бюджетных и вн</w:t>
      </w:r>
      <w:r w:rsidR="00BE28AB">
        <w:rPr>
          <w:sz w:val="28"/>
          <w:szCs w:val="28"/>
        </w:rPr>
        <w:t>ебюджетных сре</w:t>
      </w:r>
      <w:proofErr w:type="gramStart"/>
      <w:r w:rsidR="00BE28AB">
        <w:rPr>
          <w:sz w:val="28"/>
          <w:szCs w:val="28"/>
        </w:rPr>
        <w:t>дств пр</w:t>
      </w:r>
      <w:proofErr w:type="gramEnd"/>
      <w:r w:rsidR="00BE28AB">
        <w:rPr>
          <w:sz w:val="28"/>
          <w:szCs w:val="28"/>
        </w:rPr>
        <w:t>едусматривается</w:t>
      </w:r>
      <w:r w:rsidR="00DA7A49" w:rsidRPr="00436A2F">
        <w:rPr>
          <w:sz w:val="28"/>
          <w:szCs w:val="28"/>
        </w:rPr>
        <w:t xml:space="preserve"> </w:t>
      </w:r>
      <w:r w:rsidR="00DA7A49">
        <w:rPr>
          <w:sz w:val="28"/>
          <w:szCs w:val="28"/>
        </w:rPr>
        <w:t>25%</w:t>
      </w:r>
      <w:r w:rsidR="00DA7A49" w:rsidRPr="00436A2F">
        <w:rPr>
          <w:sz w:val="28"/>
          <w:szCs w:val="28"/>
        </w:rPr>
        <w:t xml:space="preserve"> стипендиального фонда</w:t>
      </w:r>
      <w:r w:rsidR="00BE28AB">
        <w:rPr>
          <w:sz w:val="28"/>
          <w:szCs w:val="28"/>
        </w:rPr>
        <w:t xml:space="preserve">. </w:t>
      </w:r>
      <w:r w:rsidR="00BE28AB" w:rsidRPr="00436A2F">
        <w:rPr>
          <w:sz w:val="28"/>
          <w:szCs w:val="28"/>
        </w:rPr>
        <w:t xml:space="preserve">Профбюро факультетов совместно с деканатами </w:t>
      </w:r>
      <w:r w:rsidR="003628E3">
        <w:rPr>
          <w:sz w:val="28"/>
          <w:szCs w:val="28"/>
        </w:rPr>
        <w:lastRenderedPageBreak/>
        <w:t>совмест</w:t>
      </w:r>
      <w:r w:rsidR="00BE28AB" w:rsidRPr="00436A2F">
        <w:rPr>
          <w:sz w:val="28"/>
          <w:szCs w:val="28"/>
        </w:rPr>
        <w:t>но работают по выявлению обучающихся, нуждающихся в оказании материальной помощи</w:t>
      </w:r>
      <w:r w:rsidR="00BE28AB">
        <w:rPr>
          <w:sz w:val="28"/>
          <w:szCs w:val="28"/>
        </w:rPr>
        <w:t>, п</w:t>
      </w:r>
      <w:r w:rsidR="00BE28AB" w:rsidRPr="00436A2F">
        <w:rPr>
          <w:sz w:val="28"/>
          <w:szCs w:val="28"/>
        </w:rPr>
        <w:t>рофком</w:t>
      </w:r>
      <w:r w:rsidR="00BE28AB">
        <w:rPr>
          <w:sz w:val="28"/>
          <w:szCs w:val="28"/>
        </w:rPr>
        <w:t>ы веду</w:t>
      </w:r>
      <w:r w:rsidR="00BE28AB" w:rsidRPr="00436A2F">
        <w:rPr>
          <w:sz w:val="28"/>
          <w:szCs w:val="28"/>
        </w:rPr>
        <w:t xml:space="preserve">т учет </w:t>
      </w:r>
      <w:r w:rsidR="00D554FC">
        <w:rPr>
          <w:sz w:val="28"/>
          <w:szCs w:val="28"/>
        </w:rPr>
        <w:t xml:space="preserve">ее </w:t>
      </w:r>
      <w:r w:rsidR="00BE28AB" w:rsidRPr="00436A2F">
        <w:rPr>
          <w:sz w:val="28"/>
          <w:szCs w:val="28"/>
        </w:rPr>
        <w:t>оказа</w:t>
      </w:r>
      <w:r w:rsidR="00BE28AB">
        <w:rPr>
          <w:sz w:val="28"/>
          <w:szCs w:val="28"/>
        </w:rPr>
        <w:t>ния, помогаю</w:t>
      </w:r>
      <w:r w:rsidR="00BE28AB" w:rsidRPr="00436A2F">
        <w:rPr>
          <w:sz w:val="28"/>
          <w:szCs w:val="28"/>
        </w:rPr>
        <w:t>т обучающим</w:t>
      </w:r>
      <w:r w:rsidR="0067031A">
        <w:rPr>
          <w:sz w:val="28"/>
          <w:szCs w:val="28"/>
        </w:rPr>
        <w:t>ся правильно оформить документы</w:t>
      </w:r>
      <w:r w:rsidR="00BE28AB">
        <w:rPr>
          <w:sz w:val="28"/>
          <w:szCs w:val="28"/>
        </w:rPr>
        <w:t xml:space="preserve"> </w:t>
      </w:r>
      <w:r w:rsidR="0067031A">
        <w:rPr>
          <w:sz w:val="28"/>
          <w:szCs w:val="28"/>
        </w:rPr>
        <w:t>(е</w:t>
      </w:r>
      <w:r w:rsidR="00BE28AB" w:rsidRPr="00436A2F">
        <w:rPr>
          <w:sz w:val="28"/>
          <w:szCs w:val="28"/>
        </w:rPr>
        <w:t>жегодно около 2000 студентов</w:t>
      </w:r>
      <w:r w:rsidR="0067031A">
        <w:rPr>
          <w:sz w:val="28"/>
          <w:szCs w:val="28"/>
        </w:rPr>
        <w:t>)</w:t>
      </w:r>
      <w:r w:rsidR="00BE28AB" w:rsidRPr="00436A2F">
        <w:rPr>
          <w:sz w:val="28"/>
          <w:szCs w:val="28"/>
        </w:rPr>
        <w:t>.</w:t>
      </w:r>
      <w:r w:rsidR="00BE28AB">
        <w:rPr>
          <w:sz w:val="28"/>
          <w:szCs w:val="28"/>
        </w:rPr>
        <w:t xml:space="preserve"> </w:t>
      </w:r>
      <w:proofErr w:type="gramStart"/>
      <w:r w:rsidR="00254077">
        <w:rPr>
          <w:sz w:val="28"/>
          <w:szCs w:val="28"/>
        </w:rPr>
        <w:t>В положение об оказании материальной помощи обучающимся ЮЗГУ по инициативе профкома включены дополнительно категории и причины, по которым данная помощь оказывается в фиксированном размере (с</w:t>
      </w:r>
      <w:r w:rsidR="00254077" w:rsidRPr="00254077">
        <w:rPr>
          <w:sz w:val="28"/>
          <w:szCs w:val="28"/>
        </w:rPr>
        <w:t xml:space="preserve">мерть близких родственников </w:t>
      </w:r>
      <w:r w:rsidR="004D0809">
        <w:rPr>
          <w:sz w:val="28"/>
          <w:szCs w:val="28"/>
        </w:rPr>
        <w:t>и</w:t>
      </w:r>
      <w:r w:rsidR="00254077" w:rsidRPr="00254077">
        <w:rPr>
          <w:sz w:val="28"/>
          <w:szCs w:val="28"/>
        </w:rPr>
        <w:t>ли самого обучающегося</w:t>
      </w:r>
      <w:r w:rsidR="00254077">
        <w:rPr>
          <w:sz w:val="28"/>
          <w:szCs w:val="28"/>
        </w:rPr>
        <w:t>, о</w:t>
      </w:r>
      <w:r w:rsidR="00254077" w:rsidRPr="00254077">
        <w:rPr>
          <w:sz w:val="28"/>
          <w:szCs w:val="28"/>
        </w:rPr>
        <w:t>бучающиеся, прошедшие лечение на платной основе</w:t>
      </w:r>
      <w:r w:rsidR="00254077">
        <w:rPr>
          <w:sz w:val="28"/>
          <w:szCs w:val="28"/>
        </w:rPr>
        <w:t>, о</w:t>
      </w:r>
      <w:r w:rsidR="00254077" w:rsidRPr="00254077">
        <w:rPr>
          <w:sz w:val="28"/>
          <w:szCs w:val="28"/>
        </w:rPr>
        <w:t xml:space="preserve">бучающиеся, направленные университетом для участия в иногородних  и заграничных </w:t>
      </w:r>
      <w:r w:rsidR="004D0809">
        <w:rPr>
          <w:sz w:val="28"/>
          <w:szCs w:val="28"/>
        </w:rPr>
        <w:t>мероприятиях и др.</w:t>
      </w:r>
      <w:r w:rsidR="00254077">
        <w:rPr>
          <w:sz w:val="28"/>
          <w:szCs w:val="28"/>
        </w:rPr>
        <w:t>).</w:t>
      </w:r>
      <w:proofErr w:type="gramEnd"/>
      <w:r w:rsidR="00254077" w:rsidRPr="00254077">
        <w:rPr>
          <w:sz w:val="28"/>
          <w:szCs w:val="28"/>
        </w:rPr>
        <w:t xml:space="preserve"> </w:t>
      </w:r>
      <w:r w:rsidR="007538C9">
        <w:rPr>
          <w:sz w:val="28"/>
          <w:szCs w:val="28"/>
        </w:rPr>
        <w:t xml:space="preserve"> </w:t>
      </w:r>
      <w:r w:rsidR="00BE28AB">
        <w:rPr>
          <w:sz w:val="28"/>
          <w:szCs w:val="28"/>
        </w:rPr>
        <w:t>В ряде случаев материальная помощь оказывается</w:t>
      </w:r>
      <w:r w:rsidR="00DA7A49" w:rsidRPr="00436A2F">
        <w:rPr>
          <w:sz w:val="28"/>
          <w:szCs w:val="28"/>
        </w:rPr>
        <w:t xml:space="preserve"> остро ну</w:t>
      </w:r>
      <w:r w:rsidR="00DA7A49">
        <w:rPr>
          <w:sz w:val="28"/>
          <w:szCs w:val="28"/>
        </w:rPr>
        <w:t xml:space="preserve">ждающимся обучающимся </w:t>
      </w:r>
      <w:r w:rsidR="00BE28AB">
        <w:rPr>
          <w:sz w:val="28"/>
          <w:szCs w:val="28"/>
        </w:rPr>
        <w:t>из сре</w:t>
      </w:r>
      <w:proofErr w:type="gramStart"/>
      <w:r w:rsidR="00BE28AB">
        <w:rPr>
          <w:sz w:val="28"/>
          <w:szCs w:val="28"/>
        </w:rPr>
        <w:t>дств пр</w:t>
      </w:r>
      <w:proofErr w:type="gramEnd"/>
      <w:r w:rsidR="00BE28AB">
        <w:rPr>
          <w:sz w:val="28"/>
          <w:szCs w:val="28"/>
        </w:rPr>
        <w:t xml:space="preserve">офсоюзного бюджета. Профкомы </w:t>
      </w:r>
      <w:r w:rsidR="00D554FC">
        <w:rPr>
          <w:sz w:val="28"/>
          <w:szCs w:val="28"/>
        </w:rPr>
        <w:t>готовят списки</w:t>
      </w:r>
      <w:r w:rsidRPr="00436A2F">
        <w:rPr>
          <w:sz w:val="28"/>
          <w:szCs w:val="28"/>
        </w:rPr>
        <w:t xml:space="preserve"> студентов и аспирантов, имеющих детей, для п</w:t>
      </w:r>
      <w:r w:rsidR="00BE28AB">
        <w:rPr>
          <w:sz w:val="28"/>
          <w:szCs w:val="28"/>
        </w:rPr>
        <w:t>риобретения новогодних подарков.</w:t>
      </w:r>
      <w:r w:rsidR="00D554FC">
        <w:rPr>
          <w:sz w:val="28"/>
          <w:szCs w:val="28"/>
        </w:rPr>
        <w:t xml:space="preserve"> Р</w:t>
      </w:r>
      <w:r w:rsidR="00AF4FE6" w:rsidRPr="00436A2F">
        <w:rPr>
          <w:sz w:val="28"/>
          <w:szCs w:val="28"/>
        </w:rPr>
        <w:t xml:space="preserve">егулярно организуются групповые походы обучающихся в драмтеатр, ТЮЗ, </w:t>
      </w:r>
      <w:r w:rsidR="000B6F01">
        <w:rPr>
          <w:sz w:val="28"/>
          <w:szCs w:val="28"/>
        </w:rPr>
        <w:t xml:space="preserve">кинотеатры, </w:t>
      </w:r>
      <w:r w:rsidR="00AF4FE6" w:rsidRPr="00436A2F">
        <w:rPr>
          <w:sz w:val="28"/>
          <w:szCs w:val="28"/>
        </w:rPr>
        <w:t>филармонию и цирк и т.д.</w:t>
      </w:r>
      <w:r w:rsidR="00AF4FE6">
        <w:rPr>
          <w:sz w:val="28"/>
          <w:szCs w:val="28"/>
        </w:rPr>
        <w:t>,</w:t>
      </w:r>
      <w:r w:rsidR="00AF4FE6" w:rsidRPr="00436A2F">
        <w:rPr>
          <w:sz w:val="28"/>
          <w:szCs w:val="28"/>
        </w:rPr>
        <w:t xml:space="preserve"> в том числе с полной или частичной компенсацией стоимости </w:t>
      </w:r>
      <w:r w:rsidR="00AF4FE6">
        <w:rPr>
          <w:sz w:val="28"/>
          <w:szCs w:val="28"/>
        </w:rPr>
        <w:t xml:space="preserve">билетов </w:t>
      </w:r>
      <w:r w:rsidR="00AF4FE6" w:rsidRPr="00436A2F">
        <w:rPr>
          <w:sz w:val="28"/>
          <w:szCs w:val="28"/>
        </w:rPr>
        <w:t xml:space="preserve">за счет </w:t>
      </w:r>
      <w:proofErr w:type="spellStart"/>
      <w:r w:rsidR="00AF4FE6" w:rsidRPr="00436A2F">
        <w:rPr>
          <w:sz w:val="28"/>
          <w:szCs w:val="28"/>
        </w:rPr>
        <w:t>профбюджета</w:t>
      </w:r>
      <w:proofErr w:type="spellEnd"/>
      <w:r w:rsidR="00AF4FE6" w:rsidRPr="00436A2F">
        <w:rPr>
          <w:sz w:val="28"/>
          <w:szCs w:val="28"/>
        </w:rPr>
        <w:t xml:space="preserve">. </w:t>
      </w:r>
      <w:r w:rsidR="00D554FC">
        <w:rPr>
          <w:sz w:val="28"/>
          <w:szCs w:val="28"/>
        </w:rPr>
        <w:t>О</w:t>
      </w:r>
      <w:r w:rsidR="00AF4FE6">
        <w:rPr>
          <w:sz w:val="28"/>
          <w:szCs w:val="28"/>
        </w:rPr>
        <w:t>формляется скидка</w:t>
      </w:r>
      <w:r w:rsidR="00AF4FE6" w:rsidRPr="00436A2F">
        <w:rPr>
          <w:sz w:val="28"/>
          <w:szCs w:val="28"/>
        </w:rPr>
        <w:t xml:space="preserve"> для проезда </w:t>
      </w:r>
      <w:r w:rsidR="00D554FC">
        <w:rPr>
          <w:sz w:val="28"/>
          <w:szCs w:val="28"/>
        </w:rPr>
        <w:t xml:space="preserve">в </w:t>
      </w:r>
      <w:r w:rsidR="00AF4FE6" w:rsidRPr="00436A2F">
        <w:rPr>
          <w:sz w:val="28"/>
          <w:szCs w:val="28"/>
        </w:rPr>
        <w:t>поездах дальнего следования по программе РЖД-бонус и карты магазина «МЕТРО».</w:t>
      </w:r>
    </w:p>
    <w:p w:rsidR="00E2552E" w:rsidRDefault="00597D9C" w:rsidP="00D554FC">
      <w:pPr>
        <w:ind w:firstLine="709"/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Повышение роли студенческого самоуправления невозможно без </w:t>
      </w:r>
      <w:r w:rsidR="00523BE2">
        <w:rPr>
          <w:sz w:val="28"/>
          <w:szCs w:val="28"/>
        </w:rPr>
        <w:t xml:space="preserve">работы по мотивации </w:t>
      </w:r>
      <w:proofErr w:type="spellStart"/>
      <w:r w:rsidR="00523BE2">
        <w:rPr>
          <w:sz w:val="28"/>
          <w:szCs w:val="28"/>
        </w:rPr>
        <w:t>профчленства</w:t>
      </w:r>
      <w:proofErr w:type="spellEnd"/>
      <w:r w:rsidR="00523BE2">
        <w:rPr>
          <w:sz w:val="28"/>
          <w:szCs w:val="28"/>
        </w:rPr>
        <w:t xml:space="preserve"> и </w:t>
      </w:r>
      <w:r w:rsidRPr="00436A2F">
        <w:rPr>
          <w:sz w:val="28"/>
          <w:szCs w:val="28"/>
        </w:rPr>
        <w:t xml:space="preserve">постоянного личностного роста </w:t>
      </w:r>
      <w:r w:rsidR="0066080D">
        <w:rPr>
          <w:sz w:val="28"/>
          <w:szCs w:val="28"/>
        </w:rPr>
        <w:t>профсоюзных</w:t>
      </w:r>
      <w:r w:rsidRPr="00436A2F">
        <w:rPr>
          <w:sz w:val="28"/>
          <w:szCs w:val="28"/>
        </w:rPr>
        <w:t xml:space="preserve"> активистов. </w:t>
      </w:r>
      <w:r w:rsidR="00523BE2">
        <w:rPr>
          <w:sz w:val="28"/>
          <w:szCs w:val="28"/>
        </w:rPr>
        <w:t>Этой работе п</w:t>
      </w:r>
      <w:r w:rsidR="002F030B">
        <w:rPr>
          <w:sz w:val="28"/>
          <w:szCs w:val="28"/>
        </w:rPr>
        <w:t xml:space="preserve">рофкомами ВУЗов уделяется существенное внимание. </w:t>
      </w:r>
      <w:r w:rsidR="004D0809">
        <w:rPr>
          <w:sz w:val="28"/>
          <w:szCs w:val="28"/>
        </w:rPr>
        <w:t>М</w:t>
      </w:r>
      <w:r w:rsidR="00420450">
        <w:rPr>
          <w:sz w:val="28"/>
          <w:szCs w:val="28"/>
        </w:rPr>
        <w:t xml:space="preserve">отивационная кампания начинается в </w:t>
      </w:r>
      <w:r w:rsidR="004D0809">
        <w:rPr>
          <w:sz w:val="28"/>
          <w:szCs w:val="28"/>
        </w:rPr>
        <w:t>начале учебного года</w:t>
      </w:r>
      <w:r w:rsidR="00420450">
        <w:rPr>
          <w:sz w:val="28"/>
          <w:szCs w:val="28"/>
        </w:rPr>
        <w:t xml:space="preserve">: </w:t>
      </w:r>
      <w:r w:rsidR="00D554FC">
        <w:rPr>
          <w:sz w:val="28"/>
          <w:szCs w:val="28"/>
        </w:rPr>
        <w:t>беседы в каждой группе,</w:t>
      </w:r>
      <w:r w:rsidR="00420450">
        <w:rPr>
          <w:sz w:val="28"/>
          <w:szCs w:val="28"/>
        </w:rPr>
        <w:t xml:space="preserve"> </w:t>
      </w:r>
      <w:r w:rsidR="00F84819">
        <w:rPr>
          <w:sz w:val="28"/>
          <w:szCs w:val="28"/>
        </w:rPr>
        <w:t>«</w:t>
      </w:r>
      <w:r w:rsidR="00420450">
        <w:rPr>
          <w:sz w:val="28"/>
          <w:szCs w:val="28"/>
        </w:rPr>
        <w:t>Веревочный курс</w:t>
      </w:r>
      <w:r w:rsidR="00F84819">
        <w:rPr>
          <w:sz w:val="28"/>
          <w:szCs w:val="28"/>
        </w:rPr>
        <w:t>»</w:t>
      </w:r>
      <w:r w:rsidR="00420450">
        <w:rPr>
          <w:sz w:val="28"/>
          <w:szCs w:val="28"/>
        </w:rPr>
        <w:t xml:space="preserve"> для первокурсников, где дается первоначальная информ</w:t>
      </w:r>
      <w:r w:rsidR="00CA6D2B">
        <w:rPr>
          <w:sz w:val="28"/>
          <w:szCs w:val="28"/>
        </w:rPr>
        <w:t>ация о Профсоюзе образования и п</w:t>
      </w:r>
      <w:r w:rsidR="00420450">
        <w:rPr>
          <w:sz w:val="28"/>
          <w:szCs w:val="28"/>
        </w:rPr>
        <w:t>рофкоме</w:t>
      </w:r>
      <w:r w:rsidR="000E3BFB">
        <w:rPr>
          <w:sz w:val="28"/>
          <w:szCs w:val="28"/>
        </w:rPr>
        <w:t xml:space="preserve">, затем до окончания 1 семестра </w:t>
      </w:r>
      <w:proofErr w:type="gramStart"/>
      <w:r w:rsidR="00D554FC">
        <w:rPr>
          <w:sz w:val="28"/>
          <w:szCs w:val="28"/>
        </w:rPr>
        <w:t>-</w:t>
      </w:r>
      <w:r w:rsidR="000E3BFB">
        <w:rPr>
          <w:sz w:val="28"/>
          <w:szCs w:val="28"/>
        </w:rPr>
        <w:t>ш</w:t>
      </w:r>
      <w:proofErr w:type="gramEnd"/>
      <w:r w:rsidR="000E3BFB">
        <w:rPr>
          <w:sz w:val="28"/>
          <w:szCs w:val="28"/>
        </w:rPr>
        <w:t>колы актива, в КГУ – на базе профилактория «Росинка», в ЮЗГУ – серия мероприятий и деловых игр, площадка в рамках</w:t>
      </w:r>
      <w:r w:rsidR="000E3BFB" w:rsidRPr="000E3BFB">
        <w:rPr>
          <w:sz w:val="28"/>
          <w:szCs w:val="28"/>
          <w:shd w:val="clear" w:color="auto" w:fill="FFFFFF"/>
        </w:rPr>
        <w:t xml:space="preserve"> </w:t>
      </w:r>
      <w:r w:rsidR="000E3BFB">
        <w:rPr>
          <w:sz w:val="28"/>
          <w:szCs w:val="28"/>
          <w:shd w:val="clear" w:color="auto" w:fill="FFFFFF"/>
        </w:rPr>
        <w:t xml:space="preserve">ежегодного Фестиваля студенческих клубов. </w:t>
      </w:r>
      <w:r w:rsidR="000E3BFB">
        <w:rPr>
          <w:sz w:val="28"/>
          <w:szCs w:val="28"/>
        </w:rPr>
        <w:t>У п</w:t>
      </w:r>
      <w:r w:rsidR="00E13ABE">
        <w:rPr>
          <w:sz w:val="28"/>
          <w:szCs w:val="28"/>
        </w:rPr>
        <w:t xml:space="preserve">рофкомов КГУ и ЮЗГУ есть Профсоюзные уголки, есть возможность размещать свою информацию в печатных изданиях </w:t>
      </w:r>
      <w:r w:rsidR="000E3BFB">
        <w:rPr>
          <w:sz w:val="28"/>
          <w:szCs w:val="28"/>
        </w:rPr>
        <w:t>ВУЗ</w:t>
      </w:r>
      <w:r w:rsidR="00E13ABE">
        <w:rPr>
          <w:sz w:val="28"/>
          <w:szCs w:val="28"/>
        </w:rPr>
        <w:t xml:space="preserve">ов – «Альма-матер» и «Импульс» соответственно. </w:t>
      </w:r>
      <w:r w:rsidR="00CA6D2B">
        <w:rPr>
          <w:sz w:val="28"/>
          <w:szCs w:val="28"/>
        </w:rPr>
        <w:t>По заявкам п</w:t>
      </w:r>
      <w:r w:rsidR="00E13ABE" w:rsidRPr="00AF4FE6">
        <w:rPr>
          <w:sz w:val="28"/>
          <w:szCs w:val="28"/>
        </w:rPr>
        <w:t xml:space="preserve">рофкома и при наличии возможности </w:t>
      </w:r>
      <w:r w:rsidR="00E13ABE">
        <w:rPr>
          <w:sz w:val="28"/>
          <w:szCs w:val="28"/>
        </w:rPr>
        <w:t xml:space="preserve">ВУЗ </w:t>
      </w:r>
      <w:r w:rsidR="00E13ABE" w:rsidRPr="00AF4FE6">
        <w:rPr>
          <w:sz w:val="28"/>
          <w:szCs w:val="28"/>
        </w:rPr>
        <w:t xml:space="preserve">осуществляет распечатку и тиражирование полиграфических материалов, используемых в работе с </w:t>
      </w:r>
      <w:proofErr w:type="gramStart"/>
      <w:r w:rsidR="00E13ABE" w:rsidRPr="00AF4FE6">
        <w:rPr>
          <w:sz w:val="28"/>
          <w:szCs w:val="28"/>
        </w:rPr>
        <w:t>обучающимися</w:t>
      </w:r>
      <w:proofErr w:type="gramEnd"/>
      <w:r w:rsidR="00E13ABE" w:rsidRPr="00AF4FE6">
        <w:rPr>
          <w:sz w:val="28"/>
          <w:szCs w:val="28"/>
        </w:rPr>
        <w:t xml:space="preserve">. </w:t>
      </w:r>
      <w:r w:rsidR="00F37D89">
        <w:rPr>
          <w:sz w:val="28"/>
          <w:szCs w:val="28"/>
        </w:rPr>
        <w:t xml:space="preserve">Поэтому </w:t>
      </w:r>
      <w:proofErr w:type="spellStart"/>
      <w:r w:rsidR="00F37D89">
        <w:rPr>
          <w:sz w:val="28"/>
          <w:szCs w:val="28"/>
        </w:rPr>
        <w:t>профбюджет</w:t>
      </w:r>
      <w:proofErr w:type="spellEnd"/>
      <w:r w:rsidR="00F37D89">
        <w:rPr>
          <w:sz w:val="28"/>
          <w:szCs w:val="28"/>
        </w:rPr>
        <w:t xml:space="preserve"> на </w:t>
      </w:r>
      <w:proofErr w:type="spellStart"/>
      <w:r w:rsidR="00F37D89">
        <w:rPr>
          <w:sz w:val="28"/>
          <w:szCs w:val="28"/>
        </w:rPr>
        <w:t>информработу</w:t>
      </w:r>
      <w:proofErr w:type="spellEnd"/>
      <w:r w:rsidR="00F37D89">
        <w:rPr>
          <w:sz w:val="28"/>
          <w:szCs w:val="28"/>
        </w:rPr>
        <w:t xml:space="preserve"> практически не расходуется. </w:t>
      </w:r>
      <w:r w:rsidR="00D554FC">
        <w:rPr>
          <w:sz w:val="28"/>
          <w:szCs w:val="28"/>
        </w:rPr>
        <w:t>О</w:t>
      </w:r>
      <w:r w:rsidR="00E13ABE">
        <w:rPr>
          <w:sz w:val="28"/>
          <w:szCs w:val="28"/>
        </w:rPr>
        <w:t>сновное и</w:t>
      </w:r>
      <w:r w:rsidR="00F55706">
        <w:rPr>
          <w:sz w:val="28"/>
          <w:szCs w:val="28"/>
        </w:rPr>
        <w:t xml:space="preserve">нформационное сопровождение деятельности ППО осуществляется через </w:t>
      </w:r>
      <w:r w:rsidR="00D554FC">
        <w:rPr>
          <w:sz w:val="28"/>
          <w:szCs w:val="28"/>
        </w:rPr>
        <w:t>Интернет-</w:t>
      </w:r>
      <w:r w:rsidR="00E13ABE">
        <w:rPr>
          <w:sz w:val="28"/>
          <w:szCs w:val="28"/>
        </w:rPr>
        <w:t>ресурсы</w:t>
      </w:r>
      <w:r w:rsidR="00F55706">
        <w:rPr>
          <w:sz w:val="28"/>
          <w:szCs w:val="28"/>
        </w:rPr>
        <w:t xml:space="preserve">. </w:t>
      </w:r>
      <w:r w:rsidR="00E13ABE">
        <w:rPr>
          <w:sz w:val="28"/>
          <w:szCs w:val="28"/>
        </w:rPr>
        <w:t xml:space="preserve">ППО студентов ЮЗГУ ведет свой сайт, КГУ – страничку на сайте университета, где содержится общая информация о </w:t>
      </w:r>
      <w:r w:rsidR="00CA6D2B">
        <w:rPr>
          <w:sz w:val="28"/>
          <w:szCs w:val="28"/>
        </w:rPr>
        <w:t>деятельности п</w:t>
      </w:r>
      <w:r w:rsidR="00E13ABE">
        <w:rPr>
          <w:sz w:val="28"/>
          <w:szCs w:val="28"/>
        </w:rPr>
        <w:t xml:space="preserve">рофкома, нормативные документы. </w:t>
      </w:r>
      <w:r w:rsidR="00E13ABE" w:rsidRPr="00AF4FE6">
        <w:rPr>
          <w:sz w:val="28"/>
          <w:szCs w:val="28"/>
        </w:rPr>
        <w:t>Важнейшая роль в информационной работе отводится </w:t>
      </w:r>
      <w:r w:rsidR="00E13ABE">
        <w:rPr>
          <w:sz w:val="28"/>
          <w:szCs w:val="28"/>
        </w:rPr>
        <w:t>группам</w:t>
      </w:r>
      <w:r w:rsidR="00E13ABE" w:rsidRPr="00AF4FE6">
        <w:rPr>
          <w:sz w:val="28"/>
          <w:szCs w:val="28"/>
        </w:rPr>
        <w:t> в социальной сети «</w:t>
      </w:r>
      <w:proofErr w:type="spellStart"/>
      <w:r w:rsidR="00E13ABE" w:rsidRPr="00AF4FE6">
        <w:rPr>
          <w:sz w:val="28"/>
          <w:szCs w:val="28"/>
        </w:rPr>
        <w:t>Вконтакте</w:t>
      </w:r>
      <w:proofErr w:type="spellEnd"/>
      <w:r w:rsidR="00E13ABE" w:rsidRPr="00AF4FE6">
        <w:rPr>
          <w:sz w:val="28"/>
          <w:szCs w:val="28"/>
        </w:rPr>
        <w:t xml:space="preserve">». </w:t>
      </w:r>
      <w:r w:rsidR="00D965F1">
        <w:rPr>
          <w:sz w:val="28"/>
          <w:szCs w:val="28"/>
        </w:rPr>
        <w:t xml:space="preserve">Профком ЮЗГУ ведет свой </w:t>
      </w:r>
      <w:r w:rsidR="00E2552E" w:rsidRPr="00E2552E">
        <w:rPr>
          <w:sz w:val="28"/>
          <w:szCs w:val="28"/>
        </w:rPr>
        <w:t> </w:t>
      </w:r>
      <w:hyperlink r:id="rId7" w:history="1">
        <w:r w:rsidR="00E2552E" w:rsidRPr="00AF4FE6">
          <w:rPr>
            <w:sz w:val="28"/>
            <w:szCs w:val="28"/>
          </w:rPr>
          <w:t>аккаунт</w:t>
        </w:r>
      </w:hyperlink>
      <w:r w:rsidR="00E2552E" w:rsidRPr="00E2552E">
        <w:rPr>
          <w:sz w:val="28"/>
          <w:szCs w:val="28"/>
        </w:rPr>
        <w:t xml:space="preserve"> в социальной сети </w:t>
      </w:r>
      <w:proofErr w:type="spellStart"/>
      <w:r w:rsidR="00E2552E" w:rsidRPr="00E2552E">
        <w:rPr>
          <w:sz w:val="28"/>
          <w:szCs w:val="28"/>
        </w:rPr>
        <w:t>Instagram</w:t>
      </w:r>
      <w:proofErr w:type="spellEnd"/>
      <w:r w:rsidR="00E2552E" w:rsidRPr="00E2552E">
        <w:rPr>
          <w:sz w:val="28"/>
          <w:szCs w:val="28"/>
        </w:rPr>
        <w:t xml:space="preserve">. </w:t>
      </w:r>
    </w:p>
    <w:p w:rsidR="00816A12" w:rsidRDefault="00816A12" w:rsidP="004E05E4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Проанализировав работу ППО </w:t>
      </w:r>
      <w:r w:rsidRPr="00816A12">
        <w:rPr>
          <w:sz w:val="28"/>
          <w:szCs w:val="28"/>
        </w:rPr>
        <w:t>по руководству профгруппами и профбюро факультетов</w:t>
      </w:r>
      <w:r>
        <w:rPr>
          <w:sz w:val="28"/>
          <w:szCs w:val="28"/>
        </w:rPr>
        <w:t>, по выполнению</w:t>
      </w:r>
      <w:r w:rsidRPr="00816A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Соглашения между Администрацией КГУ и ЮЗГУ и </w:t>
      </w:r>
      <w:r w:rsidR="00680333">
        <w:rPr>
          <w:sz w:val="28"/>
          <w:szCs w:val="28"/>
        </w:rPr>
        <w:t>профкомами</w:t>
      </w:r>
      <w:r w:rsidR="00D554FC">
        <w:rPr>
          <w:sz w:val="28"/>
          <w:szCs w:val="28"/>
        </w:rPr>
        <w:t xml:space="preserve"> студентов,  президиум обкома П</w:t>
      </w:r>
      <w:r>
        <w:rPr>
          <w:sz w:val="28"/>
          <w:szCs w:val="28"/>
        </w:rPr>
        <w:t>рофсоюза отмечает</w:t>
      </w:r>
      <w:r w:rsidR="00682795">
        <w:rPr>
          <w:sz w:val="28"/>
          <w:szCs w:val="28"/>
        </w:rPr>
        <w:t xml:space="preserve">, что </w:t>
      </w:r>
      <w:r w:rsidR="00680333">
        <w:rPr>
          <w:sz w:val="28"/>
          <w:szCs w:val="28"/>
        </w:rPr>
        <w:t xml:space="preserve">ППО </w:t>
      </w:r>
      <w:r w:rsidR="00682795">
        <w:rPr>
          <w:sz w:val="28"/>
        </w:rPr>
        <w:t>действую</w:t>
      </w:r>
      <w:r w:rsidRPr="00603DCE">
        <w:rPr>
          <w:sz w:val="28"/>
        </w:rPr>
        <w:t>т в соответствии с Уставом Профсоюза</w:t>
      </w:r>
      <w:r w:rsidR="00682795">
        <w:rPr>
          <w:sz w:val="28"/>
        </w:rPr>
        <w:t>, ставят основной целью решение</w:t>
      </w:r>
      <w:r w:rsidRPr="00603DCE">
        <w:rPr>
          <w:sz w:val="28"/>
        </w:rPr>
        <w:t xml:space="preserve"> социально-экономических проблем студентов</w:t>
      </w:r>
      <w:r w:rsidR="00682795">
        <w:rPr>
          <w:sz w:val="28"/>
        </w:rPr>
        <w:t>.</w:t>
      </w:r>
      <w:r w:rsidRPr="00603DCE">
        <w:rPr>
          <w:sz w:val="28"/>
        </w:rPr>
        <w:t xml:space="preserve"> </w:t>
      </w:r>
      <w:r w:rsidR="00682795">
        <w:rPr>
          <w:sz w:val="28"/>
        </w:rPr>
        <w:t xml:space="preserve"> Вместе с тем, работу по контролю и промежуточному подведению итогов Соглаш</w:t>
      </w:r>
      <w:r w:rsidR="00F84819">
        <w:rPr>
          <w:sz w:val="28"/>
        </w:rPr>
        <w:t>ений следует усилить. В КГУ, не</w:t>
      </w:r>
      <w:r w:rsidR="00682795">
        <w:rPr>
          <w:sz w:val="28"/>
        </w:rPr>
        <w:t>смотря на то, что подведение итогов состоялось в ноябре на заседании ученого совета, данная информация осталась недоведенной до большинства студентов. В ЮЗГУ промежуточные итоги будут подводит</w:t>
      </w:r>
      <w:r w:rsidR="00F84819">
        <w:rPr>
          <w:sz w:val="28"/>
        </w:rPr>
        <w:t>ь</w:t>
      </w:r>
      <w:r w:rsidR="00682795">
        <w:rPr>
          <w:sz w:val="28"/>
        </w:rPr>
        <w:t xml:space="preserve">ся только в сентябре, спустя 1,5 года с момента заключения Соглашения. </w:t>
      </w:r>
      <w:proofErr w:type="gramStart"/>
      <w:r w:rsidR="004E05E4">
        <w:rPr>
          <w:sz w:val="28"/>
          <w:lang w:val="en-US"/>
        </w:rPr>
        <w:t>PR</w:t>
      </w:r>
      <w:r w:rsidR="004E05E4" w:rsidRPr="004E05E4">
        <w:rPr>
          <w:sz w:val="28"/>
        </w:rPr>
        <w:t>-</w:t>
      </w:r>
      <w:r w:rsidR="004E05E4">
        <w:rPr>
          <w:sz w:val="28"/>
        </w:rPr>
        <w:t xml:space="preserve">сопровождение работы ППО </w:t>
      </w:r>
      <w:r w:rsidR="00F84819">
        <w:rPr>
          <w:sz w:val="28"/>
        </w:rPr>
        <w:t>является разнообразным</w:t>
      </w:r>
      <w:r w:rsidR="009F7F15">
        <w:rPr>
          <w:sz w:val="28"/>
        </w:rPr>
        <w:t>, но анализ Инте</w:t>
      </w:r>
      <w:r w:rsidR="004E05E4">
        <w:rPr>
          <w:sz w:val="28"/>
        </w:rPr>
        <w:t>рнет-ресурсов показывает, что информирование студенческой общественности</w:t>
      </w:r>
      <w:r w:rsidRPr="00603DCE">
        <w:rPr>
          <w:sz w:val="28"/>
        </w:rPr>
        <w:t xml:space="preserve"> о действиях </w:t>
      </w:r>
      <w:r w:rsidR="004E05E4">
        <w:rPr>
          <w:sz w:val="28"/>
        </w:rPr>
        <w:t xml:space="preserve">вышестоящих профсоюзных органов, СКС Общероссийского Профсоюза образования </w:t>
      </w:r>
      <w:r w:rsidRPr="00603DCE">
        <w:rPr>
          <w:sz w:val="28"/>
        </w:rPr>
        <w:t>по решению социально-</w:t>
      </w:r>
      <w:r w:rsidRPr="00603DCE">
        <w:rPr>
          <w:sz w:val="28"/>
        </w:rPr>
        <w:lastRenderedPageBreak/>
        <w:t>экономических и правовых вопросов студентов</w:t>
      </w:r>
      <w:r w:rsidR="006803FC">
        <w:rPr>
          <w:sz w:val="28"/>
        </w:rPr>
        <w:t xml:space="preserve"> практически отсутствует</w:t>
      </w:r>
      <w:r w:rsidR="004E05E4">
        <w:rPr>
          <w:sz w:val="28"/>
        </w:rPr>
        <w:t>.</w:t>
      </w:r>
      <w:proofErr w:type="gramEnd"/>
      <w:r w:rsidR="004E05E4">
        <w:rPr>
          <w:sz w:val="28"/>
        </w:rPr>
        <w:t xml:space="preserve"> Много лет в обком профсоюза не поступало каких-либо предложений по проведению массовых акций,</w:t>
      </w:r>
      <w:r w:rsidR="006803FC">
        <w:rPr>
          <w:sz w:val="28"/>
        </w:rPr>
        <w:t xml:space="preserve"> конкурсов,</w:t>
      </w:r>
      <w:r w:rsidR="004E05E4">
        <w:rPr>
          <w:sz w:val="28"/>
        </w:rPr>
        <w:t xml:space="preserve"> направленных на привлечение внимания общественности к проблемам студентов, хотя студенты и КГУ, и ЮЗГУ всегда принимают учас</w:t>
      </w:r>
      <w:r w:rsidR="00637D9C">
        <w:rPr>
          <w:sz w:val="28"/>
        </w:rPr>
        <w:t>тие</w:t>
      </w:r>
      <w:r w:rsidR="004E05E4">
        <w:rPr>
          <w:sz w:val="28"/>
        </w:rPr>
        <w:t xml:space="preserve"> в организованных массовых профсоюзных акциях. В повестке дня заседаний выборных коллегиальных органов практически отсутствуют вопросы, связанные с выполнением принятых ранее решений.</w:t>
      </w:r>
      <w:r w:rsidR="00637D9C">
        <w:rPr>
          <w:sz w:val="28"/>
        </w:rPr>
        <w:t xml:space="preserve"> Информационное сопровождение ППО полностью осуществляется в </w:t>
      </w:r>
      <w:proofErr w:type="spellStart"/>
      <w:r w:rsidR="00637D9C">
        <w:rPr>
          <w:sz w:val="28"/>
        </w:rPr>
        <w:t>соцсетях</w:t>
      </w:r>
      <w:proofErr w:type="spellEnd"/>
      <w:r w:rsidR="00637D9C">
        <w:rPr>
          <w:sz w:val="28"/>
        </w:rPr>
        <w:t xml:space="preserve">, на </w:t>
      </w:r>
      <w:r w:rsidR="002878B8">
        <w:rPr>
          <w:sz w:val="28"/>
        </w:rPr>
        <w:t>страничке на сайте КГУ</w:t>
      </w:r>
      <w:r w:rsidR="00637D9C">
        <w:rPr>
          <w:sz w:val="28"/>
        </w:rPr>
        <w:t xml:space="preserve"> содержится минимум информации. </w:t>
      </w:r>
      <w:r w:rsidR="00AC3141">
        <w:rPr>
          <w:sz w:val="28"/>
        </w:rPr>
        <w:t>Профком ЮЗГУ ввел практику подготовки Публичного отчета с размещением на сайте, в КГУ пока эта практика отсутствует.</w:t>
      </w:r>
    </w:p>
    <w:p w:rsidR="00637D9C" w:rsidRDefault="00F84819" w:rsidP="004E05E4">
      <w:pPr>
        <w:ind w:firstLine="708"/>
        <w:jc w:val="both"/>
        <w:rPr>
          <w:sz w:val="28"/>
        </w:rPr>
      </w:pPr>
      <w:r>
        <w:rPr>
          <w:sz w:val="28"/>
        </w:rPr>
        <w:t xml:space="preserve">В КГУ профком студентов </w:t>
      </w:r>
      <w:r w:rsidR="00CE2B49">
        <w:rPr>
          <w:sz w:val="28"/>
        </w:rPr>
        <w:t xml:space="preserve">выполняет огромный объем работы, который зачастую реализуют </w:t>
      </w:r>
      <w:r>
        <w:rPr>
          <w:sz w:val="28"/>
        </w:rPr>
        <w:t>со</w:t>
      </w:r>
      <w:r w:rsidR="00CE2B49">
        <w:rPr>
          <w:sz w:val="28"/>
        </w:rPr>
        <w:t>циальные отделы</w:t>
      </w:r>
      <w:r>
        <w:rPr>
          <w:sz w:val="28"/>
        </w:rPr>
        <w:t xml:space="preserve"> ВУЗов. Вся эта работа фактически  направлена на защиту законных прав и интересов студентов, </w:t>
      </w:r>
      <w:r w:rsidR="00CE2B49">
        <w:rPr>
          <w:sz w:val="28"/>
        </w:rPr>
        <w:t>но ограничивает возможности</w:t>
      </w:r>
      <w:r>
        <w:rPr>
          <w:sz w:val="28"/>
        </w:rPr>
        <w:t xml:space="preserve"> проведения собственных конкурсов и мероприятий. </w:t>
      </w:r>
      <w:r w:rsidR="00637D9C">
        <w:rPr>
          <w:sz w:val="28"/>
        </w:rPr>
        <w:t xml:space="preserve">В ЮЗГУ </w:t>
      </w:r>
      <w:r w:rsidR="003805D2">
        <w:rPr>
          <w:sz w:val="28"/>
        </w:rPr>
        <w:t xml:space="preserve"> </w:t>
      </w:r>
      <w:r w:rsidR="00637D9C">
        <w:rPr>
          <w:sz w:val="28"/>
        </w:rPr>
        <w:t xml:space="preserve">работу с льготными категориями студентов, общежитиями </w:t>
      </w:r>
      <w:r w:rsidR="00726466">
        <w:rPr>
          <w:sz w:val="28"/>
        </w:rPr>
        <w:t>ведет плановый отдел,</w:t>
      </w:r>
      <w:r w:rsidR="00637D9C">
        <w:rPr>
          <w:sz w:val="28"/>
        </w:rPr>
        <w:t xml:space="preserve"> согласовывая с ППО локальные акты, касающиеся интересов студентов. Поэтому профком ведет большую работу по проведению культурно-массовых мероприятий, реализации различных проектов, участию в грантах и конкурсах. </w:t>
      </w:r>
      <w:r>
        <w:rPr>
          <w:sz w:val="28"/>
        </w:rPr>
        <w:t>Однако, в</w:t>
      </w:r>
      <w:r w:rsidR="00637D9C">
        <w:rPr>
          <w:sz w:val="28"/>
        </w:rPr>
        <w:t xml:space="preserve"> ярких, креативных и интересных по содержанию мероприятиях </w:t>
      </w:r>
      <w:r w:rsidR="00637D9C" w:rsidRPr="00965187">
        <w:rPr>
          <w:sz w:val="28"/>
        </w:rPr>
        <w:t>иногда теряется профсоюзная составляющая</w:t>
      </w:r>
      <w:r w:rsidR="00AC3141" w:rsidRPr="00965187">
        <w:rPr>
          <w:sz w:val="28"/>
        </w:rPr>
        <w:t>.</w:t>
      </w:r>
    </w:p>
    <w:p w:rsidR="00061A28" w:rsidRDefault="00F37D89" w:rsidP="00E94DE3">
      <w:pPr>
        <w:shd w:val="clear" w:color="auto" w:fill="FFFFFF"/>
        <w:spacing w:line="270" w:lineRule="atLeast"/>
        <w:ind w:right="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239B5">
        <w:rPr>
          <w:color w:val="000000"/>
          <w:sz w:val="28"/>
          <w:szCs w:val="28"/>
        </w:rPr>
        <w:t xml:space="preserve">Информационная работа первичных организаций </w:t>
      </w:r>
      <w:r w:rsidR="00CE2B49">
        <w:rPr>
          <w:color w:val="000000"/>
          <w:sz w:val="28"/>
          <w:szCs w:val="28"/>
        </w:rPr>
        <w:t>недостаточно полно обеспечивает понимание</w:t>
      </w:r>
      <w:r w:rsidR="00F239B5">
        <w:rPr>
          <w:color w:val="000000"/>
          <w:sz w:val="28"/>
          <w:szCs w:val="28"/>
        </w:rPr>
        <w:t xml:space="preserve"> </w:t>
      </w:r>
      <w:r w:rsidR="00CE2B49">
        <w:rPr>
          <w:color w:val="000000"/>
          <w:sz w:val="28"/>
          <w:szCs w:val="28"/>
        </w:rPr>
        <w:t>миссии</w:t>
      </w:r>
      <w:r w:rsidR="00B02F1D">
        <w:rPr>
          <w:color w:val="000000"/>
          <w:sz w:val="28"/>
          <w:szCs w:val="28"/>
        </w:rPr>
        <w:t xml:space="preserve"> профсоюзов</w:t>
      </w:r>
      <w:r w:rsidR="00F239B5">
        <w:rPr>
          <w:color w:val="000000"/>
          <w:sz w:val="28"/>
          <w:szCs w:val="28"/>
        </w:rPr>
        <w:t xml:space="preserve"> по представительству и защите трудовых прав</w:t>
      </w:r>
      <w:r w:rsidR="002878B8">
        <w:rPr>
          <w:color w:val="000000"/>
          <w:sz w:val="28"/>
          <w:szCs w:val="28"/>
        </w:rPr>
        <w:t xml:space="preserve"> и</w:t>
      </w:r>
      <w:r w:rsidR="00CE2B49">
        <w:rPr>
          <w:color w:val="000000"/>
          <w:sz w:val="28"/>
          <w:szCs w:val="28"/>
        </w:rPr>
        <w:t xml:space="preserve"> интересов их членов. Необходимо</w:t>
      </w:r>
      <w:r w:rsidR="002878B8">
        <w:rPr>
          <w:color w:val="000000"/>
          <w:sz w:val="28"/>
          <w:szCs w:val="28"/>
        </w:rPr>
        <w:t xml:space="preserve"> </w:t>
      </w:r>
      <w:r w:rsidR="00CE2B49">
        <w:rPr>
          <w:color w:val="000000"/>
          <w:sz w:val="28"/>
          <w:szCs w:val="28"/>
        </w:rPr>
        <w:t xml:space="preserve">также расширять издание </w:t>
      </w:r>
      <w:r w:rsidR="002878B8">
        <w:rPr>
          <w:color w:val="000000"/>
          <w:sz w:val="28"/>
          <w:szCs w:val="28"/>
        </w:rPr>
        <w:t xml:space="preserve"> </w:t>
      </w:r>
      <w:r w:rsidR="00CE2B49">
        <w:rPr>
          <w:color w:val="000000"/>
          <w:sz w:val="28"/>
          <w:szCs w:val="28"/>
        </w:rPr>
        <w:t xml:space="preserve"> буклетов, листовок</w:t>
      </w:r>
      <w:r w:rsidR="00B02F1D">
        <w:rPr>
          <w:color w:val="000000"/>
          <w:sz w:val="28"/>
          <w:szCs w:val="28"/>
        </w:rPr>
        <w:t xml:space="preserve">, </w:t>
      </w:r>
      <w:r w:rsidR="00CE2B49">
        <w:rPr>
          <w:color w:val="000000"/>
          <w:sz w:val="28"/>
          <w:szCs w:val="28"/>
        </w:rPr>
        <w:t xml:space="preserve">другой </w:t>
      </w:r>
      <w:proofErr w:type="spellStart"/>
      <w:r w:rsidR="00B02F1D">
        <w:rPr>
          <w:color w:val="000000"/>
          <w:sz w:val="28"/>
          <w:szCs w:val="28"/>
        </w:rPr>
        <w:t>им</w:t>
      </w:r>
      <w:r w:rsidR="00CE2B49">
        <w:rPr>
          <w:color w:val="000000"/>
          <w:sz w:val="28"/>
          <w:szCs w:val="28"/>
        </w:rPr>
        <w:t>иджевой</w:t>
      </w:r>
      <w:proofErr w:type="spellEnd"/>
      <w:r w:rsidR="00CE2B49">
        <w:rPr>
          <w:color w:val="000000"/>
          <w:sz w:val="28"/>
          <w:szCs w:val="28"/>
        </w:rPr>
        <w:t xml:space="preserve"> продукции</w:t>
      </w:r>
      <w:r w:rsidR="002878B8">
        <w:rPr>
          <w:color w:val="000000"/>
          <w:sz w:val="28"/>
          <w:szCs w:val="28"/>
        </w:rPr>
        <w:t xml:space="preserve"> с символикой П</w:t>
      </w:r>
      <w:r w:rsidR="00CE2B49">
        <w:rPr>
          <w:color w:val="000000"/>
          <w:sz w:val="28"/>
          <w:szCs w:val="28"/>
        </w:rPr>
        <w:t>рофсоюза</w:t>
      </w:r>
      <w:r w:rsidR="00B02F1D">
        <w:rPr>
          <w:color w:val="000000"/>
          <w:sz w:val="28"/>
          <w:szCs w:val="28"/>
        </w:rPr>
        <w:t xml:space="preserve">, </w:t>
      </w:r>
      <w:r w:rsidR="002878B8">
        <w:rPr>
          <w:color w:val="000000"/>
          <w:sz w:val="28"/>
          <w:szCs w:val="28"/>
        </w:rPr>
        <w:t>с</w:t>
      </w:r>
      <w:r w:rsidR="00B02F1D">
        <w:rPr>
          <w:color w:val="000000"/>
          <w:sz w:val="28"/>
          <w:szCs w:val="28"/>
        </w:rPr>
        <w:t>обственных профсоюзных конкурсов</w:t>
      </w:r>
      <w:r w:rsidR="00E94DE3">
        <w:rPr>
          <w:color w:val="000000"/>
          <w:sz w:val="28"/>
          <w:szCs w:val="28"/>
        </w:rPr>
        <w:t>.</w:t>
      </w:r>
    </w:p>
    <w:p w:rsidR="002878B8" w:rsidRPr="00E94DE3" w:rsidRDefault="002878B8" w:rsidP="00E94DE3">
      <w:pPr>
        <w:shd w:val="clear" w:color="auto" w:fill="FFFFFF"/>
        <w:spacing w:line="270" w:lineRule="atLeast"/>
        <w:ind w:right="60"/>
        <w:jc w:val="both"/>
        <w:rPr>
          <w:sz w:val="28"/>
        </w:rPr>
      </w:pPr>
    </w:p>
    <w:p w:rsidR="00965187" w:rsidRPr="00965187" w:rsidRDefault="00AC3141" w:rsidP="00965187">
      <w:pPr>
        <w:ind w:firstLine="708"/>
        <w:jc w:val="center"/>
        <w:rPr>
          <w:b/>
          <w:sz w:val="28"/>
        </w:rPr>
      </w:pPr>
      <w:r w:rsidRPr="00965187">
        <w:rPr>
          <w:b/>
          <w:sz w:val="28"/>
        </w:rPr>
        <w:t>Президиум обкома профсоюза</w:t>
      </w:r>
    </w:p>
    <w:p w:rsidR="00AC3141" w:rsidRDefault="00AC3141" w:rsidP="00965187">
      <w:pPr>
        <w:ind w:firstLine="708"/>
        <w:jc w:val="center"/>
        <w:rPr>
          <w:b/>
          <w:sz w:val="28"/>
        </w:rPr>
      </w:pPr>
      <w:r w:rsidRPr="00965187">
        <w:rPr>
          <w:b/>
          <w:sz w:val="28"/>
        </w:rPr>
        <w:t>постановляет:</w:t>
      </w:r>
    </w:p>
    <w:p w:rsidR="002878B8" w:rsidRPr="002878B8" w:rsidRDefault="002878B8" w:rsidP="00965187">
      <w:pPr>
        <w:ind w:firstLine="708"/>
        <w:jc w:val="center"/>
        <w:rPr>
          <w:b/>
          <w:sz w:val="10"/>
        </w:rPr>
      </w:pPr>
    </w:p>
    <w:p w:rsidR="006803FC" w:rsidRPr="006803FC" w:rsidRDefault="00AC3141" w:rsidP="00AC3141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965187">
        <w:rPr>
          <w:rFonts w:ascii="Times New Roman" w:hAnsi="Times New Roman" w:cs="Times New Roman"/>
          <w:sz w:val="28"/>
          <w:szCs w:val="28"/>
        </w:rPr>
        <w:t xml:space="preserve">1. </w:t>
      </w:r>
      <w:r w:rsidR="006803FC" w:rsidRPr="006803FC">
        <w:rPr>
          <w:rFonts w:ascii="Times New Roman" w:hAnsi="Times New Roman" w:cs="Times New Roman"/>
          <w:color w:val="000000"/>
          <w:sz w:val="28"/>
          <w:szCs w:val="28"/>
        </w:rPr>
        <w:t xml:space="preserve">Отметить целенаправленную и результативную деятельность </w:t>
      </w:r>
      <w:r w:rsidR="006803FC">
        <w:rPr>
          <w:rFonts w:ascii="Times New Roman" w:hAnsi="Times New Roman" w:cs="Times New Roman"/>
          <w:sz w:val="28"/>
          <w:szCs w:val="28"/>
        </w:rPr>
        <w:t>проф</w:t>
      </w:r>
      <w:r w:rsidR="00CD39DA">
        <w:rPr>
          <w:rFonts w:ascii="Times New Roman" w:hAnsi="Times New Roman" w:cs="Times New Roman"/>
          <w:sz w:val="28"/>
          <w:szCs w:val="28"/>
        </w:rPr>
        <w:t xml:space="preserve">союзных </w:t>
      </w:r>
      <w:r w:rsidR="006803FC">
        <w:rPr>
          <w:rFonts w:ascii="Times New Roman" w:hAnsi="Times New Roman" w:cs="Times New Roman"/>
          <w:sz w:val="28"/>
          <w:szCs w:val="28"/>
        </w:rPr>
        <w:t>ком</w:t>
      </w:r>
      <w:r w:rsidR="00CD39DA">
        <w:rPr>
          <w:rFonts w:ascii="Times New Roman" w:hAnsi="Times New Roman" w:cs="Times New Roman"/>
          <w:sz w:val="28"/>
          <w:szCs w:val="28"/>
        </w:rPr>
        <w:t>итетов</w:t>
      </w:r>
      <w:r w:rsidRPr="006803FC">
        <w:rPr>
          <w:rFonts w:ascii="Times New Roman" w:hAnsi="Times New Roman" w:cs="Times New Roman"/>
          <w:sz w:val="28"/>
          <w:szCs w:val="28"/>
        </w:rPr>
        <w:t xml:space="preserve"> ППО студентов КГУ (Татаринцевой Н.Ю.) и ЮЗГУ (Полищуку И.В.) </w:t>
      </w:r>
      <w:r w:rsidR="006803FC">
        <w:rPr>
          <w:rFonts w:ascii="Times New Roman" w:hAnsi="Times New Roman" w:cs="Times New Roman"/>
          <w:sz w:val="28"/>
          <w:szCs w:val="28"/>
        </w:rPr>
        <w:t xml:space="preserve">по мотивации </w:t>
      </w:r>
      <w:proofErr w:type="spellStart"/>
      <w:r w:rsidR="006803FC">
        <w:rPr>
          <w:rFonts w:ascii="Times New Roman" w:hAnsi="Times New Roman" w:cs="Times New Roman"/>
          <w:sz w:val="28"/>
          <w:szCs w:val="28"/>
        </w:rPr>
        <w:t>профчленства</w:t>
      </w:r>
      <w:proofErr w:type="spellEnd"/>
      <w:r w:rsidR="006803FC">
        <w:rPr>
          <w:rFonts w:ascii="Times New Roman" w:hAnsi="Times New Roman" w:cs="Times New Roman"/>
          <w:sz w:val="28"/>
          <w:szCs w:val="28"/>
        </w:rPr>
        <w:t xml:space="preserve"> среди обучающихся ВУЗов.</w:t>
      </w:r>
    </w:p>
    <w:p w:rsidR="00AC3141" w:rsidRDefault="00AC3141" w:rsidP="00CE2B49">
      <w:pPr>
        <w:jc w:val="both"/>
        <w:rPr>
          <w:color w:val="000000"/>
          <w:sz w:val="28"/>
          <w:szCs w:val="28"/>
        </w:rPr>
      </w:pPr>
      <w:r w:rsidRPr="006803FC">
        <w:rPr>
          <w:color w:val="000000"/>
          <w:sz w:val="28"/>
          <w:szCs w:val="28"/>
        </w:rPr>
        <w:t>2</w:t>
      </w:r>
      <w:r w:rsidRPr="00CE2B49">
        <w:rPr>
          <w:color w:val="000000"/>
          <w:sz w:val="28"/>
          <w:szCs w:val="28"/>
        </w:rPr>
        <w:t xml:space="preserve">. </w:t>
      </w:r>
      <w:r w:rsidR="00CE2B49">
        <w:rPr>
          <w:color w:val="000000"/>
          <w:sz w:val="28"/>
          <w:szCs w:val="28"/>
        </w:rPr>
        <w:t xml:space="preserve">С целью совершенствования работы профкомов студентов </w:t>
      </w:r>
      <w:r w:rsidR="00CE2B49" w:rsidRPr="00CE2B49">
        <w:rPr>
          <w:sz w:val="28"/>
          <w:szCs w:val="28"/>
        </w:rPr>
        <w:t>по руководству профгруппами и профбюро факуль</w:t>
      </w:r>
      <w:r w:rsidR="00CE2B49">
        <w:rPr>
          <w:sz w:val="28"/>
          <w:szCs w:val="28"/>
        </w:rPr>
        <w:t>тетов,</w:t>
      </w:r>
      <w:r w:rsidR="00CE2B49" w:rsidRPr="00CE2B49">
        <w:rPr>
          <w:sz w:val="28"/>
          <w:szCs w:val="28"/>
        </w:rPr>
        <w:t xml:space="preserve"> выполнению Соглашений с администрациями ВУЗов</w:t>
      </w:r>
      <w:r w:rsidR="00CE2B49">
        <w:rPr>
          <w:sz w:val="28"/>
          <w:szCs w:val="28"/>
        </w:rPr>
        <w:t xml:space="preserve"> </w:t>
      </w:r>
      <w:r w:rsidR="00CE2B49" w:rsidRPr="00CE2B49">
        <w:rPr>
          <w:color w:val="000000"/>
          <w:sz w:val="28"/>
          <w:szCs w:val="28"/>
        </w:rPr>
        <w:t>п</w:t>
      </w:r>
      <w:r w:rsidRPr="00CE2B49">
        <w:rPr>
          <w:color w:val="000000"/>
          <w:sz w:val="28"/>
          <w:szCs w:val="28"/>
        </w:rPr>
        <w:t>рофсоюзным комитетам студентов:</w:t>
      </w:r>
    </w:p>
    <w:p w:rsidR="00051281" w:rsidRDefault="006F0A6F" w:rsidP="00CE2B4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продолжить работу по совершенствованию форм и методов обучения и информирования профсоюзного актива в соответствии с</w:t>
      </w:r>
      <w:r w:rsidRPr="006F0A6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его постоянной ротацией  и структурой первичных организаций</w:t>
      </w:r>
      <w:r w:rsidR="009365C2">
        <w:rPr>
          <w:color w:val="000000"/>
          <w:sz w:val="28"/>
          <w:szCs w:val="28"/>
        </w:rPr>
        <w:t>, постоянно оказывать ему организационную и методическую помощь</w:t>
      </w:r>
      <w:r>
        <w:rPr>
          <w:color w:val="000000"/>
          <w:sz w:val="28"/>
          <w:szCs w:val="28"/>
        </w:rPr>
        <w:t>;</w:t>
      </w:r>
    </w:p>
    <w:p w:rsidR="006F0A6F" w:rsidRPr="00CE2B49" w:rsidRDefault="00051281" w:rsidP="009365C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включить в планы работы профкомов мероприятия, направленные на разъяснение миссии и главных уставных целей и задач Профсоюза</w:t>
      </w:r>
      <w:r w:rsidR="00726466">
        <w:rPr>
          <w:color w:val="000000"/>
          <w:sz w:val="28"/>
          <w:szCs w:val="28"/>
        </w:rPr>
        <w:t>, оформить соотв</w:t>
      </w:r>
      <w:r w:rsidR="00F649FF">
        <w:rPr>
          <w:color w:val="000000"/>
          <w:sz w:val="28"/>
          <w:szCs w:val="28"/>
        </w:rPr>
        <w:t>етствующие материалы на сайтах,</w:t>
      </w:r>
      <w:r w:rsidR="00726466">
        <w:rPr>
          <w:color w:val="000000"/>
          <w:sz w:val="28"/>
          <w:szCs w:val="28"/>
        </w:rPr>
        <w:t xml:space="preserve"> группах в социальных сетях</w:t>
      </w:r>
      <w:r>
        <w:rPr>
          <w:color w:val="000000"/>
          <w:sz w:val="28"/>
          <w:szCs w:val="28"/>
        </w:rPr>
        <w:t xml:space="preserve">; </w:t>
      </w:r>
    </w:p>
    <w:p w:rsidR="00DF5B27" w:rsidRPr="00965187" w:rsidRDefault="00E60D5A" w:rsidP="00544453">
      <w:pPr>
        <w:pStyle w:val="a9"/>
        <w:shd w:val="clear" w:color="auto" w:fill="FFFFFF"/>
        <w:spacing w:line="270" w:lineRule="atLeast"/>
        <w:ind w:left="60" w:right="60" w:firstLine="6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усилить </w:t>
      </w:r>
      <w:proofErr w:type="gramStart"/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05D2">
        <w:rPr>
          <w:rFonts w:ascii="Times New Roman" w:hAnsi="Times New Roman" w:cs="Times New Roman"/>
          <w:color w:val="000000"/>
          <w:sz w:val="28"/>
          <w:szCs w:val="28"/>
        </w:rPr>
        <w:t>выполн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ением положений </w:t>
      </w:r>
      <w:r w:rsidR="00726466">
        <w:rPr>
          <w:rFonts w:ascii="Times New Roman" w:hAnsi="Times New Roman" w:cs="Times New Roman"/>
          <w:color w:val="000000"/>
          <w:sz w:val="28"/>
          <w:szCs w:val="28"/>
        </w:rPr>
        <w:t xml:space="preserve">принятых 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Соглашений</w:t>
      </w:r>
      <w:r w:rsidR="00726466">
        <w:rPr>
          <w:rFonts w:ascii="Times New Roman" w:hAnsi="Times New Roman" w:cs="Times New Roman"/>
          <w:color w:val="000000"/>
          <w:sz w:val="28"/>
          <w:szCs w:val="28"/>
        </w:rPr>
        <w:t xml:space="preserve"> с администрацией ВУЗов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, регулярн</w:t>
      </w:r>
      <w:r w:rsidR="00544453">
        <w:rPr>
          <w:rFonts w:ascii="Times New Roman" w:hAnsi="Times New Roman" w:cs="Times New Roman"/>
          <w:color w:val="000000"/>
          <w:sz w:val="28"/>
          <w:szCs w:val="28"/>
        </w:rPr>
        <w:t xml:space="preserve">о подводить промежуточные итоги </w:t>
      </w:r>
      <w:r w:rsidR="003805D2">
        <w:rPr>
          <w:rFonts w:ascii="Times New Roman" w:hAnsi="Times New Roman" w:cs="Times New Roman"/>
          <w:color w:val="000000"/>
          <w:sz w:val="28"/>
          <w:szCs w:val="28"/>
        </w:rPr>
        <w:t>с участием с</w:t>
      </w:r>
      <w:r w:rsidR="00544453">
        <w:rPr>
          <w:rFonts w:ascii="Times New Roman" w:hAnsi="Times New Roman" w:cs="Times New Roman"/>
          <w:color w:val="000000"/>
          <w:sz w:val="28"/>
          <w:szCs w:val="28"/>
        </w:rPr>
        <w:t xml:space="preserve">торон Соглашения, </w:t>
      </w:r>
      <w:r w:rsidR="00130133">
        <w:rPr>
          <w:rFonts w:ascii="Times New Roman" w:hAnsi="Times New Roman" w:cs="Times New Roman"/>
          <w:color w:val="000000"/>
          <w:sz w:val="28"/>
          <w:szCs w:val="28"/>
        </w:rPr>
        <w:t>информировать  об этом членов профсоюза</w:t>
      </w:r>
      <w:r w:rsidR="00AC3141" w:rsidRPr="0096518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DF5B27" w:rsidRPr="00965187">
        <w:rPr>
          <w:rFonts w:ascii="Times New Roman" w:hAnsi="Times New Roman" w:cs="Times New Roman"/>
          <w:sz w:val="28"/>
        </w:rPr>
        <w:t xml:space="preserve"> </w:t>
      </w:r>
    </w:p>
    <w:p w:rsidR="00AC3141" w:rsidRPr="00726466" w:rsidRDefault="00130133" w:rsidP="00726466">
      <w:pPr>
        <w:pStyle w:val="a9"/>
        <w:shd w:val="clear" w:color="auto" w:fill="FFFFFF"/>
        <w:spacing w:line="270" w:lineRule="atLeast"/>
        <w:ind w:left="60" w:right="60" w:firstLine="64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регулярно </w:t>
      </w:r>
      <w:r w:rsidR="00DF5B27" w:rsidRPr="00965187">
        <w:rPr>
          <w:rFonts w:ascii="Times New Roman" w:hAnsi="Times New Roman" w:cs="Times New Roman"/>
          <w:sz w:val="28"/>
        </w:rPr>
        <w:t>рассматривать на заседаниях выборных коллегиальных органов инфор</w:t>
      </w:r>
      <w:r>
        <w:rPr>
          <w:rFonts w:ascii="Times New Roman" w:hAnsi="Times New Roman" w:cs="Times New Roman"/>
          <w:sz w:val="28"/>
        </w:rPr>
        <w:t>мацию</w:t>
      </w:r>
      <w:r w:rsidR="00DF5B27" w:rsidRPr="00965187">
        <w:rPr>
          <w:rFonts w:ascii="Times New Roman" w:hAnsi="Times New Roman" w:cs="Times New Roman"/>
          <w:sz w:val="28"/>
        </w:rPr>
        <w:t xml:space="preserve"> о выполнении </w:t>
      </w:r>
      <w:r w:rsidR="00726466">
        <w:rPr>
          <w:rFonts w:ascii="Times New Roman" w:hAnsi="Times New Roman" w:cs="Times New Roman"/>
          <w:sz w:val="28"/>
        </w:rPr>
        <w:t xml:space="preserve">собственных </w:t>
      </w:r>
      <w:r w:rsidR="00DF5B27" w:rsidRPr="00965187">
        <w:rPr>
          <w:rFonts w:ascii="Times New Roman" w:hAnsi="Times New Roman" w:cs="Times New Roman"/>
          <w:sz w:val="28"/>
        </w:rPr>
        <w:t>принятых ранее решений</w:t>
      </w:r>
      <w:r w:rsidR="00726466">
        <w:rPr>
          <w:rFonts w:ascii="Times New Roman" w:hAnsi="Times New Roman" w:cs="Times New Roman"/>
          <w:sz w:val="28"/>
        </w:rPr>
        <w:t xml:space="preserve">, </w:t>
      </w:r>
      <w:r w:rsidRPr="00726466">
        <w:rPr>
          <w:rFonts w:ascii="Times New Roman" w:hAnsi="Times New Roman" w:cs="Times New Roman"/>
          <w:color w:val="000000"/>
          <w:sz w:val="28"/>
          <w:szCs w:val="28"/>
        </w:rPr>
        <w:t>своевременно</w:t>
      </w:r>
      <w:r w:rsidR="00AC3141" w:rsidRPr="00726466">
        <w:rPr>
          <w:rFonts w:ascii="Times New Roman" w:hAnsi="Times New Roman" w:cs="Times New Roman"/>
          <w:sz w:val="28"/>
        </w:rPr>
        <w:t xml:space="preserve"> </w:t>
      </w:r>
      <w:r w:rsidRPr="00726466">
        <w:rPr>
          <w:rFonts w:ascii="Times New Roman" w:hAnsi="Times New Roman" w:cs="Times New Roman"/>
          <w:sz w:val="28"/>
        </w:rPr>
        <w:t xml:space="preserve"> доводить до студент</w:t>
      </w:r>
      <w:r w:rsidR="00AC3141" w:rsidRPr="00726466">
        <w:rPr>
          <w:rFonts w:ascii="Times New Roman" w:hAnsi="Times New Roman" w:cs="Times New Roman"/>
          <w:sz w:val="28"/>
        </w:rPr>
        <w:t>о</w:t>
      </w:r>
      <w:r w:rsidRPr="00726466">
        <w:rPr>
          <w:rFonts w:ascii="Times New Roman" w:hAnsi="Times New Roman" w:cs="Times New Roman"/>
          <w:sz w:val="28"/>
        </w:rPr>
        <w:t>в</w:t>
      </w:r>
      <w:r w:rsidR="00AC3141" w:rsidRPr="00726466">
        <w:rPr>
          <w:rFonts w:ascii="Times New Roman" w:hAnsi="Times New Roman" w:cs="Times New Roman"/>
          <w:sz w:val="28"/>
        </w:rPr>
        <w:t xml:space="preserve"> </w:t>
      </w:r>
      <w:r w:rsidR="00726466">
        <w:rPr>
          <w:rFonts w:ascii="Times New Roman" w:hAnsi="Times New Roman" w:cs="Times New Roman"/>
          <w:sz w:val="28"/>
        </w:rPr>
        <w:t xml:space="preserve">материалы о </w:t>
      </w:r>
      <w:r w:rsidR="00AC3141" w:rsidRPr="00726466">
        <w:rPr>
          <w:rFonts w:ascii="Times New Roman" w:hAnsi="Times New Roman" w:cs="Times New Roman"/>
          <w:sz w:val="28"/>
        </w:rPr>
        <w:t xml:space="preserve">действиях и мерах вышестоящих профсоюзных </w:t>
      </w:r>
      <w:r w:rsidR="00AC3141" w:rsidRPr="00726466">
        <w:rPr>
          <w:rFonts w:ascii="Times New Roman" w:hAnsi="Times New Roman" w:cs="Times New Roman"/>
          <w:sz w:val="28"/>
        </w:rPr>
        <w:lastRenderedPageBreak/>
        <w:t xml:space="preserve">органов, СКС Общероссийского Профсоюза образования по решению социально-экономических и правовых вопросов </w:t>
      </w:r>
      <w:r w:rsidRPr="00726466">
        <w:rPr>
          <w:rFonts w:ascii="Times New Roman" w:hAnsi="Times New Roman" w:cs="Times New Roman"/>
          <w:sz w:val="28"/>
        </w:rPr>
        <w:t>членов профсоюза</w:t>
      </w:r>
      <w:r w:rsidR="00AC3141" w:rsidRPr="00726466">
        <w:rPr>
          <w:rFonts w:ascii="Times New Roman" w:hAnsi="Times New Roman" w:cs="Times New Roman"/>
          <w:sz w:val="28"/>
        </w:rPr>
        <w:t>;</w:t>
      </w:r>
    </w:p>
    <w:p w:rsidR="00E60D5A" w:rsidRPr="009365C2" w:rsidRDefault="00F649FF" w:rsidP="009365C2">
      <w:pPr>
        <w:pStyle w:val="a9"/>
        <w:shd w:val="clear" w:color="auto" w:fill="FFFFFF"/>
        <w:spacing w:line="270" w:lineRule="atLeast"/>
        <w:ind w:left="60" w:right="60" w:firstLine="64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AC3141" w:rsidRPr="00965187">
        <w:rPr>
          <w:rFonts w:ascii="Times New Roman" w:hAnsi="Times New Roman" w:cs="Times New Roman"/>
          <w:sz w:val="28"/>
        </w:rPr>
        <w:t xml:space="preserve"> совместно с обкомом профсоюза </w:t>
      </w:r>
      <w:r w:rsidR="009365C2">
        <w:rPr>
          <w:rFonts w:ascii="Times New Roman" w:hAnsi="Times New Roman" w:cs="Times New Roman"/>
          <w:sz w:val="28"/>
        </w:rPr>
        <w:t>предусмотреть проведение массовых акций</w:t>
      </w:r>
      <w:r w:rsidR="00AC3141" w:rsidRPr="00965187">
        <w:rPr>
          <w:rFonts w:ascii="Times New Roman" w:hAnsi="Times New Roman" w:cs="Times New Roman"/>
          <w:sz w:val="28"/>
        </w:rPr>
        <w:t>,</w:t>
      </w:r>
      <w:r w:rsidR="009365C2">
        <w:rPr>
          <w:rFonts w:ascii="Times New Roman" w:hAnsi="Times New Roman" w:cs="Times New Roman"/>
          <w:sz w:val="28"/>
        </w:rPr>
        <w:t xml:space="preserve"> мероприятий, конкурсов</w:t>
      </w:r>
      <w:r w:rsidR="00CD39DA">
        <w:rPr>
          <w:rFonts w:ascii="Times New Roman" w:hAnsi="Times New Roman" w:cs="Times New Roman"/>
          <w:sz w:val="28"/>
        </w:rPr>
        <w:t>,</w:t>
      </w:r>
      <w:r w:rsidR="009365C2">
        <w:rPr>
          <w:rFonts w:ascii="Times New Roman" w:hAnsi="Times New Roman" w:cs="Times New Roman"/>
          <w:sz w:val="28"/>
        </w:rPr>
        <w:t xml:space="preserve"> направленных</w:t>
      </w:r>
      <w:r w:rsidR="00AC3141" w:rsidRPr="00965187">
        <w:rPr>
          <w:rFonts w:ascii="Times New Roman" w:hAnsi="Times New Roman" w:cs="Times New Roman"/>
          <w:sz w:val="28"/>
        </w:rPr>
        <w:t xml:space="preserve"> на привлечение внимания общественности к проблемам студентов</w:t>
      </w:r>
      <w:r w:rsidR="009365C2">
        <w:rPr>
          <w:rFonts w:ascii="Times New Roman" w:hAnsi="Times New Roman" w:cs="Times New Roman"/>
          <w:sz w:val="28"/>
        </w:rPr>
        <w:t>.</w:t>
      </w:r>
    </w:p>
    <w:p w:rsidR="00AC3141" w:rsidRPr="00965187" w:rsidRDefault="00DF5B27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sz w:val="28"/>
        </w:rPr>
      </w:pPr>
      <w:r w:rsidRPr="00965187">
        <w:rPr>
          <w:rFonts w:ascii="Times New Roman" w:hAnsi="Times New Roman" w:cs="Times New Roman"/>
          <w:sz w:val="28"/>
        </w:rPr>
        <w:t xml:space="preserve">3. Профсоюзному комитету КГУ совершенствовать информационное сопровождение </w:t>
      </w:r>
      <w:r w:rsidR="009365C2">
        <w:rPr>
          <w:rFonts w:ascii="Times New Roman" w:hAnsi="Times New Roman" w:cs="Times New Roman"/>
          <w:sz w:val="28"/>
        </w:rPr>
        <w:t xml:space="preserve">деятельности </w:t>
      </w:r>
      <w:r w:rsidRPr="00965187">
        <w:rPr>
          <w:rFonts w:ascii="Times New Roman" w:hAnsi="Times New Roman" w:cs="Times New Roman"/>
          <w:sz w:val="28"/>
        </w:rPr>
        <w:t xml:space="preserve">ППО на страничке </w:t>
      </w:r>
      <w:r w:rsidR="009365C2">
        <w:rPr>
          <w:rFonts w:ascii="Times New Roman" w:hAnsi="Times New Roman" w:cs="Times New Roman"/>
          <w:sz w:val="28"/>
        </w:rPr>
        <w:t>сайта</w:t>
      </w:r>
      <w:r w:rsidRPr="00965187">
        <w:rPr>
          <w:rFonts w:ascii="Times New Roman" w:hAnsi="Times New Roman" w:cs="Times New Roman"/>
          <w:sz w:val="28"/>
        </w:rPr>
        <w:t xml:space="preserve"> </w:t>
      </w:r>
      <w:r w:rsidR="009365C2">
        <w:rPr>
          <w:rFonts w:ascii="Times New Roman" w:hAnsi="Times New Roman" w:cs="Times New Roman"/>
          <w:sz w:val="28"/>
        </w:rPr>
        <w:t>университета</w:t>
      </w:r>
      <w:r w:rsidRPr="00965187">
        <w:rPr>
          <w:rFonts w:ascii="Times New Roman" w:hAnsi="Times New Roman" w:cs="Times New Roman"/>
          <w:sz w:val="28"/>
        </w:rPr>
        <w:t>, а также через подготовку Публичного отчета и доведения его содержан</w:t>
      </w:r>
      <w:r w:rsidR="009365C2">
        <w:rPr>
          <w:rFonts w:ascii="Times New Roman" w:hAnsi="Times New Roman" w:cs="Times New Roman"/>
          <w:sz w:val="28"/>
        </w:rPr>
        <w:t>ия до широкой аудитории, расширя</w:t>
      </w:r>
      <w:r w:rsidRPr="00965187">
        <w:rPr>
          <w:rFonts w:ascii="Times New Roman" w:hAnsi="Times New Roman" w:cs="Times New Roman"/>
          <w:sz w:val="28"/>
        </w:rPr>
        <w:t xml:space="preserve">ть практику проведения </w:t>
      </w:r>
      <w:r w:rsidR="00AC3141" w:rsidRPr="00965187">
        <w:rPr>
          <w:rFonts w:ascii="Times New Roman" w:hAnsi="Times New Roman" w:cs="Times New Roman"/>
          <w:sz w:val="28"/>
        </w:rPr>
        <w:t>собственных конкурсов и мероприятий</w:t>
      </w:r>
      <w:r w:rsidR="009365C2">
        <w:rPr>
          <w:rFonts w:ascii="Times New Roman" w:hAnsi="Times New Roman" w:cs="Times New Roman"/>
          <w:sz w:val="28"/>
        </w:rPr>
        <w:t>.</w:t>
      </w:r>
      <w:r w:rsidR="00AC3141" w:rsidRPr="00965187">
        <w:rPr>
          <w:rFonts w:ascii="Times New Roman" w:hAnsi="Times New Roman" w:cs="Times New Roman"/>
          <w:sz w:val="28"/>
        </w:rPr>
        <w:t xml:space="preserve"> </w:t>
      </w:r>
    </w:p>
    <w:p w:rsidR="00DF5B27" w:rsidRPr="00965187" w:rsidRDefault="00DF5B27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5187">
        <w:rPr>
          <w:rFonts w:ascii="Times New Roman" w:hAnsi="Times New Roman" w:cs="Times New Roman"/>
          <w:sz w:val="28"/>
        </w:rPr>
        <w:t xml:space="preserve">4. Профсоюзному комитету ЮЗГУ при проведении мероприятий со студентами </w:t>
      </w:r>
      <w:r w:rsidR="009365C2">
        <w:rPr>
          <w:rFonts w:ascii="Times New Roman" w:hAnsi="Times New Roman" w:cs="Times New Roman"/>
          <w:sz w:val="28"/>
        </w:rPr>
        <w:t>использовать официальную символику</w:t>
      </w:r>
      <w:r w:rsidRPr="00965187">
        <w:rPr>
          <w:rFonts w:ascii="Times New Roman" w:hAnsi="Times New Roman" w:cs="Times New Roman"/>
          <w:sz w:val="28"/>
        </w:rPr>
        <w:t xml:space="preserve"> Общероссийского Профсоюза образования, </w:t>
      </w:r>
      <w:r w:rsidR="0010249D">
        <w:rPr>
          <w:rFonts w:ascii="Times New Roman" w:hAnsi="Times New Roman" w:cs="Times New Roman"/>
          <w:sz w:val="28"/>
        </w:rPr>
        <w:t>обратить внимание</w:t>
      </w:r>
      <w:r w:rsidR="009365C2">
        <w:rPr>
          <w:rFonts w:ascii="Times New Roman" w:hAnsi="Times New Roman" w:cs="Times New Roman"/>
          <w:sz w:val="28"/>
        </w:rPr>
        <w:t xml:space="preserve"> на реализацию главных уставных целей и задач Профсоюза. </w:t>
      </w:r>
    </w:p>
    <w:p w:rsidR="004E05E4" w:rsidRDefault="00E94DE3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 О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>бкому профсоюза организовать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работу 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по обмену опытом между </w:t>
      </w:r>
      <w:r w:rsidR="002878B8">
        <w:rPr>
          <w:rFonts w:ascii="Times New Roman" w:hAnsi="Times New Roman" w:cs="Times New Roman"/>
          <w:color w:val="000000"/>
          <w:sz w:val="28"/>
          <w:szCs w:val="28"/>
        </w:rPr>
        <w:t>ППО</w:t>
      </w:r>
      <w:r w:rsidR="00DF5B27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студентов КГУ и ЮЗГУ, пред</w:t>
      </w:r>
      <w:r w:rsidR="009365C2">
        <w:rPr>
          <w:rFonts w:ascii="Times New Roman" w:hAnsi="Times New Roman" w:cs="Times New Roman"/>
          <w:color w:val="000000"/>
          <w:sz w:val="28"/>
          <w:szCs w:val="28"/>
        </w:rPr>
        <w:t>усмотреть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проведение совместных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школ актива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, областного 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>конкурс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«П</w:t>
      </w:r>
      <w:r w:rsidR="004E05E4" w:rsidRPr="00965187">
        <w:rPr>
          <w:rFonts w:ascii="Times New Roman" w:hAnsi="Times New Roman" w:cs="Times New Roman"/>
          <w:color w:val="000000"/>
          <w:sz w:val="28"/>
          <w:szCs w:val="28"/>
        </w:rPr>
        <w:t>роф</w:t>
      </w:r>
      <w:r w:rsidR="0047105F" w:rsidRPr="00965187">
        <w:rPr>
          <w:rFonts w:ascii="Times New Roman" w:hAnsi="Times New Roman" w:cs="Times New Roman"/>
          <w:color w:val="000000"/>
          <w:sz w:val="28"/>
          <w:szCs w:val="28"/>
        </w:rPr>
        <w:t>союзный студенческий лидер года»</w:t>
      </w:r>
      <w:r w:rsidR="00965187" w:rsidRPr="009651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94DE3" w:rsidRDefault="00E94DE3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Контроль по выполнению постановления возложить на зам. председателя обкома Профсоюза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Металиченко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С.С.</w:t>
      </w:r>
    </w:p>
    <w:p w:rsidR="0026511D" w:rsidRDefault="0026511D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11D" w:rsidRDefault="0026511D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511D" w:rsidRDefault="0026511D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D646527" wp14:editId="5F89433C">
            <wp:simplePos x="0" y="0"/>
            <wp:positionH relativeFrom="column">
              <wp:posOffset>3061335</wp:posOffset>
            </wp:positionH>
            <wp:positionV relativeFrom="paragraph">
              <wp:posOffset>201295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11D" w:rsidRDefault="0026511D" w:rsidP="0026511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Курской</w:t>
      </w:r>
      <w:proofErr w:type="gramEnd"/>
      <w:r>
        <w:rPr>
          <w:sz w:val="28"/>
          <w:szCs w:val="28"/>
        </w:rPr>
        <w:t xml:space="preserve"> областной</w:t>
      </w:r>
    </w:p>
    <w:p w:rsidR="0026511D" w:rsidRDefault="0026511D" w:rsidP="0026511D">
      <w:pPr>
        <w:shd w:val="clear" w:color="auto" w:fill="FFFFFF"/>
        <w:spacing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И.В. Корякина</w:t>
      </w:r>
    </w:p>
    <w:p w:rsidR="0026511D" w:rsidRDefault="0026511D" w:rsidP="005C1935">
      <w:pPr>
        <w:pStyle w:val="a9"/>
        <w:shd w:val="clear" w:color="auto" w:fill="FFFFFF"/>
        <w:spacing w:line="270" w:lineRule="atLeast"/>
        <w:ind w:left="60" w:right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41B0A" w:rsidRDefault="00A41B0A" w:rsidP="00965187">
      <w:pPr>
        <w:pStyle w:val="a9"/>
        <w:shd w:val="clear" w:color="auto" w:fill="FFFFFF"/>
        <w:spacing w:line="270" w:lineRule="atLeast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26511D" w:rsidRDefault="0026511D" w:rsidP="00965187">
      <w:pPr>
        <w:pStyle w:val="a9"/>
        <w:shd w:val="clear" w:color="auto" w:fill="FFFFFF"/>
        <w:spacing w:line="270" w:lineRule="atLeast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1E5E68" w:rsidRDefault="001E5E68" w:rsidP="00965187">
      <w:pPr>
        <w:pStyle w:val="a9"/>
        <w:shd w:val="clear" w:color="auto" w:fill="FFFFFF"/>
        <w:spacing w:line="270" w:lineRule="atLeast"/>
        <w:ind w:left="60" w:right="60"/>
        <w:rPr>
          <w:rFonts w:ascii="Times New Roman" w:hAnsi="Times New Roman" w:cs="Times New Roman"/>
          <w:color w:val="000000"/>
          <w:sz w:val="28"/>
          <w:szCs w:val="28"/>
        </w:rPr>
      </w:pPr>
    </w:p>
    <w:p w:rsidR="001E5E68" w:rsidRDefault="001E5E68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7538C9" w:rsidRDefault="007538C9" w:rsidP="00CE2B49">
      <w:pPr>
        <w:shd w:val="clear" w:color="auto" w:fill="FFFFFF"/>
        <w:spacing w:line="270" w:lineRule="atLeast"/>
        <w:ind w:right="60"/>
        <w:rPr>
          <w:color w:val="000000"/>
          <w:sz w:val="28"/>
          <w:szCs w:val="28"/>
        </w:rPr>
      </w:pPr>
    </w:p>
    <w:p w:rsidR="00A41B0A" w:rsidRPr="002878B8" w:rsidRDefault="00DD5123" w:rsidP="002878B8">
      <w:pPr>
        <w:pStyle w:val="a9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78B8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СПРАВКА по итогам изучения вопроса к заседанию президиума от 14.06.2018г.</w:t>
      </w:r>
    </w:p>
    <w:p w:rsidR="00DD5123" w:rsidRPr="002878B8" w:rsidRDefault="00DD5123" w:rsidP="002878B8">
      <w:pPr>
        <w:jc w:val="center"/>
        <w:rPr>
          <w:b/>
          <w:sz w:val="28"/>
          <w:szCs w:val="28"/>
        </w:rPr>
      </w:pPr>
      <w:r w:rsidRPr="002878B8">
        <w:rPr>
          <w:b/>
          <w:sz w:val="28"/>
          <w:szCs w:val="28"/>
        </w:rPr>
        <w:t>«О работе первичных профсоюзных организаций студентов Курского государственного университета, Юго-Западного государственного университета по руководству профгруппами и профбюро факультетов и по выполнению Соглашений с администрациями ВУЗов»</w:t>
      </w:r>
    </w:p>
    <w:p w:rsidR="00DD5123" w:rsidRDefault="00DD5123" w:rsidP="00DD5123">
      <w:pPr>
        <w:jc w:val="center"/>
        <w:rPr>
          <w:b/>
          <w:sz w:val="28"/>
          <w:szCs w:val="28"/>
        </w:rPr>
      </w:pPr>
    </w:p>
    <w:p w:rsidR="00DD5123" w:rsidRDefault="00DD5123" w:rsidP="00DD5123">
      <w:pPr>
        <w:ind w:firstLine="708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Первичные профсоюзные организации</w:t>
      </w:r>
      <w:r w:rsidRPr="00E2552E">
        <w:rPr>
          <w:sz w:val="28"/>
          <w:szCs w:val="28"/>
          <w:shd w:val="clear" w:color="auto" w:fill="FFFFFF"/>
        </w:rPr>
        <w:t xml:space="preserve"> студентов</w:t>
      </w:r>
      <w:r w:rsidRPr="00E255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ППО) </w:t>
      </w:r>
      <w:r w:rsidRPr="00E2552E">
        <w:rPr>
          <w:sz w:val="28"/>
          <w:szCs w:val="28"/>
        </w:rPr>
        <w:t>КГУ и ЮЗГУ обладают правами территориальных организаций, н</w:t>
      </w:r>
      <w:r>
        <w:rPr>
          <w:sz w:val="28"/>
          <w:szCs w:val="28"/>
        </w:rPr>
        <w:t>а</w:t>
      </w:r>
      <w:r w:rsidRPr="00E2552E">
        <w:rPr>
          <w:sz w:val="28"/>
          <w:szCs w:val="28"/>
        </w:rPr>
        <w:t xml:space="preserve"> протяжении многих лет сохраняют 100% профсоюзное членство</w:t>
      </w:r>
      <w:r>
        <w:rPr>
          <w:sz w:val="28"/>
          <w:szCs w:val="28"/>
        </w:rPr>
        <w:t xml:space="preserve"> (п</w:t>
      </w:r>
      <w:r w:rsidRPr="00E2552E">
        <w:rPr>
          <w:sz w:val="28"/>
          <w:szCs w:val="28"/>
        </w:rPr>
        <w:t>о состоянию на 1 января 2018 года в КГУ 5581 студент, в ЮЗГУ – 5922</w:t>
      </w:r>
      <w:r>
        <w:rPr>
          <w:sz w:val="28"/>
          <w:szCs w:val="28"/>
        </w:rPr>
        <w:t xml:space="preserve">), </w:t>
      </w:r>
      <w:r>
        <w:rPr>
          <w:sz w:val="28"/>
          <w:szCs w:val="28"/>
          <w:shd w:val="clear" w:color="auto" w:fill="FFFFFF"/>
        </w:rPr>
        <w:t>являю</w:t>
      </w:r>
      <w:r w:rsidRPr="00E2552E">
        <w:rPr>
          <w:sz w:val="28"/>
          <w:szCs w:val="28"/>
          <w:shd w:val="clear" w:color="auto" w:fill="FFFFFF"/>
        </w:rPr>
        <w:t>тся юридическим</w:t>
      </w:r>
      <w:r>
        <w:rPr>
          <w:sz w:val="28"/>
          <w:szCs w:val="28"/>
          <w:shd w:val="clear" w:color="auto" w:fill="FFFFFF"/>
        </w:rPr>
        <w:t>и лицами</w:t>
      </w:r>
      <w:r w:rsidRPr="00E2552E">
        <w:rPr>
          <w:sz w:val="28"/>
          <w:szCs w:val="28"/>
          <w:shd w:val="clear" w:color="auto" w:fill="FFFFFF"/>
        </w:rPr>
        <w:t>, зарегистрирован</w:t>
      </w:r>
      <w:r>
        <w:rPr>
          <w:sz w:val="28"/>
          <w:szCs w:val="28"/>
          <w:shd w:val="clear" w:color="auto" w:fill="FFFFFF"/>
        </w:rPr>
        <w:t>ными</w:t>
      </w:r>
      <w:r w:rsidRPr="00E2552E">
        <w:rPr>
          <w:sz w:val="28"/>
          <w:szCs w:val="28"/>
          <w:shd w:val="clear" w:color="auto" w:fill="FFFFFF"/>
        </w:rPr>
        <w:t xml:space="preserve"> в Министерстве юстиции по Курской области, включен</w:t>
      </w:r>
      <w:r>
        <w:rPr>
          <w:sz w:val="28"/>
          <w:szCs w:val="28"/>
          <w:shd w:val="clear" w:color="auto" w:fill="FFFFFF"/>
        </w:rPr>
        <w:t>ы</w:t>
      </w:r>
      <w:r w:rsidRPr="00E2552E">
        <w:rPr>
          <w:sz w:val="28"/>
          <w:szCs w:val="28"/>
          <w:shd w:val="clear" w:color="auto" w:fill="FFFFFF"/>
        </w:rPr>
        <w:t xml:space="preserve"> в единый государственный реес</w:t>
      </w:r>
      <w:r>
        <w:rPr>
          <w:sz w:val="28"/>
          <w:szCs w:val="28"/>
          <w:shd w:val="clear" w:color="auto" w:fill="FFFFFF"/>
        </w:rPr>
        <w:t>тр юридических лиц.</w:t>
      </w:r>
      <w:proofErr w:type="gramEnd"/>
      <w:r>
        <w:rPr>
          <w:sz w:val="28"/>
          <w:szCs w:val="28"/>
          <w:shd w:val="clear" w:color="auto" w:fill="FFFFFF"/>
        </w:rPr>
        <w:t xml:space="preserve"> Председатели ППО студентов КГУ Татаринцева Наталья Юрьевна и ЮЗГУ Полищук Игорь Всеволодович являются членами</w:t>
      </w:r>
      <w:r w:rsidRPr="00E2552E">
        <w:rPr>
          <w:sz w:val="28"/>
          <w:szCs w:val="28"/>
          <w:shd w:val="clear" w:color="auto" w:fill="FFFFFF"/>
        </w:rPr>
        <w:t xml:space="preserve"> Курского областного комитета </w:t>
      </w:r>
      <w:r>
        <w:rPr>
          <w:sz w:val="28"/>
          <w:szCs w:val="28"/>
          <w:shd w:val="clear" w:color="auto" w:fill="FFFFFF"/>
        </w:rPr>
        <w:t>Общероссийского П</w:t>
      </w:r>
      <w:r w:rsidRPr="00E2552E">
        <w:rPr>
          <w:sz w:val="28"/>
          <w:szCs w:val="28"/>
          <w:shd w:val="clear" w:color="auto" w:fill="FFFFFF"/>
        </w:rPr>
        <w:t>рофсоюза</w:t>
      </w:r>
      <w:r>
        <w:rPr>
          <w:sz w:val="28"/>
          <w:szCs w:val="28"/>
          <w:shd w:val="clear" w:color="auto" w:fill="FFFFFF"/>
        </w:rPr>
        <w:t xml:space="preserve"> образования, членами</w:t>
      </w:r>
      <w:r w:rsidRPr="00E2552E">
        <w:rPr>
          <w:sz w:val="28"/>
          <w:szCs w:val="28"/>
          <w:shd w:val="clear" w:color="auto" w:fill="FFFFFF"/>
        </w:rPr>
        <w:t xml:space="preserve"> Студенческого координационного совета Центрального федерального округа</w:t>
      </w:r>
      <w:r>
        <w:rPr>
          <w:sz w:val="28"/>
          <w:szCs w:val="28"/>
          <w:shd w:val="clear" w:color="auto" w:fill="FFFFFF"/>
        </w:rPr>
        <w:t xml:space="preserve"> (Татаринцева Н. – председатель СКС Курской области, </w:t>
      </w:r>
      <w:r w:rsidRPr="00DC74B1">
        <w:rPr>
          <w:sz w:val="28"/>
          <w:szCs w:val="28"/>
        </w:rPr>
        <w:t xml:space="preserve">входит в состав </w:t>
      </w:r>
      <w:r w:rsidR="00EC54C7">
        <w:rPr>
          <w:sz w:val="28"/>
          <w:szCs w:val="28"/>
        </w:rPr>
        <w:t>СКС</w:t>
      </w:r>
      <w:r w:rsidRPr="00DC74B1">
        <w:rPr>
          <w:sz w:val="28"/>
          <w:szCs w:val="28"/>
        </w:rPr>
        <w:t xml:space="preserve"> Общероссийского профсоюза образования</w:t>
      </w:r>
      <w:r>
        <w:rPr>
          <w:sz w:val="28"/>
          <w:szCs w:val="28"/>
          <w:shd w:val="clear" w:color="auto" w:fill="FFFFFF"/>
        </w:rPr>
        <w:t>)</w:t>
      </w:r>
      <w:r w:rsidRPr="00E2552E">
        <w:rPr>
          <w:sz w:val="28"/>
          <w:szCs w:val="28"/>
          <w:shd w:val="clear" w:color="auto" w:fill="FFFFFF"/>
        </w:rPr>
        <w:t>. </w:t>
      </w:r>
    </w:p>
    <w:p w:rsidR="00DD5123" w:rsidRPr="006654FE" w:rsidRDefault="00DD5123" w:rsidP="00DD5123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Профсоюзные</w:t>
      </w:r>
      <w:r w:rsidRPr="00E2552E">
        <w:rPr>
          <w:sz w:val="28"/>
          <w:szCs w:val="28"/>
        </w:rPr>
        <w:t xml:space="preserve"> комитет</w:t>
      </w:r>
      <w:r>
        <w:rPr>
          <w:sz w:val="28"/>
          <w:szCs w:val="28"/>
        </w:rPr>
        <w:t>ы осуществляю</w:t>
      </w:r>
      <w:r w:rsidRPr="00E2552E">
        <w:rPr>
          <w:sz w:val="28"/>
          <w:szCs w:val="28"/>
        </w:rPr>
        <w:t>т свою деятельность на основании</w:t>
      </w:r>
      <w:r w:rsidR="00E139A1">
        <w:rPr>
          <w:sz w:val="28"/>
          <w:szCs w:val="28"/>
        </w:rPr>
        <w:t xml:space="preserve"> Устава Профсоюза,</w:t>
      </w:r>
      <w:r w:rsidRPr="00E2552E">
        <w:rPr>
          <w:sz w:val="28"/>
          <w:szCs w:val="28"/>
        </w:rPr>
        <w:t xml:space="preserve"> ежегодно утверждаемых планов работ</w:t>
      </w:r>
      <w:r>
        <w:rPr>
          <w:sz w:val="28"/>
          <w:szCs w:val="28"/>
        </w:rPr>
        <w:t xml:space="preserve">ы, решений вышестоящих </w:t>
      </w:r>
      <w:r w:rsidR="00E139A1">
        <w:rPr>
          <w:sz w:val="28"/>
          <w:szCs w:val="28"/>
        </w:rPr>
        <w:t>выборных коллегиальных органов,</w:t>
      </w:r>
      <w:r w:rsidRPr="00E2552E">
        <w:rPr>
          <w:sz w:val="28"/>
          <w:szCs w:val="28"/>
        </w:rPr>
        <w:t xml:space="preserve"> профком</w:t>
      </w:r>
      <w:r>
        <w:rPr>
          <w:sz w:val="28"/>
          <w:szCs w:val="28"/>
        </w:rPr>
        <w:t>ов</w:t>
      </w:r>
      <w:r w:rsidRPr="00E2552E">
        <w:rPr>
          <w:sz w:val="28"/>
          <w:szCs w:val="28"/>
        </w:rPr>
        <w:t>. Вступительный и ежемесяч</w:t>
      </w:r>
      <w:r>
        <w:rPr>
          <w:sz w:val="28"/>
          <w:szCs w:val="28"/>
        </w:rPr>
        <w:t xml:space="preserve">ный членский взнос </w:t>
      </w:r>
      <w:r w:rsidRPr="00E2552E">
        <w:rPr>
          <w:sz w:val="28"/>
          <w:szCs w:val="28"/>
        </w:rPr>
        <w:t>составляет 2% от размера стипендии.</w:t>
      </w:r>
      <w:r>
        <w:rPr>
          <w:sz w:val="28"/>
          <w:szCs w:val="28"/>
        </w:rPr>
        <w:t xml:space="preserve"> В организациях</w:t>
      </w:r>
      <w:r w:rsidRPr="00E2552E">
        <w:rPr>
          <w:sz w:val="28"/>
          <w:szCs w:val="28"/>
        </w:rPr>
        <w:t xml:space="preserve"> на постоянно</w:t>
      </w:r>
      <w:r>
        <w:rPr>
          <w:sz w:val="28"/>
          <w:szCs w:val="28"/>
        </w:rPr>
        <w:t>й</w:t>
      </w:r>
      <w:r w:rsidRPr="00E2552E">
        <w:rPr>
          <w:sz w:val="28"/>
          <w:szCs w:val="28"/>
        </w:rPr>
        <w:t xml:space="preserve"> осно</w:t>
      </w:r>
      <w:r>
        <w:rPr>
          <w:sz w:val="28"/>
          <w:szCs w:val="28"/>
        </w:rPr>
        <w:t>ве на срок действия полномочий профкомов</w:t>
      </w:r>
      <w:r w:rsidRPr="00E2552E">
        <w:rPr>
          <w:sz w:val="28"/>
          <w:szCs w:val="28"/>
        </w:rPr>
        <w:t xml:space="preserve"> избраны и </w:t>
      </w:r>
      <w:r>
        <w:rPr>
          <w:sz w:val="28"/>
          <w:szCs w:val="28"/>
        </w:rPr>
        <w:t>действуют контрольно-ревизионная</w:t>
      </w:r>
      <w:r w:rsidRPr="00E2552E">
        <w:rPr>
          <w:sz w:val="28"/>
          <w:szCs w:val="28"/>
        </w:rPr>
        <w:t xml:space="preserve"> и мандат</w:t>
      </w:r>
      <w:r>
        <w:rPr>
          <w:sz w:val="28"/>
          <w:szCs w:val="28"/>
        </w:rPr>
        <w:t>ная комиссия. В соответствии с У</w:t>
      </w:r>
      <w:r w:rsidRPr="00E2552E">
        <w:rPr>
          <w:sz w:val="28"/>
          <w:szCs w:val="28"/>
        </w:rPr>
        <w:t>ставом Профсоюза, КРК следит за корректностью ведения финансово-хозяйственной деятельности организации, соблюдением ра</w:t>
      </w:r>
      <w:r w:rsidR="00EC54C7">
        <w:rPr>
          <w:sz w:val="28"/>
          <w:szCs w:val="28"/>
        </w:rPr>
        <w:t xml:space="preserve">змера, порядка и сроков уплаты </w:t>
      </w:r>
      <w:r w:rsidRPr="00E2552E">
        <w:rPr>
          <w:sz w:val="28"/>
          <w:szCs w:val="28"/>
        </w:rPr>
        <w:t>членских профсоюзных и других взносов, за сохранностью и целевым использованием денежных средств и имущества Профсоюза, ведением делопроизводства. Мандатная комиссия также действует на постоянной основе для обеспечения постоянного обновления состава профкома и комиссий при профкоме.</w:t>
      </w:r>
      <w:r>
        <w:rPr>
          <w:sz w:val="28"/>
          <w:szCs w:val="28"/>
        </w:rPr>
        <w:t xml:space="preserve"> Штатными работниками ППО являются председатели,  работающие на освобожденной основе, на неполную ставку -</w:t>
      </w:r>
      <w:r w:rsidR="001E5E68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бухгалтеры и в профкоме КГУ специалист.</w:t>
      </w:r>
    </w:p>
    <w:p w:rsidR="00DD5123" w:rsidRPr="00E2552E" w:rsidRDefault="00DD5123" w:rsidP="00DD5123">
      <w:pPr>
        <w:pStyle w:val="1"/>
        <w:ind w:firstLine="720"/>
        <w:jc w:val="both"/>
        <w:rPr>
          <w:szCs w:val="28"/>
        </w:rPr>
      </w:pPr>
      <w:r>
        <w:rPr>
          <w:szCs w:val="28"/>
          <w:shd w:val="clear" w:color="auto" w:fill="FFFFFF"/>
        </w:rPr>
        <w:t>В</w:t>
      </w:r>
      <w:r w:rsidRPr="00E2552E">
        <w:rPr>
          <w:szCs w:val="28"/>
          <w:shd w:val="clear" w:color="auto" w:fill="FFFFFF"/>
        </w:rPr>
        <w:t xml:space="preserve"> мае </w:t>
      </w:r>
      <w:r>
        <w:rPr>
          <w:szCs w:val="28"/>
          <w:shd w:val="clear" w:color="auto" w:fill="FFFFFF"/>
        </w:rPr>
        <w:t xml:space="preserve">2017 года </w:t>
      </w:r>
      <w:r w:rsidR="008D380A">
        <w:rPr>
          <w:szCs w:val="28"/>
          <w:shd w:val="clear" w:color="auto" w:fill="FFFFFF"/>
        </w:rPr>
        <w:t>на факультетах университетов</w:t>
      </w:r>
      <w:r>
        <w:rPr>
          <w:szCs w:val="28"/>
          <w:shd w:val="clear" w:color="auto" w:fill="FFFFFF"/>
        </w:rPr>
        <w:t xml:space="preserve"> состоялись</w:t>
      </w:r>
      <w:r w:rsidRPr="00E2552E">
        <w:rPr>
          <w:szCs w:val="28"/>
          <w:shd w:val="clear" w:color="auto" w:fill="FFFFFF"/>
        </w:rPr>
        <w:t xml:space="preserve"> отчетно-выборные </w:t>
      </w:r>
      <w:r w:rsidR="0026511D">
        <w:rPr>
          <w:szCs w:val="28"/>
          <w:shd w:val="clear" w:color="auto" w:fill="FFFFFF"/>
        </w:rPr>
        <w:t>собрания</w:t>
      </w:r>
      <w:r>
        <w:rPr>
          <w:szCs w:val="28"/>
          <w:shd w:val="clear" w:color="auto" w:fill="FFFFFF"/>
        </w:rPr>
        <w:t>.</w:t>
      </w:r>
      <w:r w:rsidRPr="00E2552E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КГУ в состав профкома избрано 19 человек, </w:t>
      </w:r>
      <w:r w:rsidRPr="0056568E">
        <w:rPr>
          <w:szCs w:val="28"/>
          <w:shd w:val="clear" w:color="auto" w:fill="FFFFFF"/>
        </w:rPr>
        <w:t>в ЮЗГУ -</w:t>
      </w:r>
      <w:r>
        <w:rPr>
          <w:szCs w:val="28"/>
          <w:shd w:val="clear" w:color="auto" w:fill="FFFFFF"/>
        </w:rPr>
        <w:t xml:space="preserve"> 17, </w:t>
      </w:r>
      <w:r w:rsidRPr="00E2552E">
        <w:rPr>
          <w:szCs w:val="28"/>
          <w:shd w:val="clear" w:color="auto" w:fill="FFFFFF"/>
        </w:rPr>
        <w:t>на всех факультетах</w:t>
      </w:r>
      <w:r>
        <w:rPr>
          <w:szCs w:val="28"/>
          <w:shd w:val="clear" w:color="auto" w:fill="FFFFFF"/>
        </w:rPr>
        <w:t xml:space="preserve"> из</w:t>
      </w:r>
      <w:r w:rsidRPr="00E2552E">
        <w:rPr>
          <w:szCs w:val="28"/>
          <w:shd w:val="clear" w:color="auto" w:fill="FFFFFF"/>
        </w:rPr>
        <w:t>браны председател</w:t>
      </w:r>
      <w:r>
        <w:rPr>
          <w:szCs w:val="28"/>
          <w:shd w:val="clear" w:color="auto" w:fill="FFFFFF"/>
        </w:rPr>
        <w:t>и</w:t>
      </w:r>
      <w:r w:rsidRPr="00E2552E">
        <w:rPr>
          <w:szCs w:val="28"/>
          <w:shd w:val="clear" w:color="auto" w:fill="FFFFFF"/>
        </w:rPr>
        <w:t xml:space="preserve"> </w:t>
      </w:r>
      <w:r w:rsidR="008D380A">
        <w:rPr>
          <w:szCs w:val="28"/>
          <w:shd w:val="clear" w:color="auto" w:fill="FFFFFF"/>
        </w:rPr>
        <w:t>профбюро, а также новые составы</w:t>
      </w:r>
      <w:r w:rsidRPr="00E2552E">
        <w:rPr>
          <w:szCs w:val="28"/>
          <w:shd w:val="clear" w:color="auto" w:fill="FFFFFF"/>
        </w:rPr>
        <w:t xml:space="preserve"> профбюро. Работа всех выборных органов признана удовлетворительной.</w:t>
      </w:r>
    </w:p>
    <w:p w:rsidR="001E5E68" w:rsidRDefault="00DD5123" w:rsidP="001E5E6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Приложением к коллективным договорам</w:t>
      </w:r>
      <w:r w:rsidRPr="00E2552E">
        <w:rPr>
          <w:sz w:val="28"/>
          <w:szCs w:val="28"/>
        </w:rPr>
        <w:t xml:space="preserve"> ЮЗГУ и КГУ являются  Соглашения </w:t>
      </w:r>
      <w:r w:rsidRPr="00436A2F">
        <w:rPr>
          <w:sz w:val="28"/>
          <w:szCs w:val="28"/>
        </w:rPr>
        <w:t>между ад</w:t>
      </w:r>
      <w:r>
        <w:rPr>
          <w:sz w:val="28"/>
          <w:szCs w:val="28"/>
        </w:rPr>
        <w:t>министрацией ВУЗа и п</w:t>
      </w:r>
      <w:r w:rsidRPr="00436A2F">
        <w:rPr>
          <w:sz w:val="28"/>
          <w:szCs w:val="28"/>
        </w:rPr>
        <w:t>рофкомом студентов (ЮЗГУ - подписано 13 марта 2017 года, КГУ – 15 июня 2017 года). В Соглашениях определены основы взаимодействия Администрации ВУЗов</w:t>
      </w:r>
      <w:r w:rsidR="001E5E68">
        <w:rPr>
          <w:sz w:val="28"/>
          <w:szCs w:val="28"/>
        </w:rPr>
        <w:t xml:space="preserve"> и п</w:t>
      </w:r>
      <w:r w:rsidRPr="00436A2F">
        <w:rPr>
          <w:sz w:val="28"/>
          <w:szCs w:val="28"/>
        </w:rPr>
        <w:t xml:space="preserve">рофкомов на основе принципов  социального партнерства, предусмотрены меры по созданию необходимых условий для реализации действующих законодательных и нормативных актов по обеспечению социально-экономических гарантий в сфере учебной, научной, </w:t>
      </w:r>
      <w:proofErr w:type="spellStart"/>
      <w:r w:rsidRPr="00436A2F">
        <w:rPr>
          <w:sz w:val="28"/>
          <w:szCs w:val="28"/>
        </w:rPr>
        <w:t>внеучебной</w:t>
      </w:r>
      <w:proofErr w:type="spellEnd"/>
      <w:r w:rsidRPr="00436A2F">
        <w:rPr>
          <w:sz w:val="28"/>
          <w:szCs w:val="28"/>
        </w:rPr>
        <w:t xml:space="preserve"> деятельности и улучшения социально-бытового уровня жизни обучающихся, а также по </w:t>
      </w:r>
      <w:proofErr w:type="gramStart"/>
      <w:r w:rsidRPr="00436A2F">
        <w:rPr>
          <w:sz w:val="28"/>
          <w:szCs w:val="28"/>
        </w:rPr>
        <w:t>контролю за</w:t>
      </w:r>
      <w:proofErr w:type="gramEnd"/>
      <w:r w:rsidRPr="00436A2F">
        <w:rPr>
          <w:sz w:val="28"/>
          <w:szCs w:val="28"/>
        </w:rPr>
        <w:t xml:space="preserve"> их выполнением. Профком студентов признается полномочным представительным органом обучающихся, составной частью системы студенческого сам</w:t>
      </w:r>
      <w:r>
        <w:rPr>
          <w:sz w:val="28"/>
          <w:szCs w:val="28"/>
        </w:rPr>
        <w:t>оуправления, а выборные органы п</w:t>
      </w:r>
      <w:r w:rsidRPr="00436A2F">
        <w:rPr>
          <w:sz w:val="28"/>
          <w:szCs w:val="28"/>
        </w:rPr>
        <w:t xml:space="preserve">рофкома студентов – органами студенческого самоуправления, действующими в ВУЗе. </w:t>
      </w:r>
      <w:r>
        <w:rPr>
          <w:sz w:val="28"/>
          <w:szCs w:val="28"/>
        </w:rPr>
        <w:t>Помимо общих</w:t>
      </w:r>
      <w:r w:rsidRPr="00A04D3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й, Соглашения включают главы по соблюдению</w:t>
      </w:r>
      <w:r w:rsidRPr="00A04D3D">
        <w:rPr>
          <w:sz w:val="28"/>
          <w:szCs w:val="28"/>
        </w:rPr>
        <w:t xml:space="preserve"> </w:t>
      </w:r>
      <w:r w:rsidRPr="00A04D3D">
        <w:rPr>
          <w:sz w:val="28"/>
          <w:szCs w:val="28"/>
        </w:rPr>
        <w:lastRenderedPageBreak/>
        <w:t>прав и обязан</w:t>
      </w:r>
      <w:r>
        <w:rPr>
          <w:sz w:val="28"/>
          <w:szCs w:val="28"/>
        </w:rPr>
        <w:t>ностей обучающихся,  организации</w:t>
      </w:r>
      <w:r w:rsidRPr="00A04D3D">
        <w:rPr>
          <w:sz w:val="28"/>
          <w:szCs w:val="28"/>
        </w:rPr>
        <w:t xml:space="preserve"> учебного процесса</w:t>
      </w:r>
      <w:r>
        <w:rPr>
          <w:sz w:val="28"/>
          <w:szCs w:val="28"/>
        </w:rPr>
        <w:t>, о</w:t>
      </w:r>
      <w:r w:rsidRPr="00A04D3D">
        <w:rPr>
          <w:sz w:val="28"/>
          <w:szCs w:val="28"/>
        </w:rPr>
        <w:t>рганизаци</w:t>
      </w:r>
      <w:r>
        <w:rPr>
          <w:sz w:val="28"/>
          <w:szCs w:val="28"/>
        </w:rPr>
        <w:t>и</w:t>
      </w:r>
      <w:r w:rsidRPr="00A04D3D">
        <w:rPr>
          <w:sz w:val="28"/>
          <w:szCs w:val="28"/>
        </w:rPr>
        <w:t xml:space="preserve"> лечен</w:t>
      </w:r>
      <w:r>
        <w:rPr>
          <w:sz w:val="28"/>
          <w:szCs w:val="28"/>
        </w:rPr>
        <w:t>ия и досуга  обучающихся, охране</w:t>
      </w:r>
      <w:r w:rsidRPr="00A04D3D">
        <w:rPr>
          <w:sz w:val="28"/>
          <w:szCs w:val="28"/>
        </w:rPr>
        <w:t xml:space="preserve"> их здоровья</w:t>
      </w:r>
      <w:r>
        <w:rPr>
          <w:sz w:val="28"/>
          <w:szCs w:val="28"/>
        </w:rPr>
        <w:t>, улучшению</w:t>
      </w:r>
      <w:r w:rsidRPr="00A04D3D">
        <w:rPr>
          <w:sz w:val="28"/>
          <w:szCs w:val="28"/>
        </w:rPr>
        <w:t xml:space="preserve"> жилищно-бытовых условий обучающихся</w:t>
      </w:r>
      <w:r>
        <w:rPr>
          <w:sz w:val="28"/>
          <w:szCs w:val="28"/>
        </w:rPr>
        <w:t>, обеспечению</w:t>
      </w:r>
      <w:r w:rsidRPr="00A04D3D">
        <w:rPr>
          <w:sz w:val="28"/>
          <w:szCs w:val="28"/>
        </w:rPr>
        <w:t xml:space="preserve"> деятельности профсою</w:t>
      </w:r>
      <w:r>
        <w:rPr>
          <w:sz w:val="28"/>
          <w:szCs w:val="28"/>
        </w:rPr>
        <w:t>зного комитета.</w:t>
      </w:r>
      <w:r w:rsidR="001E5E68">
        <w:rPr>
          <w:sz w:val="28"/>
          <w:szCs w:val="28"/>
        </w:rPr>
        <w:t xml:space="preserve"> </w:t>
      </w:r>
      <w:r w:rsidR="001E5E68" w:rsidRPr="00436A2F">
        <w:rPr>
          <w:sz w:val="28"/>
          <w:szCs w:val="28"/>
        </w:rPr>
        <w:t>Пр</w:t>
      </w:r>
      <w:r w:rsidR="001E5E68">
        <w:rPr>
          <w:sz w:val="28"/>
          <w:szCs w:val="28"/>
        </w:rPr>
        <w:t>офкомы принимаю</w:t>
      </w:r>
      <w:r w:rsidR="001E5E68" w:rsidRPr="00436A2F">
        <w:rPr>
          <w:sz w:val="28"/>
          <w:szCs w:val="28"/>
        </w:rPr>
        <w:t>т участие в разработке предложений по совершенствованию организации учебного процесса, улучшению успеваемости и учебной дисциплины, созданию необходимых условий для рационального использования</w:t>
      </w:r>
      <w:r w:rsidR="001E5E68">
        <w:rPr>
          <w:sz w:val="28"/>
          <w:szCs w:val="28"/>
        </w:rPr>
        <w:t xml:space="preserve"> учебного и свободного времени обучающихся, содействую</w:t>
      </w:r>
      <w:r w:rsidR="001E5E68" w:rsidRPr="00436A2F">
        <w:rPr>
          <w:sz w:val="28"/>
          <w:szCs w:val="28"/>
        </w:rPr>
        <w:t>т развитию студенческой научной работы</w:t>
      </w:r>
      <w:r w:rsidR="001E5E68">
        <w:rPr>
          <w:sz w:val="28"/>
          <w:szCs w:val="28"/>
        </w:rPr>
        <w:t>,</w:t>
      </w:r>
      <w:r w:rsidR="001E5E68" w:rsidRPr="00364675">
        <w:rPr>
          <w:sz w:val="28"/>
          <w:szCs w:val="28"/>
        </w:rPr>
        <w:t xml:space="preserve"> </w:t>
      </w:r>
      <w:r w:rsidR="001E5E68">
        <w:rPr>
          <w:sz w:val="28"/>
          <w:szCs w:val="28"/>
        </w:rPr>
        <w:t>организуют встречи о</w:t>
      </w:r>
      <w:r w:rsidR="001E5E68" w:rsidRPr="00436A2F">
        <w:rPr>
          <w:sz w:val="28"/>
          <w:szCs w:val="28"/>
        </w:rPr>
        <w:t xml:space="preserve">бучающихся с Администрацией по </w:t>
      </w:r>
      <w:r w:rsidR="001E5E68">
        <w:rPr>
          <w:sz w:val="28"/>
          <w:szCs w:val="28"/>
        </w:rPr>
        <w:t>различным вопросам. В соответствии с Соглашением, профкомами студентов о</w:t>
      </w:r>
      <w:r w:rsidR="001E5E68" w:rsidRPr="00436A2F">
        <w:rPr>
          <w:sz w:val="28"/>
          <w:szCs w:val="28"/>
        </w:rPr>
        <w:t>существляет</w:t>
      </w:r>
      <w:r w:rsidR="001E5E68">
        <w:rPr>
          <w:sz w:val="28"/>
          <w:szCs w:val="28"/>
        </w:rPr>
        <w:t>ся</w:t>
      </w:r>
      <w:r w:rsidR="001E5E68" w:rsidRPr="00436A2F">
        <w:rPr>
          <w:sz w:val="28"/>
          <w:szCs w:val="28"/>
        </w:rPr>
        <w:t xml:space="preserve"> </w:t>
      </w:r>
      <w:proofErr w:type="gramStart"/>
      <w:r w:rsidR="001E5E68" w:rsidRPr="00436A2F">
        <w:rPr>
          <w:sz w:val="28"/>
          <w:szCs w:val="28"/>
        </w:rPr>
        <w:t>контроль за</w:t>
      </w:r>
      <w:proofErr w:type="gramEnd"/>
      <w:r w:rsidR="001E5E68" w:rsidRPr="00436A2F">
        <w:rPr>
          <w:sz w:val="28"/>
          <w:szCs w:val="28"/>
        </w:rPr>
        <w:t xml:space="preserve"> состоянием охраны труда и медицинского обслуживания в </w:t>
      </w:r>
      <w:r w:rsidR="001E5E68">
        <w:rPr>
          <w:sz w:val="28"/>
          <w:szCs w:val="28"/>
        </w:rPr>
        <w:t>ВУЗах, регулярно готовятся</w:t>
      </w:r>
      <w:r w:rsidR="001E5E68" w:rsidRPr="00436A2F">
        <w:rPr>
          <w:sz w:val="28"/>
          <w:szCs w:val="28"/>
        </w:rPr>
        <w:t xml:space="preserve"> предложения по улучшению их состояния. </w:t>
      </w:r>
    </w:p>
    <w:p w:rsidR="00DD5123" w:rsidRDefault="00DD5123" w:rsidP="00DD5123">
      <w:pPr>
        <w:ind w:firstLine="708"/>
        <w:jc w:val="both"/>
        <w:rPr>
          <w:sz w:val="28"/>
          <w:szCs w:val="28"/>
        </w:rPr>
      </w:pPr>
      <w:r w:rsidRPr="00436A2F">
        <w:rPr>
          <w:sz w:val="28"/>
          <w:szCs w:val="28"/>
        </w:rPr>
        <w:t>Профком</w:t>
      </w:r>
      <w:r>
        <w:rPr>
          <w:sz w:val="28"/>
          <w:szCs w:val="28"/>
        </w:rPr>
        <w:t>ам</w:t>
      </w:r>
      <w:r w:rsidRPr="00436A2F">
        <w:rPr>
          <w:sz w:val="28"/>
          <w:szCs w:val="28"/>
        </w:rPr>
        <w:t xml:space="preserve"> студентов в бесплатное пользование </w:t>
      </w:r>
      <w:r>
        <w:rPr>
          <w:sz w:val="28"/>
          <w:szCs w:val="28"/>
        </w:rPr>
        <w:t xml:space="preserve">предоставлены </w:t>
      </w:r>
      <w:r w:rsidRPr="00436A2F">
        <w:rPr>
          <w:sz w:val="28"/>
          <w:szCs w:val="28"/>
        </w:rPr>
        <w:t>помещени</w:t>
      </w:r>
      <w:r>
        <w:rPr>
          <w:sz w:val="28"/>
          <w:szCs w:val="28"/>
        </w:rPr>
        <w:t>я</w:t>
      </w:r>
      <w:r w:rsidRPr="00436A2F">
        <w:rPr>
          <w:sz w:val="28"/>
          <w:szCs w:val="28"/>
        </w:rPr>
        <w:t xml:space="preserve"> в главном учебном корпусе с телефоном городской связи, необходимым набором мебели и оборудования, доступ</w:t>
      </w:r>
      <w:r>
        <w:rPr>
          <w:sz w:val="28"/>
          <w:szCs w:val="28"/>
        </w:rPr>
        <w:t>ом к сети Интернет и к электронным правовым базам. По заявке п</w:t>
      </w:r>
      <w:r w:rsidRPr="00436A2F">
        <w:rPr>
          <w:sz w:val="28"/>
          <w:szCs w:val="28"/>
        </w:rPr>
        <w:t xml:space="preserve">рофкома студентов бесплатно </w:t>
      </w:r>
      <w:r>
        <w:rPr>
          <w:sz w:val="28"/>
          <w:szCs w:val="28"/>
        </w:rPr>
        <w:t xml:space="preserve">предоставляются </w:t>
      </w:r>
      <w:r w:rsidRPr="00436A2F">
        <w:rPr>
          <w:sz w:val="28"/>
          <w:szCs w:val="28"/>
        </w:rPr>
        <w:t xml:space="preserve">дополнительные площади для проведения различных </w:t>
      </w:r>
      <w:r>
        <w:rPr>
          <w:sz w:val="28"/>
          <w:szCs w:val="28"/>
        </w:rPr>
        <w:t xml:space="preserve">мероприятий во </w:t>
      </w:r>
      <w:proofErr w:type="spellStart"/>
      <w:r>
        <w:rPr>
          <w:sz w:val="28"/>
          <w:szCs w:val="28"/>
        </w:rPr>
        <w:t>внеучебное</w:t>
      </w:r>
      <w:proofErr w:type="spellEnd"/>
      <w:r>
        <w:rPr>
          <w:sz w:val="28"/>
          <w:szCs w:val="28"/>
        </w:rPr>
        <w:t xml:space="preserve"> время</w:t>
      </w:r>
      <w:r w:rsidRPr="00436A2F">
        <w:rPr>
          <w:sz w:val="28"/>
          <w:szCs w:val="28"/>
        </w:rPr>
        <w:t>.</w:t>
      </w:r>
    </w:p>
    <w:p w:rsidR="00DD5123" w:rsidRDefault="00DD5123" w:rsidP="00DD5123">
      <w:pPr>
        <w:ind w:firstLine="708"/>
        <w:jc w:val="both"/>
        <w:rPr>
          <w:sz w:val="28"/>
          <w:szCs w:val="28"/>
        </w:rPr>
      </w:pPr>
      <w:proofErr w:type="gramStart"/>
      <w:r w:rsidRPr="00436A2F">
        <w:rPr>
          <w:sz w:val="28"/>
          <w:szCs w:val="28"/>
        </w:rPr>
        <w:t>Профком</w:t>
      </w:r>
      <w:r>
        <w:rPr>
          <w:sz w:val="28"/>
          <w:szCs w:val="28"/>
        </w:rPr>
        <w:t>ы</w:t>
      </w:r>
      <w:r w:rsidRPr="00436A2F">
        <w:rPr>
          <w:sz w:val="28"/>
          <w:szCs w:val="28"/>
        </w:rPr>
        <w:t>, выступая полномочным</w:t>
      </w:r>
      <w:r>
        <w:rPr>
          <w:sz w:val="28"/>
          <w:szCs w:val="28"/>
        </w:rPr>
        <w:t>и представителями</w:t>
      </w:r>
      <w:r w:rsidRPr="00436A2F">
        <w:rPr>
          <w:sz w:val="28"/>
          <w:szCs w:val="28"/>
        </w:rPr>
        <w:t xml:space="preserve"> интересов о</w:t>
      </w:r>
      <w:r>
        <w:rPr>
          <w:sz w:val="28"/>
          <w:szCs w:val="28"/>
        </w:rPr>
        <w:t>бучающихся, планируют регулярно заслушивать</w:t>
      </w:r>
      <w:r w:rsidRPr="00436A2F">
        <w:rPr>
          <w:sz w:val="28"/>
          <w:szCs w:val="28"/>
        </w:rPr>
        <w:t xml:space="preserve"> вопрос о ходе выполнения Соглашения на своих заседаниях, в том числе с участием представителей администрации университета</w:t>
      </w:r>
      <w:r>
        <w:rPr>
          <w:sz w:val="28"/>
          <w:szCs w:val="28"/>
        </w:rPr>
        <w:t xml:space="preserve"> (не реже 2 раз в год)</w:t>
      </w:r>
      <w:r w:rsidR="001E5E68">
        <w:rPr>
          <w:sz w:val="28"/>
          <w:szCs w:val="28"/>
        </w:rPr>
        <w:t>, не реже одного раза в год проводить публичные слушания</w:t>
      </w:r>
      <w:r w:rsidRPr="00436A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6A2F">
        <w:rPr>
          <w:sz w:val="28"/>
          <w:szCs w:val="28"/>
        </w:rPr>
        <w:t>27 ноября 2017 года на заседании ученого совета</w:t>
      </w:r>
      <w:r>
        <w:rPr>
          <w:sz w:val="28"/>
          <w:szCs w:val="28"/>
        </w:rPr>
        <w:t xml:space="preserve"> КГУ</w:t>
      </w:r>
      <w:r w:rsidRPr="00436A2F">
        <w:rPr>
          <w:sz w:val="28"/>
          <w:szCs w:val="28"/>
        </w:rPr>
        <w:t xml:space="preserve"> рассматривался вопрос о ходе выполнения С</w:t>
      </w:r>
      <w:r>
        <w:rPr>
          <w:sz w:val="28"/>
          <w:szCs w:val="28"/>
        </w:rPr>
        <w:t>оглашения.</w:t>
      </w:r>
      <w:proofErr w:type="gramEnd"/>
      <w:r>
        <w:rPr>
          <w:sz w:val="28"/>
          <w:szCs w:val="28"/>
        </w:rPr>
        <w:t xml:space="preserve"> В ЮЗГУ достигнута договоренность между Администрацией ВУЗа и профкомом о подведении промежуточных итогов выполнения Соглашения в формате открытой конференции, в которой в обязательном порядке принимают участие Стороны Соглашения и могут принять участие желающие студенты и преподаватели. В марте 2018г. вследствие аккредитации ВУЗа подведение итогов было перенесено на сентябрь.</w:t>
      </w:r>
    </w:p>
    <w:p w:rsidR="00DD5123" w:rsidRDefault="00DD5123" w:rsidP="00DD5123">
      <w:pPr>
        <w:ind w:firstLine="708"/>
        <w:jc w:val="both"/>
        <w:rPr>
          <w:sz w:val="28"/>
          <w:szCs w:val="28"/>
        </w:rPr>
      </w:pPr>
      <w:r w:rsidRPr="00436A2F">
        <w:rPr>
          <w:sz w:val="28"/>
          <w:szCs w:val="28"/>
        </w:rPr>
        <w:t>Все разработанные локальные нормативные акты, касающиеся обучающихс</w:t>
      </w:r>
      <w:r>
        <w:rPr>
          <w:sz w:val="28"/>
          <w:szCs w:val="28"/>
        </w:rPr>
        <w:t>я, принимаются с учетом мнения п</w:t>
      </w:r>
      <w:r w:rsidRPr="00436A2F">
        <w:rPr>
          <w:sz w:val="28"/>
          <w:szCs w:val="28"/>
        </w:rPr>
        <w:t>рофкома студентов.</w:t>
      </w:r>
      <w:r w:rsidRPr="00A57D03">
        <w:rPr>
          <w:sz w:val="28"/>
          <w:szCs w:val="28"/>
        </w:rPr>
        <w:t xml:space="preserve"> </w:t>
      </w:r>
      <w:r>
        <w:rPr>
          <w:sz w:val="28"/>
          <w:szCs w:val="28"/>
        </w:rPr>
        <w:t>Председатели, члены профкома и члены профбюро факультетов входят в состав различных комиссий университетов,</w:t>
      </w:r>
      <w:r w:rsidRPr="001C7188">
        <w:rPr>
          <w:sz w:val="28"/>
          <w:szCs w:val="28"/>
        </w:rPr>
        <w:t xml:space="preserve"> </w:t>
      </w:r>
      <w:r w:rsidRPr="00436A2F">
        <w:rPr>
          <w:sz w:val="28"/>
          <w:szCs w:val="28"/>
        </w:rPr>
        <w:t xml:space="preserve">работа </w:t>
      </w:r>
      <w:proofErr w:type="gramStart"/>
      <w:r w:rsidRPr="00436A2F">
        <w:rPr>
          <w:sz w:val="28"/>
          <w:szCs w:val="28"/>
        </w:rPr>
        <w:t>которых</w:t>
      </w:r>
      <w:proofErr w:type="gramEnd"/>
      <w:r w:rsidRPr="00436A2F">
        <w:rPr>
          <w:sz w:val="28"/>
          <w:szCs w:val="28"/>
        </w:rPr>
        <w:t xml:space="preserve"> так или иначе затрагивает права и </w:t>
      </w:r>
      <w:r>
        <w:rPr>
          <w:sz w:val="28"/>
          <w:szCs w:val="28"/>
        </w:rPr>
        <w:t>интересы обучающихся,</w:t>
      </w:r>
      <w:r w:rsidRPr="00A57D03">
        <w:rPr>
          <w:sz w:val="28"/>
          <w:szCs w:val="28"/>
        </w:rPr>
        <w:t xml:space="preserve"> </w:t>
      </w:r>
      <w:r w:rsidRPr="00436A2F">
        <w:rPr>
          <w:sz w:val="28"/>
          <w:szCs w:val="28"/>
        </w:rPr>
        <w:t>такие как право на:</w:t>
      </w:r>
    </w:p>
    <w:p w:rsidR="00DD5123" w:rsidRPr="00436A2F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>- стипендиальное обеспечение в соответствии с законодательством;</w:t>
      </w:r>
    </w:p>
    <w:p w:rsidR="00DD5123" w:rsidRPr="00436A2F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- академический отпуск, отпуск по уходу за ребенком до достижения им возраста трех лет; </w:t>
      </w:r>
    </w:p>
    <w:p w:rsidR="00DD5123" w:rsidRPr="00436A2F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>- перевод с обучения за счет внебюджетных средств на бюджетное обучение;</w:t>
      </w:r>
    </w:p>
    <w:p w:rsidR="00DD5123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- </w:t>
      </w:r>
      <w:r>
        <w:rPr>
          <w:sz w:val="28"/>
          <w:szCs w:val="28"/>
        </w:rPr>
        <w:t>отчисление</w:t>
      </w:r>
      <w:r w:rsidRPr="00436A2F">
        <w:rPr>
          <w:sz w:val="28"/>
          <w:szCs w:val="28"/>
        </w:rPr>
        <w:t xml:space="preserve"> </w:t>
      </w:r>
      <w:proofErr w:type="gramStart"/>
      <w:r w:rsidRPr="00436A2F">
        <w:rPr>
          <w:sz w:val="28"/>
          <w:szCs w:val="28"/>
        </w:rPr>
        <w:t>обучающихся</w:t>
      </w:r>
      <w:proofErr w:type="gramEnd"/>
      <w:r w:rsidRPr="00436A2F">
        <w:rPr>
          <w:sz w:val="28"/>
          <w:szCs w:val="28"/>
        </w:rPr>
        <w:t xml:space="preserve"> из университета</w:t>
      </w:r>
      <w:r>
        <w:rPr>
          <w:sz w:val="28"/>
          <w:szCs w:val="28"/>
        </w:rPr>
        <w:t>,</w:t>
      </w:r>
      <w:r w:rsidRPr="00436A2F">
        <w:rPr>
          <w:sz w:val="28"/>
          <w:szCs w:val="28"/>
        </w:rPr>
        <w:t xml:space="preserve"> восстановление для получения образования в образовательной организации;</w:t>
      </w:r>
    </w:p>
    <w:p w:rsidR="00DD5123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- </w:t>
      </w:r>
      <w:r>
        <w:rPr>
          <w:sz w:val="28"/>
          <w:szCs w:val="28"/>
        </w:rPr>
        <w:t>права и интересы</w:t>
      </w:r>
      <w:r w:rsidRPr="00436A2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>-</w:t>
      </w:r>
      <w:r w:rsidRPr="00436A2F">
        <w:rPr>
          <w:sz w:val="28"/>
          <w:szCs w:val="28"/>
        </w:rPr>
        <w:t>инвалидов</w:t>
      </w:r>
      <w:r w:rsidR="001E5E68">
        <w:rPr>
          <w:sz w:val="28"/>
          <w:szCs w:val="28"/>
        </w:rPr>
        <w:t xml:space="preserve">, </w:t>
      </w:r>
      <w:r>
        <w:rPr>
          <w:sz w:val="28"/>
          <w:szCs w:val="28"/>
        </w:rPr>
        <w:t>сирот</w:t>
      </w:r>
      <w:r w:rsidR="001E5E68">
        <w:rPr>
          <w:sz w:val="28"/>
          <w:szCs w:val="28"/>
        </w:rPr>
        <w:t xml:space="preserve"> и других льготных категорий</w:t>
      </w:r>
      <w:r w:rsidRPr="00436A2F">
        <w:rPr>
          <w:sz w:val="28"/>
          <w:szCs w:val="28"/>
        </w:rPr>
        <w:t>;</w:t>
      </w:r>
      <w:r w:rsidRPr="00407C8B">
        <w:rPr>
          <w:sz w:val="28"/>
          <w:szCs w:val="28"/>
        </w:rPr>
        <w:t xml:space="preserve"> </w:t>
      </w:r>
    </w:p>
    <w:p w:rsidR="00DD5123" w:rsidRDefault="00DD5123" w:rsidP="00DD512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материальная поддержка</w:t>
      </w:r>
      <w:r w:rsidRPr="00436A2F">
        <w:rPr>
          <w:sz w:val="28"/>
          <w:szCs w:val="28"/>
        </w:rPr>
        <w:t xml:space="preserve"> обучающихся</w:t>
      </w:r>
      <w:r>
        <w:rPr>
          <w:sz w:val="28"/>
          <w:szCs w:val="28"/>
        </w:rPr>
        <w:t xml:space="preserve"> в разных формах;</w:t>
      </w:r>
      <w:proofErr w:type="gramEnd"/>
    </w:p>
    <w:p w:rsidR="00DD5123" w:rsidRDefault="00DD5123" w:rsidP="00DD5123">
      <w:pPr>
        <w:jc w:val="both"/>
        <w:rPr>
          <w:sz w:val="28"/>
          <w:szCs w:val="28"/>
        </w:rPr>
      </w:pPr>
      <w:r>
        <w:rPr>
          <w:sz w:val="28"/>
          <w:szCs w:val="28"/>
        </w:rPr>
        <w:t>- пользование общежитиями университетов, деятельность и правила внутреннего распорядка  студгородков;</w:t>
      </w:r>
    </w:p>
    <w:p w:rsidR="00DD5123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- </w:t>
      </w:r>
      <w:r>
        <w:rPr>
          <w:sz w:val="28"/>
          <w:szCs w:val="28"/>
        </w:rPr>
        <w:t>организация</w:t>
      </w:r>
      <w:r w:rsidRPr="00436A2F">
        <w:rPr>
          <w:sz w:val="28"/>
          <w:szCs w:val="28"/>
        </w:rPr>
        <w:t xml:space="preserve"> культурно-массовых и физкультурно-оздоровительных мероприятий</w:t>
      </w:r>
      <w:r>
        <w:rPr>
          <w:sz w:val="28"/>
          <w:szCs w:val="28"/>
        </w:rPr>
        <w:t>;</w:t>
      </w:r>
    </w:p>
    <w:p w:rsidR="00DD5123" w:rsidRPr="00436A2F" w:rsidRDefault="00DD5123" w:rsidP="00DD5123">
      <w:pPr>
        <w:tabs>
          <w:tab w:val="left" w:pos="0"/>
        </w:tabs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- бесплатное пользование библиотечно-информационными ресурсами, учебной, производственной, научной базой, имеющимися лечебно-оздоровительной инфраструктурой, объектами культуры и объектами спорта образовательной организации; </w:t>
      </w:r>
    </w:p>
    <w:p w:rsidR="00DD5123" w:rsidRDefault="00DD5123" w:rsidP="00DD5123">
      <w:pPr>
        <w:jc w:val="both"/>
        <w:rPr>
          <w:sz w:val="28"/>
          <w:szCs w:val="28"/>
        </w:rPr>
      </w:pPr>
      <w:r w:rsidRPr="00436A2F">
        <w:rPr>
          <w:sz w:val="28"/>
          <w:szCs w:val="28"/>
        </w:rPr>
        <w:lastRenderedPageBreak/>
        <w:t xml:space="preserve">- совмещение получения образования с работой без ущерба для освоения образовательной программы, выполнения индивидуального учебного плана и другие </w:t>
      </w:r>
      <w:proofErr w:type="gramStart"/>
      <w:r w:rsidRPr="00436A2F">
        <w:rPr>
          <w:sz w:val="28"/>
          <w:szCs w:val="28"/>
        </w:rPr>
        <w:t>права</w:t>
      </w:r>
      <w:proofErr w:type="gramEnd"/>
      <w:r w:rsidRPr="00436A2F">
        <w:rPr>
          <w:sz w:val="28"/>
          <w:szCs w:val="28"/>
        </w:rPr>
        <w:t xml:space="preserve"> и интересы в соответствии с федеральным, региональным законодательством и нормативными правовыми актами образовательных организаций.</w:t>
      </w:r>
    </w:p>
    <w:p w:rsidR="00DD5123" w:rsidRDefault="00DD5123" w:rsidP="00DD5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ЮЗГУ - </w:t>
      </w:r>
      <w:proofErr w:type="spellStart"/>
      <w:r>
        <w:rPr>
          <w:sz w:val="28"/>
          <w:szCs w:val="28"/>
        </w:rPr>
        <w:t>балльно</w:t>
      </w:r>
      <w:proofErr w:type="spellEnd"/>
      <w:r>
        <w:rPr>
          <w:sz w:val="28"/>
          <w:szCs w:val="28"/>
        </w:rPr>
        <w:t>-рейтинговая система обучения и проч</w:t>
      </w:r>
      <w:r w:rsidRPr="00436A2F">
        <w:rPr>
          <w:sz w:val="28"/>
          <w:szCs w:val="28"/>
        </w:rPr>
        <w:t>.</w:t>
      </w:r>
    </w:p>
    <w:p w:rsidR="00DD5123" w:rsidRDefault="00DD5123" w:rsidP="00DD5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КГУ председатель ППО</w:t>
      </w:r>
      <w:r w:rsidRPr="00436A2F">
        <w:rPr>
          <w:sz w:val="28"/>
          <w:szCs w:val="28"/>
        </w:rPr>
        <w:t xml:space="preserve"> с 2012 года входит в состав ректората, принимает участие в планерках при ректоре</w:t>
      </w:r>
      <w:r w:rsidR="008D380A">
        <w:rPr>
          <w:sz w:val="28"/>
          <w:szCs w:val="28"/>
        </w:rPr>
        <w:t>,</w:t>
      </w:r>
      <w:r w:rsidRPr="00436A2F">
        <w:rPr>
          <w:sz w:val="28"/>
          <w:szCs w:val="28"/>
        </w:rPr>
        <w:t xml:space="preserve"> включена в состав ученог</w:t>
      </w:r>
      <w:r>
        <w:rPr>
          <w:sz w:val="28"/>
          <w:szCs w:val="28"/>
        </w:rPr>
        <w:t>о совета</w:t>
      </w:r>
      <w:r w:rsidRPr="00A43E9B">
        <w:rPr>
          <w:sz w:val="28"/>
          <w:szCs w:val="28"/>
        </w:rPr>
        <w:t xml:space="preserve">. Из 42 членов общеуниверситетской стипендиальной комиссии 18 являются обучающимися, студенты в обязательном порядке входят и в состав стипендиальных комиссий структурных подразделений КГУ. </w:t>
      </w:r>
      <w:r>
        <w:rPr>
          <w:sz w:val="28"/>
          <w:szCs w:val="28"/>
        </w:rPr>
        <w:t xml:space="preserve">Большинство в составе комиссий ЮЗГУ также составляют профорги и студенты. </w:t>
      </w:r>
      <w:r w:rsidRPr="00A43E9B">
        <w:rPr>
          <w:sz w:val="28"/>
          <w:szCs w:val="28"/>
        </w:rPr>
        <w:t xml:space="preserve">Профком ЮЗГУ делегирует представителей в состав Объединенного совета обучающихся и участвует в его работе в качестве равноправного члена. 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 w:rsidRPr="00A43E9B">
        <w:rPr>
          <w:sz w:val="28"/>
          <w:szCs w:val="28"/>
        </w:rPr>
        <w:t xml:space="preserve">Деятельность Профкомов студентов по </w:t>
      </w:r>
      <w:proofErr w:type="gramStart"/>
      <w:r w:rsidRPr="00A43E9B">
        <w:rPr>
          <w:sz w:val="28"/>
          <w:szCs w:val="28"/>
        </w:rPr>
        <w:t>контролю за</w:t>
      </w:r>
      <w:proofErr w:type="gramEnd"/>
      <w:r w:rsidRPr="00A43E9B">
        <w:rPr>
          <w:sz w:val="28"/>
          <w:szCs w:val="28"/>
        </w:rPr>
        <w:t xml:space="preserve"> поступлениями в ВУЗ финансовых средств на стипендиальное обеспечение студентов, ремонт и содержание общежитий, другие социальные нужды студентов осуществляется через согласование Смет расходов перед календарным годом</w:t>
      </w:r>
      <w:r>
        <w:rPr>
          <w:sz w:val="28"/>
          <w:szCs w:val="28"/>
        </w:rPr>
        <w:t xml:space="preserve"> и информирование п</w:t>
      </w:r>
      <w:r w:rsidRPr="00A43E9B">
        <w:rPr>
          <w:sz w:val="28"/>
          <w:szCs w:val="28"/>
        </w:rPr>
        <w:t>рофкомов о полноте финансирования. Постоянные изменения, происходящие последние несколько лет в системе стипендиального обеспечения, своевременно находят свое отражение в локальных</w:t>
      </w:r>
      <w:r w:rsidRPr="00436A2F">
        <w:rPr>
          <w:sz w:val="28"/>
          <w:szCs w:val="28"/>
        </w:rPr>
        <w:t xml:space="preserve"> нормативных актах</w:t>
      </w:r>
      <w:r>
        <w:rPr>
          <w:sz w:val="28"/>
          <w:szCs w:val="28"/>
        </w:rPr>
        <w:t xml:space="preserve"> университетов</w:t>
      </w:r>
      <w:r w:rsidRPr="00436A2F">
        <w:rPr>
          <w:sz w:val="28"/>
          <w:szCs w:val="28"/>
        </w:rPr>
        <w:t>. Индексируется размер стипендиального фонда, и вместе</w:t>
      </w:r>
      <w:r>
        <w:rPr>
          <w:sz w:val="28"/>
          <w:szCs w:val="28"/>
        </w:rPr>
        <w:t xml:space="preserve"> с ним растут размеры стипендий</w:t>
      </w:r>
      <w:r w:rsidRPr="00436A2F">
        <w:rPr>
          <w:sz w:val="28"/>
          <w:szCs w:val="28"/>
        </w:rPr>
        <w:t>. Профком</w:t>
      </w:r>
      <w:r>
        <w:rPr>
          <w:sz w:val="28"/>
          <w:szCs w:val="28"/>
        </w:rPr>
        <w:t>ы студентов веду</w:t>
      </w:r>
      <w:r w:rsidRPr="00436A2F">
        <w:rPr>
          <w:sz w:val="28"/>
          <w:szCs w:val="28"/>
        </w:rPr>
        <w:t>т разъяснительную работу среди обучающихся по вопросам назначения и выплаты всех видов стипендий.</w:t>
      </w:r>
      <w:r w:rsidRPr="00364675">
        <w:rPr>
          <w:sz w:val="28"/>
          <w:szCs w:val="28"/>
        </w:rPr>
        <w:t xml:space="preserve"> </w:t>
      </w:r>
      <w:r>
        <w:rPr>
          <w:sz w:val="28"/>
          <w:szCs w:val="28"/>
        </w:rPr>
        <w:t>Профком КГУ занимается вопросами, связанными с назначением именных и Президентских стипендий, помогает студентам в оформлении документов, готовит проекты приказов о назначении.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Профкомы внося</w:t>
      </w:r>
      <w:r w:rsidRPr="00436A2F">
        <w:rPr>
          <w:sz w:val="28"/>
          <w:szCs w:val="28"/>
        </w:rPr>
        <w:t>т предложения по расходованию средств, п</w:t>
      </w:r>
      <w:r>
        <w:rPr>
          <w:sz w:val="28"/>
          <w:szCs w:val="28"/>
        </w:rPr>
        <w:t>редусмотренных бюджетом:</w:t>
      </w:r>
    </w:p>
    <w:p w:rsidR="00DD5123" w:rsidRDefault="00DD5123" w:rsidP="00DD512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работу, направленную на развитие </w:t>
      </w:r>
      <w:r w:rsidRPr="00436A2F">
        <w:rPr>
          <w:sz w:val="28"/>
          <w:szCs w:val="28"/>
        </w:rPr>
        <w:t xml:space="preserve">творческих </w:t>
      </w:r>
      <w:r>
        <w:rPr>
          <w:sz w:val="28"/>
          <w:szCs w:val="28"/>
        </w:rPr>
        <w:t xml:space="preserve">и исследовательских </w:t>
      </w:r>
      <w:r w:rsidRPr="00436A2F">
        <w:rPr>
          <w:sz w:val="28"/>
          <w:szCs w:val="28"/>
        </w:rPr>
        <w:t>способностей и интересов</w:t>
      </w:r>
      <w:r>
        <w:rPr>
          <w:sz w:val="28"/>
          <w:szCs w:val="28"/>
        </w:rPr>
        <w:t>,</w:t>
      </w:r>
      <w:r w:rsidRPr="00753497">
        <w:rPr>
          <w:sz w:val="28"/>
          <w:szCs w:val="28"/>
        </w:rPr>
        <w:t xml:space="preserve"> </w:t>
      </w:r>
      <w:r w:rsidRPr="00436A2F">
        <w:rPr>
          <w:sz w:val="28"/>
          <w:szCs w:val="28"/>
        </w:rPr>
        <w:t>включая участие в научно</w:t>
      </w:r>
      <w:r>
        <w:rPr>
          <w:sz w:val="28"/>
          <w:szCs w:val="28"/>
        </w:rPr>
        <w:t xml:space="preserve">й, </w:t>
      </w:r>
      <w:r w:rsidRPr="00436A2F">
        <w:rPr>
          <w:sz w:val="28"/>
          <w:szCs w:val="28"/>
        </w:rPr>
        <w:t>технической, экспериментальной и инновационной деятельности</w:t>
      </w:r>
      <w:r>
        <w:rPr>
          <w:sz w:val="28"/>
          <w:szCs w:val="28"/>
        </w:rPr>
        <w:t>, в</w:t>
      </w:r>
      <w:r w:rsidRPr="00436A2F">
        <w:rPr>
          <w:sz w:val="28"/>
          <w:szCs w:val="28"/>
        </w:rPr>
        <w:t xml:space="preserve"> конкурсах, олимпиадах, выставках, смотрах, официальных спортивных соревнованиях и других массовых мероприятиях</w:t>
      </w:r>
      <w:r>
        <w:rPr>
          <w:sz w:val="28"/>
          <w:szCs w:val="28"/>
        </w:rPr>
        <w:t>;</w:t>
      </w:r>
      <w:r w:rsidRPr="00753497">
        <w:rPr>
          <w:sz w:val="28"/>
          <w:szCs w:val="28"/>
        </w:rPr>
        <w:t xml:space="preserve"> </w:t>
      </w:r>
    </w:p>
    <w:p w:rsidR="00DD5123" w:rsidRDefault="00DD5123" w:rsidP="00DD512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436A2F">
        <w:rPr>
          <w:sz w:val="28"/>
          <w:szCs w:val="28"/>
        </w:rPr>
        <w:t>опубликование своих работ в изданиях образовательной организации на бесплатной основе</w:t>
      </w:r>
      <w:r>
        <w:rPr>
          <w:sz w:val="28"/>
          <w:szCs w:val="28"/>
        </w:rPr>
        <w:t>;</w:t>
      </w:r>
    </w:p>
    <w:p w:rsidR="00DD5123" w:rsidRDefault="00DD5123" w:rsidP="00DD512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36A2F">
        <w:rPr>
          <w:sz w:val="28"/>
          <w:szCs w:val="28"/>
        </w:rPr>
        <w:t xml:space="preserve"> на проведение культурно-массовой и спор</w:t>
      </w:r>
      <w:r>
        <w:rPr>
          <w:sz w:val="28"/>
          <w:szCs w:val="28"/>
        </w:rPr>
        <w:t xml:space="preserve">тивно-оздоровительной работы с </w:t>
      </w:r>
      <w:proofErr w:type="gramStart"/>
      <w:r>
        <w:rPr>
          <w:sz w:val="28"/>
          <w:szCs w:val="28"/>
        </w:rPr>
        <w:t>о</w:t>
      </w:r>
      <w:r w:rsidRPr="00436A2F">
        <w:rPr>
          <w:sz w:val="28"/>
          <w:szCs w:val="28"/>
        </w:rPr>
        <w:t>бучающимися</w:t>
      </w:r>
      <w:proofErr w:type="gramEnd"/>
      <w:r>
        <w:rPr>
          <w:sz w:val="28"/>
          <w:szCs w:val="28"/>
        </w:rPr>
        <w:t xml:space="preserve">, экскурсий и туристических поездок; </w:t>
      </w:r>
    </w:p>
    <w:p w:rsidR="00DD5123" w:rsidRDefault="00DD5123" w:rsidP="00DD512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</w:t>
      </w:r>
      <w:r w:rsidRPr="00436A2F">
        <w:rPr>
          <w:sz w:val="28"/>
          <w:szCs w:val="28"/>
        </w:rPr>
        <w:t>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</w:t>
      </w:r>
      <w:r>
        <w:rPr>
          <w:sz w:val="28"/>
          <w:szCs w:val="28"/>
        </w:rPr>
        <w:t>.</w:t>
      </w:r>
    </w:p>
    <w:p w:rsidR="00DD5123" w:rsidRPr="00436A2F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эти цели в Смету </w:t>
      </w:r>
      <w:r w:rsidRPr="00753497">
        <w:rPr>
          <w:sz w:val="28"/>
          <w:szCs w:val="28"/>
        </w:rPr>
        <w:t xml:space="preserve">расходов ВУЗа закладываются средства в размере двух месячных стипендиальных фондов. </w:t>
      </w:r>
      <w:r w:rsidRPr="00753497">
        <w:rPr>
          <w:color w:val="000000"/>
          <w:sz w:val="28"/>
          <w:szCs w:val="28"/>
          <w:shd w:val="clear" w:color="auto" w:fill="FFFFFF"/>
        </w:rPr>
        <w:t>Например, в КГУ в 2018 году в Смете предусмотрены расходные статьи на организацию 3 заездов в республику Крым; организацию 3 заездов на Черноморское побережье; экскурсионные поездки в Санкт-Петербург и Волгоград; на участие студентов в лагере «Славянское содружество»</w:t>
      </w:r>
      <w:r w:rsidRPr="00753497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Pr="00436A2F">
        <w:rPr>
          <w:sz w:val="28"/>
          <w:szCs w:val="28"/>
        </w:rPr>
        <w:t xml:space="preserve">После прекращения целевого финансирования </w:t>
      </w:r>
      <w:r>
        <w:rPr>
          <w:sz w:val="28"/>
          <w:szCs w:val="28"/>
        </w:rPr>
        <w:t>санатория-профилактория</w:t>
      </w:r>
      <w:r w:rsidRPr="00436A2F">
        <w:rPr>
          <w:sz w:val="28"/>
          <w:szCs w:val="28"/>
        </w:rPr>
        <w:t xml:space="preserve"> КГУ «Росинка» из средств федерального бюджета</w:t>
      </w:r>
      <w:r>
        <w:rPr>
          <w:sz w:val="28"/>
          <w:szCs w:val="28"/>
        </w:rPr>
        <w:t>,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436A2F">
        <w:rPr>
          <w:sz w:val="28"/>
          <w:szCs w:val="28"/>
        </w:rPr>
        <w:t xml:space="preserve">дминистрация </w:t>
      </w:r>
      <w:r w:rsidRPr="00436A2F">
        <w:rPr>
          <w:sz w:val="28"/>
          <w:szCs w:val="28"/>
        </w:rPr>
        <w:lastRenderedPageBreak/>
        <w:t>университета ежегодно изыскивает средства для продолжения его работы. Так в 2016 году было оздоровлено 294 студента бюджетной фо</w:t>
      </w:r>
      <w:r>
        <w:rPr>
          <w:sz w:val="28"/>
          <w:szCs w:val="28"/>
        </w:rPr>
        <w:t>рмы обучения, в 2017 году - 377</w:t>
      </w:r>
      <w:r w:rsidRPr="00436A2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И хотя имеет место </w:t>
      </w:r>
      <w:r w:rsidRPr="00436A2F">
        <w:rPr>
          <w:sz w:val="28"/>
          <w:szCs w:val="28"/>
        </w:rPr>
        <w:t xml:space="preserve">проблема </w:t>
      </w:r>
      <w:r>
        <w:rPr>
          <w:sz w:val="28"/>
          <w:szCs w:val="28"/>
        </w:rPr>
        <w:t>комплектования профилактория</w:t>
      </w:r>
      <w:r w:rsidRPr="00436A2F">
        <w:rPr>
          <w:sz w:val="28"/>
          <w:szCs w:val="28"/>
        </w:rPr>
        <w:t>, особенно в период проведения промежуточной аттестации</w:t>
      </w:r>
      <w:r>
        <w:rPr>
          <w:sz w:val="28"/>
          <w:szCs w:val="28"/>
        </w:rPr>
        <w:t>, его роль в оздоровлении студентов является значительной</w:t>
      </w:r>
      <w:r w:rsidRPr="00436A2F">
        <w:rPr>
          <w:sz w:val="28"/>
          <w:szCs w:val="28"/>
        </w:rPr>
        <w:t xml:space="preserve">. </w:t>
      </w:r>
      <w:r>
        <w:rPr>
          <w:sz w:val="28"/>
          <w:szCs w:val="28"/>
        </w:rPr>
        <w:t>Комплектованием, подготовкой проектов сопутствующих локальных актов также полностью занимается профком студентов КГУ.</w:t>
      </w:r>
    </w:p>
    <w:p w:rsidR="00DD5123" w:rsidRPr="00753497" w:rsidRDefault="00DD5123" w:rsidP="00DD5123">
      <w:pPr>
        <w:pStyle w:val="aa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ЮЗГУ профилакторий в 2017 году был закрыт, т.к. статья его финансирования также перестала быть защищенной. Университетом приобретена земля в местечке Цветов лес Курского района, где в перспективе планируется возвести базу отдыха. Около  300 студентов в год также принимают участие в туристических поездках и экскурсиях,</w:t>
      </w:r>
    </w:p>
    <w:p w:rsidR="00DD5123" w:rsidRPr="00436A2F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Оказывая содействие Администрации ВУЗа </w:t>
      </w:r>
      <w:r w:rsidR="008D380A">
        <w:rPr>
          <w:sz w:val="28"/>
          <w:szCs w:val="28"/>
          <w:shd w:val="clear" w:color="auto" w:fill="FFFFFF"/>
        </w:rPr>
        <w:t>в обеспечении</w:t>
      </w:r>
      <w:r>
        <w:rPr>
          <w:sz w:val="28"/>
          <w:szCs w:val="28"/>
          <w:shd w:val="clear" w:color="auto" w:fill="FFFFFF"/>
        </w:rPr>
        <w:t xml:space="preserve"> обучающихся местами в общежитиях, профкомы студентов </w:t>
      </w:r>
      <w:r w:rsidRPr="0070744E">
        <w:rPr>
          <w:sz w:val="28"/>
          <w:szCs w:val="28"/>
          <w:shd w:val="clear" w:color="auto" w:fill="FFFFFF"/>
        </w:rPr>
        <w:t>пров</w:t>
      </w:r>
      <w:r>
        <w:rPr>
          <w:sz w:val="28"/>
          <w:szCs w:val="28"/>
          <w:shd w:val="clear" w:color="auto" w:fill="FFFFFF"/>
        </w:rPr>
        <w:t>одят</w:t>
      </w:r>
      <w:r w:rsidRPr="0070744E">
        <w:rPr>
          <w:sz w:val="28"/>
          <w:szCs w:val="28"/>
          <w:shd w:val="clear" w:color="auto" w:fill="FFFFFF"/>
        </w:rPr>
        <w:t xml:space="preserve"> существенн</w:t>
      </w:r>
      <w:r>
        <w:rPr>
          <w:sz w:val="28"/>
          <w:szCs w:val="28"/>
          <w:shd w:val="clear" w:color="auto" w:fill="FFFFFF"/>
        </w:rPr>
        <w:t xml:space="preserve">ую работу по созданию и </w:t>
      </w:r>
      <w:r w:rsidRPr="0070744E">
        <w:rPr>
          <w:sz w:val="28"/>
          <w:szCs w:val="28"/>
          <w:shd w:val="clear" w:color="auto" w:fill="FFFFFF"/>
        </w:rPr>
        <w:t>сохранени</w:t>
      </w:r>
      <w:r>
        <w:rPr>
          <w:sz w:val="28"/>
          <w:szCs w:val="28"/>
          <w:shd w:val="clear" w:color="auto" w:fill="FFFFFF"/>
        </w:rPr>
        <w:t>ю безопасных условий проживания, готовят разнообразные предложения</w:t>
      </w:r>
      <w:r w:rsidRPr="0070744E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такие как </w:t>
      </w:r>
      <w:r w:rsidRPr="0070744E">
        <w:rPr>
          <w:sz w:val="28"/>
          <w:szCs w:val="28"/>
          <w:shd w:val="clear" w:color="auto" w:fill="FFFFFF"/>
        </w:rPr>
        <w:t xml:space="preserve">улучшение освещенности территории, ограждение периметра студгородка, введение телефона горячей линии службы безопасности и другие. </w:t>
      </w:r>
      <w:r w:rsidR="008D380A">
        <w:rPr>
          <w:sz w:val="28"/>
          <w:szCs w:val="28"/>
          <w:shd w:val="clear" w:color="auto" w:fill="FFFFFF"/>
        </w:rPr>
        <w:t xml:space="preserve">Кроме того, в КГУ </w:t>
      </w:r>
      <w:r>
        <w:rPr>
          <w:sz w:val="28"/>
          <w:szCs w:val="28"/>
          <w:shd w:val="clear" w:color="auto" w:fill="FFFFFF"/>
        </w:rPr>
        <w:t>профком студентов ведет всю работу по вселению, переселению и выселению в общежитиях, готовит проекты всех св</w:t>
      </w:r>
      <w:r w:rsidR="008D380A">
        <w:rPr>
          <w:sz w:val="28"/>
          <w:szCs w:val="28"/>
          <w:shd w:val="clear" w:color="auto" w:fill="FFFFFF"/>
        </w:rPr>
        <w:t>язанных с этим локальных актов.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Р</w:t>
      </w:r>
      <w:r w:rsidRPr="0070744E">
        <w:rPr>
          <w:sz w:val="28"/>
          <w:szCs w:val="28"/>
        </w:rPr>
        <w:t>азмер платы за проживан</w:t>
      </w:r>
      <w:r>
        <w:rPr>
          <w:sz w:val="28"/>
          <w:szCs w:val="28"/>
        </w:rPr>
        <w:t>ие в общежитиях</w:t>
      </w:r>
      <w:r w:rsidRPr="0070744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устанавливается и согласовывается в ВУЗах в</w:t>
      </w:r>
      <w:r w:rsidRPr="0070744E">
        <w:rPr>
          <w:sz w:val="28"/>
          <w:szCs w:val="28"/>
        </w:rPr>
        <w:t xml:space="preserve"> начале каждого учебного года</w:t>
      </w:r>
      <w:r>
        <w:rPr>
          <w:sz w:val="28"/>
          <w:szCs w:val="28"/>
        </w:rPr>
        <w:t xml:space="preserve">, </w:t>
      </w:r>
      <w:r w:rsidRPr="0070744E">
        <w:rPr>
          <w:sz w:val="28"/>
          <w:szCs w:val="28"/>
        </w:rPr>
        <w:t xml:space="preserve">в том числе платы за пользование жилым помещением </w:t>
      </w:r>
      <w:r w:rsidRPr="00436A2F">
        <w:rPr>
          <w:sz w:val="28"/>
          <w:szCs w:val="28"/>
        </w:rPr>
        <w:t>(платы за наем) и</w:t>
      </w:r>
      <w:r>
        <w:rPr>
          <w:sz w:val="28"/>
          <w:szCs w:val="28"/>
        </w:rPr>
        <w:t xml:space="preserve"> платы за коммунальные услуги. Профкомами в</w:t>
      </w:r>
      <w:r w:rsidRPr="00436A2F">
        <w:rPr>
          <w:sz w:val="28"/>
          <w:szCs w:val="28"/>
        </w:rPr>
        <w:t xml:space="preserve">едется работа по недопущению резкого увеличения размера оплаты за проживание. Изменение размеров оплаты </w:t>
      </w:r>
      <w:r>
        <w:rPr>
          <w:sz w:val="28"/>
          <w:szCs w:val="28"/>
        </w:rPr>
        <w:t>обсуждается на встречах актива Профкомов</w:t>
      </w:r>
      <w:r w:rsidRPr="00436A2F">
        <w:rPr>
          <w:sz w:val="28"/>
          <w:szCs w:val="28"/>
        </w:rPr>
        <w:t xml:space="preserve">, общежитий и представителей ректората. </w:t>
      </w:r>
      <w:proofErr w:type="gramStart"/>
      <w:r>
        <w:rPr>
          <w:sz w:val="28"/>
          <w:szCs w:val="28"/>
        </w:rPr>
        <w:t>Например, в КГУ в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Pr="00436A2F">
        <w:rPr>
          <w:sz w:val="28"/>
          <w:szCs w:val="28"/>
        </w:rPr>
        <w:t xml:space="preserve"> году стоимость проживания в общежитиях для бюджетных студентов варьируется от 515,60 до 562,46 рублей, для внебюджетных - от 975,14 до 1072,47 руб. Кроме того, по итогам одной из такой встреч было принято решение о полном освобождении от оплаты за проживание в общежитиях студентов из числа детей-сирот и детей, оставшихся без попечения родителей, а также инвалидов I</w:t>
      </w:r>
      <w:proofErr w:type="gramEnd"/>
      <w:r w:rsidRPr="00436A2F">
        <w:rPr>
          <w:sz w:val="28"/>
          <w:szCs w:val="28"/>
        </w:rPr>
        <w:t xml:space="preserve"> и II групп, детей-инвалидов и инвалидов с детства. По ходатайству профкома студентов ректоратом было принято решение о </w:t>
      </w:r>
      <w:proofErr w:type="spellStart"/>
      <w:r w:rsidRPr="00436A2F">
        <w:rPr>
          <w:sz w:val="28"/>
          <w:szCs w:val="28"/>
        </w:rPr>
        <w:t>невзимании</w:t>
      </w:r>
      <w:proofErr w:type="spellEnd"/>
      <w:r w:rsidRPr="00436A2F">
        <w:rPr>
          <w:sz w:val="28"/>
          <w:szCs w:val="28"/>
        </w:rPr>
        <w:t xml:space="preserve"> в текущем учебном году платы за оказание дополнительных услуг </w:t>
      </w:r>
      <w:proofErr w:type="gramStart"/>
      <w:r w:rsidRPr="00436A2F">
        <w:rPr>
          <w:sz w:val="28"/>
          <w:szCs w:val="28"/>
        </w:rPr>
        <w:t>с</w:t>
      </w:r>
      <w:proofErr w:type="gramEnd"/>
      <w:r w:rsidRPr="00436A2F">
        <w:rPr>
          <w:sz w:val="28"/>
          <w:szCs w:val="28"/>
        </w:rPr>
        <w:t xml:space="preserve"> </w:t>
      </w:r>
      <w:proofErr w:type="gramStart"/>
      <w:r w:rsidRPr="00436A2F">
        <w:rPr>
          <w:sz w:val="28"/>
          <w:szCs w:val="28"/>
        </w:rPr>
        <w:t>обучающихся</w:t>
      </w:r>
      <w:proofErr w:type="gramEnd"/>
      <w:r w:rsidRPr="00436A2F">
        <w:rPr>
          <w:sz w:val="28"/>
          <w:szCs w:val="28"/>
        </w:rPr>
        <w:t xml:space="preserve">, проживающих в общежитиях КГУ, в </w:t>
      </w:r>
      <w:r w:rsidR="008D380A">
        <w:rPr>
          <w:sz w:val="28"/>
          <w:szCs w:val="28"/>
        </w:rPr>
        <w:t>целях их социальной защиты</w:t>
      </w:r>
      <w:r w:rsidRPr="00436A2F">
        <w:rPr>
          <w:sz w:val="28"/>
          <w:szCs w:val="28"/>
        </w:rPr>
        <w:t xml:space="preserve">. После присоединения бывшего КИСО (филиала) РГСУ в структуре университета </w:t>
      </w:r>
      <w:r>
        <w:rPr>
          <w:sz w:val="28"/>
          <w:szCs w:val="28"/>
        </w:rPr>
        <w:t>появилось еще 2 корпуса</w:t>
      </w:r>
      <w:r w:rsidRPr="00436A2F">
        <w:rPr>
          <w:sz w:val="28"/>
          <w:szCs w:val="28"/>
        </w:rPr>
        <w:t xml:space="preserve"> общежития по ул. </w:t>
      </w:r>
      <w:proofErr w:type="spellStart"/>
      <w:r w:rsidRPr="00436A2F">
        <w:rPr>
          <w:sz w:val="28"/>
          <w:szCs w:val="28"/>
        </w:rPr>
        <w:t>Павлуновского</w:t>
      </w:r>
      <w:proofErr w:type="spellEnd"/>
      <w:r w:rsidRPr="00436A2F">
        <w:rPr>
          <w:sz w:val="28"/>
          <w:szCs w:val="28"/>
        </w:rPr>
        <w:t>, 65</w:t>
      </w:r>
      <w:r>
        <w:rPr>
          <w:sz w:val="28"/>
          <w:szCs w:val="28"/>
        </w:rPr>
        <w:t>, что</w:t>
      </w:r>
      <w:r w:rsidRPr="00436A2F">
        <w:rPr>
          <w:sz w:val="28"/>
          <w:szCs w:val="28"/>
        </w:rPr>
        <w:t xml:space="preserve"> в значительной степени ре</w:t>
      </w:r>
      <w:r>
        <w:rPr>
          <w:sz w:val="28"/>
          <w:szCs w:val="28"/>
        </w:rPr>
        <w:t>шило</w:t>
      </w:r>
      <w:r w:rsidRPr="00436A2F">
        <w:rPr>
          <w:sz w:val="28"/>
          <w:szCs w:val="28"/>
        </w:rPr>
        <w:t xml:space="preserve"> проблему, связанную с дефицитом мест в начале учебного года. </w:t>
      </w:r>
      <w:r>
        <w:rPr>
          <w:sz w:val="28"/>
          <w:szCs w:val="28"/>
        </w:rPr>
        <w:t>Н</w:t>
      </w:r>
      <w:r w:rsidRPr="00436A2F">
        <w:rPr>
          <w:sz w:val="28"/>
          <w:szCs w:val="28"/>
        </w:rPr>
        <w:t xml:space="preserve">а ближайшие годы </w:t>
      </w:r>
      <w:r>
        <w:rPr>
          <w:sz w:val="28"/>
          <w:szCs w:val="28"/>
        </w:rPr>
        <w:t xml:space="preserve">запланирована </w:t>
      </w:r>
      <w:r w:rsidRPr="00436A2F">
        <w:rPr>
          <w:sz w:val="28"/>
          <w:szCs w:val="28"/>
        </w:rPr>
        <w:t xml:space="preserve">реконструкция общежития по ул. Гоголя, 65. </w:t>
      </w:r>
      <w:r w:rsidR="0026511D">
        <w:rPr>
          <w:sz w:val="28"/>
          <w:szCs w:val="28"/>
        </w:rPr>
        <w:t xml:space="preserve">В ЮЗГУ оплата за общежитие минимальная, составляет 350руб. и 450руб. в зависимости от комнат. </w:t>
      </w:r>
      <w:r w:rsidRPr="00436A2F">
        <w:rPr>
          <w:sz w:val="28"/>
          <w:szCs w:val="28"/>
        </w:rPr>
        <w:t>В общежитиях КГУ</w:t>
      </w:r>
      <w:r>
        <w:rPr>
          <w:sz w:val="28"/>
          <w:szCs w:val="28"/>
        </w:rPr>
        <w:t xml:space="preserve"> и ЮЗГУ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профкомы студентов реализуют культурно-творческую программу мероприятий: </w:t>
      </w:r>
      <w:r w:rsidRPr="00436A2F">
        <w:rPr>
          <w:sz w:val="28"/>
          <w:szCs w:val="28"/>
        </w:rPr>
        <w:t xml:space="preserve">проводятся встречи с </w:t>
      </w:r>
      <w:proofErr w:type="gramStart"/>
      <w:r w:rsidRPr="00436A2F">
        <w:rPr>
          <w:sz w:val="28"/>
          <w:szCs w:val="28"/>
        </w:rPr>
        <w:t>проживающими</w:t>
      </w:r>
      <w:proofErr w:type="gramEnd"/>
      <w:r w:rsidRPr="00436A2F">
        <w:rPr>
          <w:sz w:val="28"/>
          <w:szCs w:val="28"/>
        </w:rPr>
        <w:t>, организуются праздники, в то</w:t>
      </w:r>
      <w:r>
        <w:rPr>
          <w:sz w:val="28"/>
          <w:szCs w:val="28"/>
        </w:rPr>
        <w:t>м числе посвящение в студенты, Н</w:t>
      </w:r>
      <w:r w:rsidRPr="00436A2F">
        <w:rPr>
          <w:sz w:val="28"/>
          <w:szCs w:val="28"/>
        </w:rPr>
        <w:t>овый год</w:t>
      </w:r>
      <w:r>
        <w:rPr>
          <w:sz w:val="28"/>
          <w:szCs w:val="28"/>
        </w:rPr>
        <w:t>, Масленица</w:t>
      </w:r>
      <w:r w:rsidRPr="00436A2F">
        <w:rPr>
          <w:sz w:val="28"/>
          <w:szCs w:val="28"/>
        </w:rPr>
        <w:t xml:space="preserve"> и др.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ВУЗов </w:t>
      </w:r>
      <w:r w:rsidRPr="00436A2F">
        <w:rPr>
          <w:sz w:val="28"/>
          <w:szCs w:val="28"/>
        </w:rPr>
        <w:t>обеспечивает бесперебойную работу столовых и</w:t>
      </w:r>
      <w:r>
        <w:rPr>
          <w:sz w:val="28"/>
          <w:szCs w:val="28"/>
        </w:rPr>
        <w:t xml:space="preserve"> буфетов в корпусах университетов</w:t>
      </w:r>
      <w:r w:rsidRPr="00436A2F">
        <w:rPr>
          <w:sz w:val="28"/>
          <w:szCs w:val="28"/>
        </w:rPr>
        <w:t xml:space="preserve"> в течение учебного года и равную </w:t>
      </w:r>
      <w:r>
        <w:rPr>
          <w:sz w:val="28"/>
          <w:szCs w:val="28"/>
        </w:rPr>
        <w:t xml:space="preserve">демократичную </w:t>
      </w:r>
      <w:r w:rsidRPr="00436A2F">
        <w:rPr>
          <w:sz w:val="28"/>
          <w:szCs w:val="28"/>
        </w:rPr>
        <w:t>ценовую политику во всех</w:t>
      </w:r>
      <w:r>
        <w:rPr>
          <w:sz w:val="28"/>
          <w:szCs w:val="28"/>
        </w:rPr>
        <w:t xml:space="preserve"> точках общественного питания. В КГУ с</w:t>
      </w:r>
      <w:r w:rsidRPr="00436A2F">
        <w:rPr>
          <w:sz w:val="28"/>
          <w:szCs w:val="28"/>
        </w:rPr>
        <w:t xml:space="preserve"> 2016 года 4 члена профкома являются </w:t>
      </w:r>
      <w:r w:rsidRPr="0056568E">
        <w:rPr>
          <w:sz w:val="28"/>
          <w:szCs w:val="28"/>
        </w:rPr>
        <w:t xml:space="preserve">членами </w:t>
      </w:r>
      <w:proofErr w:type="spellStart"/>
      <w:r w:rsidRPr="0056568E">
        <w:rPr>
          <w:sz w:val="28"/>
          <w:szCs w:val="28"/>
        </w:rPr>
        <w:t>бракеражной</w:t>
      </w:r>
      <w:proofErr w:type="spellEnd"/>
      <w:r w:rsidRPr="0056568E">
        <w:rPr>
          <w:sz w:val="28"/>
          <w:szCs w:val="28"/>
        </w:rPr>
        <w:t xml:space="preserve"> комиссии университета, ежедневно посещают столовые КГУ. </w:t>
      </w:r>
      <w:r w:rsidR="008D380A">
        <w:rPr>
          <w:color w:val="000000"/>
          <w:sz w:val="28"/>
          <w:szCs w:val="28"/>
          <w:shd w:val="clear" w:color="auto" w:fill="FFFFFF"/>
        </w:rPr>
        <w:t>В ЮЗГУ п</w:t>
      </w:r>
      <w:r>
        <w:rPr>
          <w:color w:val="000000"/>
          <w:sz w:val="28"/>
          <w:szCs w:val="28"/>
          <w:shd w:val="clear" w:color="auto" w:fill="FFFFFF"/>
        </w:rPr>
        <w:t>рофком организует студенческие</w:t>
      </w:r>
      <w:r w:rsidRPr="0056568E">
        <w:rPr>
          <w:color w:val="000000"/>
          <w:sz w:val="28"/>
          <w:szCs w:val="28"/>
          <w:shd w:val="clear" w:color="auto" w:fill="FFFFFF"/>
        </w:rPr>
        <w:t xml:space="preserve"> рейды по </w:t>
      </w:r>
      <w:r>
        <w:rPr>
          <w:color w:val="000000"/>
          <w:sz w:val="28"/>
          <w:szCs w:val="28"/>
          <w:shd w:val="clear" w:color="auto" w:fill="FFFFFF"/>
        </w:rPr>
        <w:t>общественному контролю качества питания, проводит опросы,</w:t>
      </w:r>
      <w:r w:rsidRPr="0056568E">
        <w:rPr>
          <w:color w:val="000000"/>
          <w:sz w:val="28"/>
          <w:szCs w:val="28"/>
          <w:shd w:val="clear" w:color="auto" w:fill="FFFFFF"/>
        </w:rPr>
        <w:t xml:space="preserve"> результаты </w:t>
      </w:r>
      <w:r>
        <w:rPr>
          <w:color w:val="000000"/>
          <w:sz w:val="28"/>
          <w:szCs w:val="28"/>
          <w:shd w:val="clear" w:color="auto" w:fill="FFFFFF"/>
        </w:rPr>
        <w:t>которых доводятся</w:t>
      </w:r>
      <w:r w:rsidRPr="0056568E">
        <w:rPr>
          <w:color w:val="000000"/>
          <w:sz w:val="28"/>
          <w:szCs w:val="28"/>
          <w:shd w:val="clear" w:color="auto" w:fill="FFFFFF"/>
        </w:rPr>
        <w:t xml:space="preserve"> до ректората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DD5123" w:rsidRPr="00436A2F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Pr="00436A2F">
        <w:rPr>
          <w:sz w:val="28"/>
          <w:szCs w:val="28"/>
        </w:rPr>
        <w:t>ысоким остается количество студентов из числа детей-сирот и детей, оставшихся без попечения родит</w:t>
      </w:r>
      <w:r>
        <w:rPr>
          <w:sz w:val="28"/>
          <w:szCs w:val="28"/>
        </w:rPr>
        <w:t>елей:</w:t>
      </w:r>
      <w:r w:rsidRPr="00436A2F">
        <w:rPr>
          <w:sz w:val="28"/>
          <w:szCs w:val="28"/>
        </w:rPr>
        <w:t xml:space="preserve"> в КГУ</w:t>
      </w:r>
      <w:r>
        <w:rPr>
          <w:sz w:val="28"/>
          <w:szCs w:val="28"/>
        </w:rPr>
        <w:t xml:space="preserve"> – 162 человека, </w:t>
      </w:r>
      <w:r w:rsidRPr="000B6F01">
        <w:rPr>
          <w:sz w:val="28"/>
          <w:szCs w:val="28"/>
        </w:rPr>
        <w:t>В ЮЗГУ -</w:t>
      </w:r>
      <w:r>
        <w:rPr>
          <w:sz w:val="28"/>
          <w:szCs w:val="28"/>
        </w:rPr>
        <w:t xml:space="preserve"> 46</w:t>
      </w:r>
      <w:r w:rsidRPr="00436A2F">
        <w:rPr>
          <w:sz w:val="28"/>
          <w:szCs w:val="28"/>
        </w:rPr>
        <w:t>. После внесения изменений в законодательство, по сути уравнявших в правах студентов, потерявших в период обучения второго либо единственного родителя, и данную категорию ль</w:t>
      </w:r>
      <w:r>
        <w:rPr>
          <w:sz w:val="28"/>
          <w:szCs w:val="28"/>
        </w:rPr>
        <w:t>готников, контингент сирот</w:t>
      </w:r>
      <w:r w:rsidRPr="00436A2F">
        <w:rPr>
          <w:sz w:val="28"/>
          <w:szCs w:val="28"/>
        </w:rPr>
        <w:t xml:space="preserve"> растет за счет выявления новых студентов.</w:t>
      </w:r>
      <w:r>
        <w:rPr>
          <w:sz w:val="28"/>
          <w:szCs w:val="28"/>
        </w:rPr>
        <w:t xml:space="preserve"> В ЮЗГУ сопровождение данной категории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осуществляется плановым отделом, все локальные акты также согласуются с профкомом.</w:t>
      </w:r>
      <w:r w:rsidRPr="00436A2F">
        <w:rPr>
          <w:sz w:val="28"/>
          <w:szCs w:val="28"/>
        </w:rPr>
        <w:t xml:space="preserve"> </w:t>
      </w:r>
      <w:proofErr w:type="gramStart"/>
      <w:r w:rsidR="008D380A">
        <w:rPr>
          <w:sz w:val="28"/>
          <w:szCs w:val="28"/>
        </w:rPr>
        <w:t xml:space="preserve">В КГУ </w:t>
      </w:r>
      <w:r>
        <w:rPr>
          <w:sz w:val="28"/>
          <w:szCs w:val="28"/>
        </w:rPr>
        <w:t xml:space="preserve">профком студентов полностью курирует эту и другие </w:t>
      </w:r>
      <w:r w:rsidR="000F4FCE">
        <w:rPr>
          <w:sz w:val="28"/>
          <w:szCs w:val="28"/>
        </w:rPr>
        <w:t xml:space="preserve">льготные </w:t>
      </w:r>
      <w:r>
        <w:rPr>
          <w:sz w:val="28"/>
          <w:szCs w:val="28"/>
        </w:rPr>
        <w:t>категории</w:t>
      </w:r>
      <w:r w:rsidR="000F4FCE">
        <w:rPr>
          <w:sz w:val="28"/>
          <w:szCs w:val="28"/>
        </w:rPr>
        <w:t xml:space="preserve"> студентов</w:t>
      </w:r>
      <w:r>
        <w:rPr>
          <w:sz w:val="28"/>
          <w:szCs w:val="28"/>
        </w:rPr>
        <w:t>,</w:t>
      </w:r>
      <w:r w:rsidR="000F4FCE">
        <w:rPr>
          <w:sz w:val="28"/>
          <w:szCs w:val="28"/>
        </w:rPr>
        <w:t xml:space="preserve"> </w:t>
      </w:r>
      <w:r>
        <w:rPr>
          <w:sz w:val="28"/>
          <w:szCs w:val="28"/>
        </w:rPr>
        <w:t>ведет их учет, взаимодействует с органами опеки и попечительства и другими заинтересованными учреждениями, готовит все локальные акты и предложения по выплате</w:t>
      </w:r>
      <w:r w:rsidRPr="00436A2F">
        <w:rPr>
          <w:sz w:val="28"/>
          <w:szCs w:val="28"/>
        </w:rPr>
        <w:t xml:space="preserve"> пособи</w:t>
      </w:r>
      <w:r>
        <w:rPr>
          <w:sz w:val="28"/>
          <w:szCs w:val="28"/>
        </w:rPr>
        <w:t>й</w:t>
      </w:r>
      <w:r w:rsidRPr="00436A2F">
        <w:rPr>
          <w:sz w:val="28"/>
          <w:szCs w:val="28"/>
        </w:rPr>
        <w:t xml:space="preserve"> на питание, одежду, приобретение канцтоваров, пособи</w:t>
      </w:r>
      <w:r>
        <w:rPr>
          <w:sz w:val="28"/>
          <w:szCs w:val="28"/>
        </w:rPr>
        <w:t>я</w:t>
      </w:r>
      <w:r w:rsidRPr="00436A2F">
        <w:rPr>
          <w:sz w:val="28"/>
          <w:szCs w:val="28"/>
        </w:rPr>
        <w:t xml:space="preserve"> по окончанию университета</w:t>
      </w:r>
      <w:r>
        <w:rPr>
          <w:sz w:val="28"/>
          <w:szCs w:val="28"/>
        </w:rPr>
        <w:t>, обеспечивает приоритетное предоставление путевок на оздоровление и отдых и прочее</w:t>
      </w:r>
      <w:r w:rsidRPr="00436A2F">
        <w:rPr>
          <w:sz w:val="28"/>
          <w:szCs w:val="28"/>
        </w:rPr>
        <w:t xml:space="preserve">. </w:t>
      </w:r>
      <w:proofErr w:type="gramEnd"/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Профкомы студентов постоянно проводят </w:t>
      </w:r>
      <w:r w:rsidRPr="00436A2F">
        <w:rPr>
          <w:sz w:val="28"/>
          <w:szCs w:val="28"/>
        </w:rPr>
        <w:t>консультации</w:t>
      </w:r>
      <w:r>
        <w:rPr>
          <w:sz w:val="28"/>
          <w:szCs w:val="28"/>
        </w:rPr>
        <w:t xml:space="preserve"> обучающихся</w:t>
      </w:r>
      <w:r w:rsidRPr="00436A2F">
        <w:rPr>
          <w:sz w:val="28"/>
          <w:szCs w:val="28"/>
        </w:rPr>
        <w:t xml:space="preserve"> по правовым вопросам</w:t>
      </w:r>
      <w:r>
        <w:rPr>
          <w:sz w:val="28"/>
          <w:szCs w:val="28"/>
        </w:rPr>
        <w:t>,  принимаю</w:t>
      </w:r>
      <w:r w:rsidRPr="00436A2F">
        <w:rPr>
          <w:sz w:val="28"/>
          <w:szCs w:val="28"/>
        </w:rPr>
        <w:t xml:space="preserve">т участие в решении возникающих споров (конфликтов) </w:t>
      </w:r>
      <w:r>
        <w:rPr>
          <w:sz w:val="28"/>
          <w:szCs w:val="28"/>
        </w:rPr>
        <w:t>в студенческой среде, содействую</w:t>
      </w:r>
      <w:r w:rsidRPr="00436A2F">
        <w:rPr>
          <w:sz w:val="28"/>
          <w:szCs w:val="28"/>
        </w:rPr>
        <w:t>т их урегулированию в рамках действующего законодательства</w:t>
      </w:r>
      <w:r>
        <w:rPr>
          <w:sz w:val="28"/>
          <w:szCs w:val="28"/>
        </w:rPr>
        <w:t>, ведут существенную работу</w:t>
      </w:r>
      <w:r w:rsidRPr="00436A2F">
        <w:rPr>
          <w:sz w:val="28"/>
          <w:szCs w:val="28"/>
        </w:rPr>
        <w:t xml:space="preserve"> по представительству и защите прав студентов на дополнител</w:t>
      </w:r>
      <w:r>
        <w:rPr>
          <w:sz w:val="28"/>
          <w:szCs w:val="28"/>
        </w:rPr>
        <w:t>ьные меры социальной поддержки. На оказание</w:t>
      </w:r>
      <w:r w:rsidRPr="00436A2F">
        <w:rPr>
          <w:sz w:val="28"/>
          <w:szCs w:val="28"/>
        </w:rPr>
        <w:t xml:space="preserve"> материальной помощи нуждающимся студентам и аспирантам из бюджетных и вн</w:t>
      </w:r>
      <w:r>
        <w:rPr>
          <w:sz w:val="28"/>
          <w:szCs w:val="28"/>
        </w:rPr>
        <w:t>ебюджетных средств университета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предусматривается</w:t>
      </w:r>
      <w:r w:rsidRPr="00436A2F">
        <w:rPr>
          <w:sz w:val="28"/>
          <w:szCs w:val="28"/>
        </w:rPr>
        <w:t xml:space="preserve"> </w:t>
      </w:r>
      <w:r>
        <w:rPr>
          <w:sz w:val="28"/>
          <w:szCs w:val="28"/>
        </w:rPr>
        <w:t>25%</w:t>
      </w:r>
      <w:r w:rsidRPr="00436A2F">
        <w:rPr>
          <w:sz w:val="28"/>
          <w:szCs w:val="28"/>
        </w:rPr>
        <w:t xml:space="preserve"> стипендиального фонда</w:t>
      </w:r>
      <w:r>
        <w:rPr>
          <w:sz w:val="28"/>
          <w:szCs w:val="28"/>
        </w:rPr>
        <w:t xml:space="preserve">. </w:t>
      </w:r>
      <w:r w:rsidRPr="00436A2F">
        <w:rPr>
          <w:sz w:val="28"/>
          <w:szCs w:val="28"/>
        </w:rPr>
        <w:t xml:space="preserve">Профбюро факультетов совместно с деканатами </w:t>
      </w:r>
      <w:r>
        <w:rPr>
          <w:sz w:val="28"/>
          <w:szCs w:val="28"/>
        </w:rPr>
        <w:t>совмест</w:t>
      </w:r>
      <w:r w:rsidRPr="00436A2F">
        <w:rPr>
          <w:sz w:val="28"/>
          <w:szCs w:val="28"/>
        </w:rPr>
        <w:t>но работают по выявлению обучающихся, нуждающихся в оказании материальной помощи</w:t>
      </w:r>
      <w:r>
        <w:rPr>
          <w:sz w:val="28"/>
          <w:szCs w:val="28"/>
        </w:rPr>
        <w:t>, п</w:t>
      </w:r>
      <w:r w:rsidRPr="00436A2F">
        <w:rPr>
          <w:sz w:val="28"/>
          <w:szCs w:val="28"/>
        </w:rPr>
        <w:t>рофком</w:t>
      </w:r>
      <w:r>
        <w:rPr>
          <w:sz w:val="28"/>
          <w:szCs w:val="28"/>
        </w:rPr>
        <w:t>ы студентов веду</w:t>
      </w:r>
      <w:r w:rsidRPr="00436A2F">
        <w:rPr>
          <w:sz w:val="28"/>
          <w:szCs w:val="28"/>
        </w:rPr>
        <w:t xml:space="preserve">т </w:t>
      </w:r>
      <w:r w:rsidR="008D380A">
        <w:rPr>
          <w:sz w:val="28"/>
          <w:szCs w:val="28"/>
        </w:rPr>
        <w:t xml:space="preserve">их </w:t>
      </w:r>
      <w:r w:rsidRPr="00436A2F">
        <w:rPr>
          <w:sz w:val="28"/>
          <w:szCs w:val="28"/>
        </w:rPr>
        <w:t>учет</w:t>
      </w:r>
      <w:r>
        <w:rPr>
          <w:sz w:val="28"/>
          <w:szCs w:val="28"/>
        </w:rPr>
        <w:t>, помогаю</w:t>
      </w:r>
      <w:r w:rsidRPr="00436A2F">
        <w:rPr>
          <w:sz w:val="28"/>
          <w:szCs w:val="28"/>
        </w:rPr>
        <w:t>т обучающимся правильно оформить документы.</w:t>
      </w:r>
      <w:r>
        <w:rPr>
          <w:sz w:val="28"/>
          <w:szCs w:val="28"/>
        </w:rPr>
        <w:t xml:space="preserve"> Например, в КГУ н</w:t>
      </w:r>
      <w:r w:rsidRPr="00436A2F">
        <w:rPr>
          <w:sz w:val="28"/>
          <w:szCs w:val="28"/>
        </w:rPr>
        <w:t>а совместном заседании профкома студентов и администрации</w:t>
      </w:r>
      <w:r>
        <w:rPr>
          <w:sz w:val="28"/>
          <w:szCs w:val="28"/>
        </w:rPr>
        <w:t xml:space="preserve"> университета от 15.02.2013г.</w:t>
      </w:r>
      <w:r w:rsidRPr="00436A2F">
        <w:rPr>
          <w:sz w:val="28"/>
          <w:szCs w:val="28"/>
        </w:rPr>
        <w:t xml:space="preserve"> было принято решение об увеличении максимального размера оказания материальной помощи до 10</w:t>
      </w:r>
      <w:r>
        <w:rPr>
          <w:sz w:val="28"/>
          <w:szCs w:val="28"/>
        </w:rPr>
        <w:t xml:space="preserve"> размеров минимальных стипендий</w:t>
      </w:r>
      <w:r w:rsidRPr="00436A2F">
        <w:rPr>
          <w:sz w:val="28"/>
          <w:szCs w:val="28"/>
        </w:rPr>
        <w:t xml:space="preserve">. </w:t>
      </w:r>
      <w:r>
        <w:rPr>
          <w:sz w:val="28"/>
          <w:szCs w:val="28"/>
        </w:rPr>
        <w:t>С</w:t>
      </w:r>
      <w:r w:rsidRPr="00436A2F">
        <w:rPr>
          <w:sz w:val="28"/>
          <w:szCs w:val="28"/>
        </w:rPr>
        <w:t>егодня размер разовой материальной помощи варьируется от 1578 до 15780 рублей, что позволяет существенно поддержать обучающихся, оказавшихся в сложной жизненной ситуации. Ежегодно около 2000 студентов обращаются за выплатой материальной помощи, которая оказывается им на сумму около 12 млн. рублей.</w:t>
      </w:r>
      <w:r>
        <w:rPr>
          <w:sz w:val="28"/>
          <w:szCs w:val="28"/>
        </w:rPr>
        <w:t xml:space="preserve"> 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положение об оказании материальной помощи обучающимся ЮЗГУ по инициативе профкома включены дополнительно категории и причины, по которым данная помощь оказывается в фиксированном размере (с</w:t>
      </w:r>
      <w:r w:rsidRPr="00254077">
        <w:rPr>
          <w:sz w:val="28"/>
          <w:szCs w:val="28"/>
        </w:rPr>
        <w:t>мерть близких родственников (родители,  дети,  брат, сестра, супруг, супруга) или самого обучающегося</w:t>
      </w:r>
      <w:r>
        <w:rPr>
          <w:sz w:val="28"/>
          <w:szCs w:val="28"/>
        </w:rPr>
        <w:t>, рождение ребенка у обучающегося, о</w:t>
      </w:r>
      <w:r w:rsidRPr="00254077">
        <w:rPr>
          <w:sz w:val="28"/>
          <w:szCs w:val="28"/>
        </w:rPr>
        <w:t>бучающиеся, прошедшие лечение и восстановление здоровья на платной основе</w:t>
      </w:r>
      <w:r>
        <w:rPr>
          <w:sz w:val="28"/>
          <w:szCs w:val="28"/>
        </w:rPr>
        <w:t>, о</w:t>
      </w:r>
      <w:r w:rsidRPr="00254077">
        <w:rPr>
          <w:sz w:val="28"/>
          <w:szCs w:val="28"/>
        </w:rPr>
        <w:t>бучающиеся, направленные университетом для очного участия в иногородних  и заграничных н</w:t>
      </w:r>
      <w:r>
        <w:rPr>
          <w:sz w:val="28"/>
          <w:szCs w:val="28"/>
        </w:rPr>
        <w:t>аучных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конференциях</w:t>
      </w:r>
      <w:proofErr w:type="gramEnd"/>
      <w:r>
        <w:rPr>
          <w:sz w:val="28"/>
          <w:szCs w:val="28"/>
        </w:rPr>
        <w:t>, спортивных</w:t>
      </w:r>
      <w:r w:rsidRPr="00254077">
        <w:rPr>
          <w:sz w:val="28"/>
          <w:szCs w:val="28"/>
        </w:rPr>
        <w:t>, творческих мероприятиях, школах, семинарах, форумах, выставка</w:t>
      </w:r>
      <w:r>
        <w:rPr>
          <w:sz w:val="28"/>
          <w:szCs w:val="28"/>
        </w:rPr>
        <w:t>х  и иных выездных мероприятиях, а</w:t>
      </w:r>
      <w:r w:rsidRPr="00254077">
        <w:rPr>
          <w:sz w:val="28"/>
          <w:szCs w:val="28"/>
        </w:rPr>
        <w:t xml:space="preserve">спиранты,  защитившие  квалификационную работу на присуждение </w:t>
      </w:r>
      <w:proofErr w:type="spellStart"/>
      <w:r w:rsidRPr="00254077">
        <w:rPr>
          <w:sz w:val="28"/>
          <w:szCs w:val="28"/>
        </w:rPr>
        <w:t>учѐной</w:t>
      </w:r>
      <w:proofErr w:type="spellEnd"/>
      <w:r w:rsidRPr="00254077">
        <w:rPr>
          <w:sz w:val="28"/>
          <w:szCs w:val="28"/>
        </w:rPr>
        <w:t xml:space="preserve"> степени кандидата наук</w:t>
      </w:r>
      <w:r>
        <w:rPr>
          <w:sz w:val="28"/>
          <w:szCs w:val="28"/>
        </w:rPr>
        <w:t>).</w:t>
      </w:r>
      <w:r w:rsidR="0026511D">
        <w:rPr>
          <w:sz w:val="28"/>
          <w:szCs w:val="28"/>
        </w:rPr>
        <w:t xml:space="preserve"> При этом размер материальной помощи не ограничен.</w:t>
      </w:r>
      <w:r w:rsidRPr="00254077">
        <w:rPr>
          <w:sz w:val="28"/>
          <w:szCs w:val="28"/>
        </w:rPr>
        <w:t xml:space="preserve">  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материальная помощь оказывается</w:t>
      </w:r>
      <w:r w:rsidRPr="00436A2F">
        <w:rPr>
          <w:sz w:val="28"/>
          <w:szCs w:val="28"/>
        </w:rPr>
        <w:t xml:space="preserve"> остро ну</w:t>
      </w:r>
      <w:r>
        <w:rPr>
          <w:sz w:val="28"/>
          <w:szCs w:val="28"/>
        </w:rPr>
        <w:t>ждающимся обучающимся из сре</w:t>
      </w:r>
      <w:proofErr w:type="gramStart"/>
      <w:r>
        <w:rPr>
          <w:sz w:val="28"/>
          <w:szCs w:val="28"/>
        </w:rPr>
        <w:t>дств пр</w:t>
      </w:r>
      <w:proofErr w:type="gramEnd"/>
      <w:r>
        <w:rPr>
          <w:sz w:val="28"/>
          <w:szCs w:val="28"/>
        </w:rPr>
        <w:t>офсоюзного бюджета. Профкомы занимаются подготовкой списков</w:t>
      </w:r>
      <w:r w:rsidRPr="00436A2F">
        <w:rPr>
          <w:sz w:val="28"/>
          <w:szCs w:val="28"/>
        </w:rPr>
        <w:t xml:space="preserve"> студентов и аспирантов, имеющих детей, для п</w:t>
      </w:r>
      <w:r>
        <w:rPr>
          <w:sz w:val="28"/>
          <w:szCs w:val="28"/>
        </w:rPr>
        <w:t>риобретения новогодних подарков.</w:t>
      </w:r>
    </w:p>
    <w:p w:rsidR="00DD5123" w:rsidRPr="0026511D" w:rsidRDefault="00DD5123" w:rsidP="00DD5123">
      <w:pPr>
        <w:ind w:firstLine="709"/>
        <w:jc w:val="both"/>
        <w:rPr>
          <w:sz w:val="28"/>
          <w:szCs w:val="28"/>
        </w:rPr>
      </w:pPr>
      <w:r w:rsidRPr="00436A2F">
        <w:rPr>
          <w:sz w:val="28"/>
          <w:szCs w:val="28"/>
        </w:rPr>
        <w:t>Силами профсоюзной организации регулярно организуются групповые походы обучающихся в драматический театр, театр кукол, ТЮЗ, Курскую и Юго-</w:t>
      </w:r>
      <w:r w:rsidRPr="00436A2F">
        <w:rPr>
          <w:sz w:val="28"/>
          <w:szCs w:val="28"/>
        </w:rPr>
        <w:lastRenderedPageBreak/>
        <w:t xml:space="preserve">Западную лиги КВН, </w:t>
      </w:r>
      <w:r>
        <w:rPr>
          <w:sz w:val="28"/>
          <w:szCs w:val="28"/>
        </w:rPr>
        <w:t xml:space="preserve">кинотеатры, </w:t>
      </w:r>
      <w:r w:rsidRPr="00436A2F">
        <w:rPr>
          <w:sz w:val="28"/>
          <w:szCs w:val="28"/>
        </w:rPr>
        <w:t>филармонию и цирк и т.д.</w:t>
      </w:r>
      <w:r>
        <w:rPr>
          <w:sz w:val="28"/>
          <w:szCs w:val="28"/>
        </w:rPr>
        <w:t>,</w:t>
      </w:r>
      <w:r w:rsidRPr="00436A2F">
        <w:rPr>
          <w:sz w:val="28"/>
          <w:szCs w:val="28"/>
        </w:rPr>
        <w:t xml:space="preserve"> в том числе с полной или частичной компенсацией стоимости </w:t>
      </w:r>
      <w:r>
        <w:rPr>
          <w:sz w:val="28"/>
          <w:szCs w:val="28"/>
        </w:rPr>
        <w:t xml:space="preserve">билетов </w:t>
      </w:r>
      <w:r w:rsidRPr="00436A2F">
        <w:rPr>
          <w:sz w:val="28"/>
          <w:szCs w:val="28"/>
        </w:rPr>
        <w:t xml:space="preserve">за счет профсоюзного бюджета. Для удобства студентов </w:t>
      </w:r>
      <w:r>
        <w:rPr>
          <w:sz w:val="28"/>
          <w:szCs w:val="28"/>
        </w:rPr>
        <w:t>оформляется скидка</w:t>
      </w:r>
      <w:r w:rsidRPr="00436A2F">
        <w:rPr>
          <w:sz w:val="28"/>
          <w:szCs w:val="28"/>
        </w:rPr>
        <w:t xml:space="preserve"> для проезда</w:t>
      </w:r>
      <w:r w:rsidR="000F4FCE">
        <w:rPr>
          <w:sz w:val="28"/>
          <w:szCs w:val="28"/>
        </w:rPr>
        <w:t xml:space="preserve"> в</w:t>
      </w:r>
      <w:r w:rsidRPr="00436A2F">
        <w:rPr>
          <w:sz w:val="28"/>
          <w:szCs w:val="28"/>
        </w:rPr>
        <w:t xml:space="preserve"> поездах дальнего следования по программе РЖД</w:t>
      </w:r>
      <w:r w:rsidR="0026511D">
        <w:rPr>
          <w:sz w:val="28"/>
          <w:szCs w:val="28"/>
        </w:rPr>
        <w:t xml:space="preserve">-бонус и карты магазина «МЕТРО», </w:t>
      </w:r>
      <w:r w:rsidR="0026511D">
        <w:rPr>
          <w:sz w:val="28"/>
          <w:szCs w:val="28"/>
          <w:lang w:val="en-US"/>
        </w:rPr>
        <w:t>ISIC</w:t>
      </w:r>
      <w:r w:rsidR="0026511D">
        <w:rPr>
          <w:sz w:val="28"/>
          <w:szCs w:val="28"/>
        </w:rPr>
        <w:t>-карты.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 w:rsidRPr="00436A2F">
        <w:rPr>
          <w:sz w:val="28"/>
          <w:szCs w:val="28"/>
        </w:rPr>
        <w:t xml:space="preserve">Повышение роли студенческого самоуправления невозможно без </w:t>
      </w:r>
      <w:r>
        <w:rPr>
          <w:sz w:val="28"/>
          <w:szCs w:val="28"/>
        </w:rPr>
        <w:t xml:space="preserve">работы по мотивации </w:t>
      </w:r>
      <w:proofErr w:type="spellStart"/>
      <w:r>
        <w:rPr>
          <w:sz w:val="28"/>
          <w:szCs w:val="28"/>
        </w:rPr>
        <w:t>профчленства</w:t>
      </w:r>
      <w:proofErr w:type="spellEnd"/>
      <w:r>
        <w:rPr>
          <w:sz w:val="28"/>
          <w:szCs w:val="28"/>
        </w:rPr>
        <w:t xml:space="preserve"> и </w:t>
      </w:r>
      <w:r w:rsidRPr="00436A2F">
        <w:rPr>
          <w:sz w:val="28"/>
          <w:szCs w:val="28"/>
        </w:rPr>
        <w:t xml:space="preserve">постоянного личностного роста </w:t>
      </w:r>
      <w:r>
        <w:rPr>
          <w:sz w:val="28"/>
          <w:szCs w:val="28"/>
        </w:rPr>
        <w:t>профсоюзных</w:t>
      </w:r>
      <w:r w:rsidRPr="00436A2F">
        <w:rPr>
          <w:sz w:val="28"/>
          <w:szCs w:val="28"/>
        </w:rPr>
        <w:t xml:space="preserve"> активистов. </w:t>
      </w:r>
      <w:r>
        <w:rPr>
          <w:sz w:val="28"/>
          <w:szCs w:val="28"/>
        </w:rPr>
        <w:t xml:space="preserve">Этой работе профкомами ВУЗов уделяется существенное внимание. </w:t>
      </w:r>
    </w:p>
    <w:p w:rsidR="00DD5123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Так, в КГУ в начале учебного года председатель Татаринцева Н. посещает каждую группу 1 курсов, проводит мотивационную беседу. В</w:t>
      </w:r>
      <w:r w:rsidRPr="00436A2F">
        <w:rPr>
          <w:sz w:val="28"/>
          <w:szCs w:val="28"/>
        </w:rPr>
        <w:t xml:space="preserve"> рамках проекта «</w:t>
      </w:r>
      <w:proofErr w:type="spellStart"/>
      <w:r w:rsidRPr="00436A2F">
        <w:rPr>
          <w:sz w:val="28"/>
          <w:szCs w:val="28"/>
        </w:rPr>
        <w:t>СтудЛидер</w:t>
      </w:r>
      <w:proofErr w:type="spellEnd"/>
      <w:r w:rsidRPr="00436A2F">
        <w:rPr>
          <w:sz w:val="28"/>
          <w:szCs w:val="28"/>
        </w:rPr>
        <w:t xml:space="preserve"> КГУ» с 11 по 15 сентября </w:t>
      </w:r>
      <w:r>
        <w:rPr>
          <w:sz w:val="28"/>
          <w:szCs w:val="28"/>
        </w:rPr>
        <w:t xml:space="preserve">2017г. </w:t>
      </w:r>
      <w:r w:rsidRPr="00436A2F">
        <w:rPr>
          <w:sz w:val="28"/>
          <w:szCs w:val="28"/>
        </w:rPr>
        <w:t>была проведена спортивная игра «</w:t>
      </w:r>
      <w:proofErr w:type="gramStart"/>
      <w:r w:rsidRPr="00436A2F">
        <w:rPr>
          <w:sz w:val="28"/>
          <w:szCs w:val="28"/>
        </w:rPr>
        <w:t>Веревочный</w:t>
      </w:r>
      <w:proofErr w:type="gramEnd"/>
      <w:r w:rsidRPr="00436A2F">
        <w:rPr>
          <w:sz w:val="28"/>
          <w:szCs w:val="28"/>
        </w:rPr>
        <w:t xml:space="preserve"> курс-2017», в которой приняли учас</w:t>
      </w:r>
      <w:r>
        <w:rPr>
          <w:sz w:val="28"/>
          <w:szCs w:val="28"/>
        </w:rPr>
        <w:t>тие более тысячи первокурсников</w:t>
      </w:r>
      <w:r w:rsidRPr="00436A2F">
        <w:rPr>
          <w:sz w:val="28"/>
          <w:szCs w:val="28"/>
        </w:rPr>
        <w:t>.</w:t>
      </w:r>
      <w:r>
        <w:rPr>
          <w:sz w:val="28"/>
          <w:szCs w:val="28"/>
        </w:rPr>
        <w:t xml:space="preserve"> С октября функционирует школа</w:t>
      </w:r>
      <w:r w:rsidRPr="00436A2F">
        <w:rPr>
          <w:sz w:val="28"/>
          <w:szCs w:val="28"/>
        </w:rPr>
        <w:t xml:space="preserve"> а</w:t>
      </w:r>
      <w:r>
        <w:rPr>
          <w:sz w:val="28"/>
          <w:szCs w:val="28"/>
        </w:rPr>
        <w:t>ктива, обучение в которой проходят порядка</w:t>
      </w:r>
      <w:r w:rsidRPr="00436A2F">
        <w:rPr>
          <w:sz w:val="28"/>
          <w:szCs w:val="28"/>
        </w:rPr>
        <w:t xml:space="preserve"> 170 первокурсн</w:t>
      </w:r>
      <w:r>
        <w:rPr>
          <w:sz w:val="28"/>
          <w:szCs w:val="28"/>
        </w:rPr>
        <w:t>иков. Е</w:t>
      </w:r>
      <w:r w:rsidRPr="00436A2F">
        <w:rPr>
          <w:sz w:val="28"/>
          <w:szCs w:val="28"/>
        </w:rPr>
        <w:t>жегодно проводятся школы актива на базе санатория-профилактория «Росинка». Ор</w:t>
      </w:r>
      <w:r w:rsidR="000F4FCE">
        <w:rPr>
          <w:sz w:val="28"/>
          <w:szCs w:val="28"/>
        </w:rPr>
        <w:t xml:space="preserve">ганизаторами школ являются </w:t>
      </w:r>
      <w:proofErr w:type="spellStart"/>
      <w:r>
        <w:rPr>
          <w:sz w:val="28"/>
          <w:szCs w:val="28"/>
        </w:rPr>
        <w:t>профактивисты</w:t>
      </w:r>
      <w:proofErr w:type="spellEnd"/>
      <w:r w:rsidRPr="00436A2F">
        <w:rPr>
          <w:sz w:val="28"/>
          <w:szCs w:val="28"/>
        </w:rPr>
        <w:t>, которые также повышают свой уровень знаний в рамках школ студенческого профсоюзного актива ЦФО, организуемых СКС Общероссийского профсоюза образования.</w:t>
      </w:r>
      <w:r>
        <w:rPr>
          <w:sz w:val="28"/>
          <w:szCs w:val="28"/>
        </w:rPr>
        <w:t xml:space="preserve"> Лучшие студенты получают</w:t>
      </w:r>
      <w:r w:rsidRPr="00436A2F">
        <w:rPr>
          <w:sz w:val="28"/>
          <w:szCs w:val="28"/>
        </w:rPr>
        <w:t xml:space="preserve"> возможность принять участие в очном этапе проекта «</w:t>
      </w:r>
      <w:proofErr w:type="spellStart"/>
      <w:r w:rsidRPr="00436A2F">
        <w:rPr>
          <w:sz w:val="28"/>
          <w:szCs w:val="28"/>
        </w:rPr>
        <w:t>СтудЛидер</w:t>
      </w:r>
      <w:proofErr w:type="spellEnd"/>
      <w:r w:rsidRPr="00436A2F">
        <w:rPr>
          <w:sz w:val="28"/>
          <w:szCs w:val="28"/>
        </w:rPr>
        <w:t xml:space="preserve">» КГУ на базе санатория-профилактория «Росинка» с 28 ноября по 11 декабря 2017 года. </w:t>
      </w:r>
    </w:p>
    <w:p w:rsidR="00DD5123" w:rsidRPr="00AF4FE6" w:rsidRDefault="00DD5123" w:rsidP="00DD51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ЮЗГУ мотивационная кампания также начинается в сентябре: профкомом проводится Веревочный курс для первокурсников, где в коллективной д</w:t>
      </w:r>
      <w:r w:rsidR="008D380A">
        <w:rPr>
          <w:sz w:val="28"/>
          <w:szCs w:val="28"/>
        </w:rPr>
        <w:t>еятельности выдвигаются лидеры</w:t>
      </w:r>
      <w:r>
        <w:rPr>
          <w:sz w:val="28"/>
          <w:szCs w:val="28"/>
        </w:rPr>
        <w:t xml:space="preserve">, а также дается первоначальная информация о Профсоюзе образования и профкоме. В середине сентября на совещании старост </w:t>
      </w:r>
      <w:r w:rsidR="0026511D">
        <w:rPr>
          <w:sz w:val="28"/>
          <w:szCs w:val="28"/>
        </w:rPr>
        <w:t xml:space="preserve">и профоргов </w:t>
      </w:r>
      <w:r>
        <w:rPr>
          <w:sz w:val="28"/>
          <w:szCs w:val="28"/>
        </w:rPr>
        <w:t xml:space="preserve">информация дается более глубоко, проходит прием в Профсоюз первокурсников. В октябре в развлекательном комплексе Европа-10 проводится так  </w:t>
      </w:r>
      <w:proofErr w:type="gramStart"/>
      <w:r>
        <w:rPr>
          <w:sz w:val="28"/>
          <w:szCs w:val="28"/>
        </w:rPr>
        <w:t>называемая</w:t>
      </w:r>
      <w:proofErr w:type="gramEnd"/>
      <w:r>
        <w:rPr>
          <w:sz w:val="28"/>
          <w:szCs w:val="28"/>
        </w:rPr>
        <w:t xml:space="preserve"> </w:t>
      </w:r>
      <w:r w:rsidRPr="000B6F01">
        <w:rPr>
          <w:sz w:val="28"/>
          <w:szCs w:val="28"/>
          <w:shd w:val="clear" w:color="auto" w:fill="FFFFFF"/>
        </w:rPr>
        <w:t>«</w:t>
      </w:r>
      <w:proofErr w:type="spellStart"/>
      <w:r w:rsidRPr="000B6F01">
        <w:rPr>
          <w:sz w:val="28"/>
          <w:szCs w:val="28"/>
          <w:shd w:val="clear" w:color="auto" w:fill="FFFFFF"/>
        </w:rPr>
        <w:t>Politech</w:t>
      </w:r>
      <w:proofErr w:type="spellEnd"/>
      <w:r w:rsidRPr="000B6F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6F01">
        <w:rPr>
          <w:sz w:val="28"/>
          <w:szCs w:val="28"/>
          <w:shd w:val="clear" w:color="auto" w:fill="FFFFFF"/>
        </w:rPr>
        <w:t>Style</w:t>
      </w:r>
      <w:proofErr w:type="spellEnd"/>
      <w:r w:rsidRPr="000B6F0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0B6F01">
        <w:rPr>
          <w:sz w:val="28"/>
          <w:szCs w:val="28"/>
          <w:shd w:val="clear" w:color="auto" w:fill="FFFFFF"/>
        </w:rPr>
        <w:t>Party</w:t>
      </w:r>
      <w:proofErr w:type="spellEnd"/>
      <w:r w:rsidRPr="000B6F01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>, в которой принимают участие более 1500 студентов. Потенциальный актив ориентируют на участие в деловой игре «</w:t>
      </w:r>
      <w:proofErr w:type="spellStart"/>
      <w:r>
        <w:rPr>
          <w:sz w:val="28"/>
          <w:szCs w:val="28"/>
          <w:shd w:val="clear" w:color="auto" w:fill="FFFFFF"/>
        </w:rPr>
        <w:t>Инвайт</w:t>
      </w:r>
      <w:proofErr w:type="spellEnd"/>
      <w:r>
        <w:rPr>
          <w:sz w:val="28"/>
          <w:szCs w:val="28"/>
          <w:shd w:val="clear" w:color="auto" w:fill="FFFFFF"/>
        </w:rPr>
        <w:t xml:space="preserve">», суть которой в том, что участники пытаются смоделировать работу среднестатистического университета, формулируют свои идеи и предложения по оптимизации работы ВУЗа. Лучшие участники конкурса и становятся членами профкома и его комиссий (более 50 человек). </w:t>
      </w:r>
      <w:r>
        <w:rPr>
          <w:sz w:val="28"/>
          <w:szCs w:val="28"/>
        </w:rPr>
        <w:t>Профком студентов ЮЗГУ</w:t>
      </w:r>
      <w:r w:rsidRPr="00AF4FE6">
        <w:rPr>
          <w:sz w:val="28"/>
          <w:szCs w:val="28"/>
        </w:rPr>
        <w:t xml:space="preserve"> делится </w:t>
      </w:r>
      <w:r>
        <w:rPr>
          <w:sz w:val="28"/>
          <w:szCs w:val="28"/>
        </w:rPr>
        <w:t>на</w:t>
      </w:r>
      <w:r w:rsidRPr="00AF4FE6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AF4FE6">
        <w:rPr>
          <w:sz w:val="28"/>
          <w:szCs w:val="28"/>
        </w:rPr>
        <w:t xml:space="preserve"> основных </w:t>
      </w:r>
      <w:hyperlink r:id="rId9" w:history="1">
        <w:r w:rsidRPr="00AF4FE6">
          <w:rPr>
            <w:rStyle w:val="ab"/>
            <w:color w:val="auto"/>
            <w:sz w:val="28"/>
            <w:szCs w:val="28"/>
          </w:rPr>
          <w:t>комиссий</w:t>
        </w:r>
      </w:hyperlink>
      <w:r>
        <w:rPr>
          <w:sz w:val="28"/>
          <w:szCs w:val="28"/>
        </w:rPr>
        <w:t xml:space="preserve">: 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Аналитическая (контроль выполнения</w:t>
      </w:r>
      <w:r w:rsidRPr="00804962">
        <w:rPr>
          <w:sz w:val="28"/>
          <w:szCs w:val="28"/>
        </w:rPr>
        <w:t xml:space="preserve"> Соглашения, опросы общественного мнения, подготовка предложений Администрации ВУЗа);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Волонтерская</w:t>
      </w:r>
      <w:proofErr w:type="gramEnd"/>
      <w:r w:rsidRPr="00804962">
        <w:rPr>
          <w:sz w:val="28"/>
          <w:szCs w:val="28"/>
        </w:rPr>
        <w:t xml:space="preserve">  (волонтёрское сопровождение мероприятий, участие в коллективных акциях, шествиях и днях совместных действий Профсоюза образования);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Информационная</w:t>
      </w:r>
      <w:r w:rsidRPr="00804962">
        <w:rPr>
          <w:sz w:val="28"/>
          <w:szCs w:val="28"/>
        </w:rPr>
        <w:t xml:space="preserve"> (</w:t>
      </w:r>
      <w:r w:rsidRPr="00804962">
        <w:rPr>
          <w:sz w:val="28"/>
          <w:szCs w:val="28"/>
          <w:lang w:val="en-US"/>
        </w:rPr>
        <w:t>PR</w:t>
      </w:r>
      <w:r>
        <w:rPr>
          <w:sz w:val="28"/>
          <w:szCs w:val="28"/>
        </w:rPr>
        <w:t>-сопровождение деятельности Профсоюза, п</w:t>
      </w:r>
      <w:r w:rsidRPr="00804962">
        <w:rPr>
          <w:sz w:val="28"/>
          <w:szCs w:val="28"/>
        </w:rPr>
        <w:t>рофкома, функционирование студенческого телевидения, Интернет-ресурсов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грантовый</w:t>
      </w:r>
      <w:proofErr w:type="spellEnd"/>
      <w:r>
        <w:rPr>
          <w:sz w:val="28"/>
          <w:szCs w:val="28"/>
        </w:rPr>
        <w:t xml:space="preserve"> проект «Студент недели» и другие проекты</w:t>
      </w:r>
      <w:r w:rsidR="000F4FCE">
        <w:rPr>
          <w:sz w:val="28"/>
          <w:szCs w:val="28"/>
        </w:rPr>
        <w:t>, подготовка Публичного отчета</w:t>
      </w:r>
      <w:r w:rsidRPr="00804962">
        <w:rPr>
          <w:sz w:val="28"/>
          <w:szCs w:val="28"/>
        </w:rPr>
        <w:t>);</w:t>
      </w:r>
      <w:proofErr w:type="gramEnd"/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Культурно-массовая</w:t>
      </w:r>
      <w:r w:rsidRPr="00804962">
        <w:rPr>
          <w:sz w:val="28"/>
          <w:szCs w:val="28"/>
          <w:shd w:val="clear" w:color="auto" w:fill="FFFFFF"/>
        </w:rPr>
        <w:t xml:space="preserve"> (организация и проведение праздников, вечеринок, </w:t>
      </w:r>
      <w:proofErr w:type="spellStart"/>
      <w:r w:rsidRPr="00804962">
        <w:rPr>
          <w:sz w:val="28"/>
          <w:szCs w:val="28"/>
          <w:shd w:val="clear" w:color="auto" w:fill="FFFFFF"/>
        </w:rPr>
        <w:t>флешмобов</w:t>
      </w:r>
      <w:proofErr w:type="spellEnd"/>
      <w:r w:rsidRPr="00804962">
        <w:rPr>
          <w:sz w:val="28"/>
          <w:szCs w:val="28"/>
          <w:shd w:val="clear" w:color="auto" w:fill="FFFFFF"/>
        </w:rPr>
        <w:t>, балов и других культурно-массовых мероприятий самого разного масштаба и направленности</w:t>
      </w:r>
      <w:r>
        <w:rPr>
          <w:sz w:val="28"/>
          <w:szCs w:val="28"/>
          <w:shd w:val="clear" w:color="auto" w:fill="FFFFFF"/>
        </w:rPr>
        <w:t>, проект «Лестница»</w:t>
      </w:r>
      <w:r w:rsidRPr="00804962">
        <w:rPr>
          <w:sz w:val="28"/>
          <w:szCs w:val="28"/>
          <w:shd w:val="clear" w:color="auto" w:fill="FFFFFF"/>
        </w:rPr>
        <w:t>);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Организационная</w:t>
      </w:r>
      <w:r w:rsidR="00B2527B">
        <w:rPr>
          <w:sz w:val="28"/>
          <w:szCs w:val="28"/>
        </w:rPr>
        <w:t xml:space="preserve"> (оргработа</w:t>
      </w:r>
      <w:r w:rsidRPr="00804962">
        <w:rPr>
          <w:sz w:val="28"/>
          <w:szCs w:val="28"/>
        </w:rPr>
        <w:t xml:space="preserve"> ППО, обучение профактива</w:t>
      </w:r>
      <w:r>
        <w:rPr>
          <w:sz w:val="28"/>
          <w:szCs w:val="28"/>
        </w:rPr>
        <w:t>, делопроизводство</w:t>
      </w:r>
      <w:r w:rsidRPr="00804962">
        <w:rPr>
          <w:sz w:val="28"/>
          <w:szCs w:val="28"/>
        </w:rPr>
        <w:t>);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Спортивно-оздоровительная</w:t>
      </w:r>
      <w:proofErr w:type="gramEnd"/>
      <w:r w:rsidRPr="00804962">
        <w:rPr>
          <w:sz w:val="28"/>
          <w:szCs w:val="28"/>
        </w:rPr>
        <w:t xml:space="preserve"> (проведение в ВУЗе и участие в городских и других спортивных-массовых и физкультурных мероприятиях);</w:t>
      </w:r>
    </w:p>
    <w:p w:rsidR="00DD5123" w:rsidRPr="00804962" w:rsidRDefault="00DD5123" w:rsidP="00DD5123">
      <w:pPr>
        <w:numPr>
          <w:ilvl w:val="0"/>
          <w:numId w:val="13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Социальная</w:t>
      </w:r>
      <w:r w:rsidRPr="00804962">
        <w:rPr>
          <w:sz w:val="28"/>
          <w:szCs w:val="28"/>
        </w:rPr>
        <w:t xml:space="preserve"> (оформление документов различным льготным категориям студентов на оказание матпомощи, летнее оздоровление, организация благотворительных поездок в детские дома)</w:t>
      </w:r>
    </w:p>
    <w:p w:rsidR="00DD5123" w:rsidRDefault="00DD5123" w:rsidP="00DD5123">
      <w:pPr>
        <w:numPr>
          <w:ilvl w:val="0"/>
          <w:numId w:val="13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Юридическая</w:t>
      </w:r>
      <w:r w:rsidRPr="00804962">
        <w:rPr>
          <w:sz w:val="28"/>
          <w:szCs w:val="28"/>
        </w:rPr>
        <w:t xml:space="preserve"> (правовое консультирование обучающихся, подготовка проекта Соглашения, согласование нормативных локальных актов).</w:t>
      </w:r>
      <w:proofErr w:type="gramEnd"/>
    </w:p>
    <w:p w:rsidR="00DD5123" w:rsidRPr="000B6F01" w:rsidRDefault="00DD5123" w:rsidP="00DD5123">
      <w:pPr>
        <w:pBdr>
          <w:top w:val="single" w:sz="6" w:space="4" w:color="DDDDDD"/>
        </w:pBd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 раз в год на базе СОК «Олимпиец» ЮЗГУ проводится Фестиваль студенческих клубов, в рамках которого профком студентов организует работу своей отдельной площадки.</w:t>
      </w:r>
    </w:p>
    <w:p w:rsidR="00DD5123" w:rsidRPr="00AF4FE6" w:rsidRDefault="00DD5123" w:rsidP="00DD51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 Профкомов КГУ и ЮЗГУ есть Профсоюзные уголки, есть возможность размещать свою информацию в печатных изданиях университетов – «Альма-матер» и «Импульс» соответственно. По заявкам п</w:t>
      </w:r>
      <w:r w:rsidRPr="00AF4FE6">
        <w:rPr>
          <w:sz w:val="28"/>
          <w:szCs w:val="28"/>
        </w:rPr>
        <w:t xml:space="preserve">рофкома студентов и при наличии возможности </w:t>
      </w:r>
      <w:r>
        <w:rPr>
          <w:sz w:val="28"/>
          <w:szCs w:val="28"/>
        </w:rPr>
        <w:t xml:space="preserve">ВУЗ </w:t>
      </w:r>
      <w:r w:rsidRPr="00AF4FE6">
        <w:rPr>
          <w:sz w:val="28"/>
          <w:szCs w:val="28"/>
        </w:rPr>
        <w:t xml:space="preserve">осуществляет распечатку и тиражирование полиграфических материалов, используемых в работе с </w:t>
      </w:r>
      <w:proofErr w:type="gramStart"/>
      <w:r w:rsidRPr="00AF4FE6">
        <w:rPr>
          <w:sz w:val="28"/>
          <w:szCs w:val="28"/>
        </w:rPr>
        <w:t>обучающимися</w:t>
      </w:r>
      <w:proofErr w:type="gramEnd"/>
      <w:r w:rsidRPr="00AF4FE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Поэтому </w:t>
      </w:r>
      <w:proofErr w:type="spellStart"/>
      <w:r>
        <w:rPr>
          <w:sz w:val="28"/>
          <w:szCs w:val="28"/>
        </w:rPr>
        <w:t>профбюджет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информработу</w:t>
      </w:r>
      <w:proofErr w:type="spellEnd"/>
      <w:r>
        <w:rPr>
          <w:sz w:val="28"/>
          <w:szCs w:val="28"/>
        </w:rPr>
        <w:t xml:space="preserve"> практически не расходуется. </w:t>
      </w:r>
      <w:r w:rsidRPr="00E2552E">
        <w:rPr>
          <w:sz w:val="28"/>
          <w:szCs w:val="28"/>
        </w:rPr>
        <w:t>Для оперативного доведения информации до старост и профоргов и</w:t>
      </w:r>
      <w:r>
        <w:rPr>
          <w:sz w:val="28"/>
          <w:szCs w:val="28"/>
        </w:rPr>
        <w:t>спользуется сервис рассылки смс-</w:t>
      </w:r>
      <w:r w:rsidRPr="00E2552E">
        <w:rPr>
          <w:sz w:val="28"/>
          <w:szCs w:val="28"/>
        </w:rPr>
        <w:t xml:space="preserve">сообщений. </w:t>
      </w:r>
      <w:r>
        <w:rPr>
          <w:sz w:val="28"/>
          <w:szCs w:val="28"/>
        </w:rPr>
        <w:t xml:space="preserve">И все же основное информационное сопровождение деятельности ППО осуществляется через Интернет ресурсы. ППО студентов ЮЗГУ ведет свой сайт, КГУ – страничку на сайте университета, где содержится общая информация о деятельности профкома, нормативные документы. </w:t>
      </w:r>
    </w:p>
    <w:p w:rsidR="00DD5123" w:rsidRPr="00AF4FE6" w:rsidRDefault="00DD5123" w:rsidP="00DD5123">
      <w:pPr>
        <w:pStyle w:val="aa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Важнейшая роль в информационной работе отводится </w:t>
      </w:r>
      <w:r>
        <w:rPr>
          <w:sz w:val="28"/>
          <w:szCs w:val="28"/>
        </w:rPr>
        <w:t>группам</w:t>
      </w:r>
      <w:r w:rsidRPr="00AF4FE6">
        <w:rPr>
          <w:sz w:val="28"/>
          <w:szCs w:val="28"/>
        </w:rPr>
        <w:t> в социальной сети «</w:t>
      </w:r>
      <w:proofErr w:type="spellStart"/>
      <w:r w:rsidRPr="00AF4FE6">
        <w:rPr>
          <w:sz w:val="28"/>
          <w:szCs w:val="28"/>
        </w:rPr>
        <w:t>Вконтакте</w:t>
      </w:r>
      <w:proofErr w:type="spellEnd"/>
      <w:r w:rsidRPr="00AF4FE6">
        <w:rPr>
          <w:sz w:val="28"/>
          <w:szCs w:val="28"/>
        </w:rPr>
        <w:t>». Это</w:t>
      </w:r>
      <w:r>
        <w:rPr>
          <w:sz w:val="28"/>
          <w:szCs w:val="28"/>
        </w:rPr>
        <w:t>т</w:t>
      </w:r>
      <w:r w:rsidRPr="00AF4FE6">
        <w:rPr>
          <w:sz w:val="28"/>
          <w:szCs w:val="28"/>
        </w:rPr>
        <w:t xml:space="preserve"> сервис бесплатно предоставляет ряд полезных возможностей:</w:t>
      </w:r>
    </w:p>
    <w:p w:rsidR="00DD5123" w:rsidRPr="00AF4FE6" w:rsidRDefault="00DD5123" w:rsidP="00DD5123">
      <w:pPr>
        <w:numPr>
          <w:ilvl w:val="0"/>
          <w:numId w:val="15"/>
        </w:numP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максимально оперативное до</w:t>
      </w:r>
      <w:r>
        <w:rPr>
          <w:sz w:val="28"/>
          <w:szCs w:val="28"/>
        </w:rPr>
        <w:t>ведение новостей до обучающихся:</w:t>
      </w:r>
      <w:r w:rsidRPr="00AF4FE6">
        <w:rPr>
          <w:sz w:val="28"/>
          <w:szCs w:val="28"/>
        </w:rPr>
        <w:t xml:space="preserve"> за сутки пост набирает несколько тысяч просмотров, а для конкурсов и розыгрышей достигает десятков тысяч просмотров;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возможность проведения дистанционных совещаний с активом</w:t>
      </w:r>
      <w:r>
        <w:rPr>
          <w:sz w:val="28"/>
          <w:szCs w:val="28"/>
        </w:rPr>
        <w:t xml:space="preserve"> в любое время</w:t>
      </w:r>
      <w:r w:rsidRPr="00AF4FE6">
        <w:rPr>
          <w:sz w:val="28"/>
          <w:szCs w:val="28"/>
        </w:rPr>
        <w:t>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размещение бланков и других документов;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 xml:space="preserve">получение обратной связи </w:t>
      </w:r>
      <w:r>
        <w:rPr>
          <w:sz w:val="28"/>
          <w:szCs w:val="28"/>
        </w:rPr>
        <w:t xml:space="preserve">с </w:t>
      </w:r>
      <w:proofErr w:type="gramStart"/>
      <w:r>
        <w:rPr>
          <w:sz w:val="28"/>
          <w:szCs w:val="28"/>
        </w:rPr>
        <w:t>обучающими</w:t>
      </w:r>
      <w:r w:rsidRPr="00AF4FE6">
        <w:rPr>
          <w:sz w:val="28"/>
          <w:szCs w:val="28"/>
        </w:rPr>
        <w:t>ся</w:t>
      </w:r>
      <w:proofErr w:type="gramEnd"/>
      <w:r w:rsidRPr="00AF4FE6">
        <w:rPr>
          <w:sz w:val="28"/>
          <w:szCs w:val="28"/>
        </w:rPr>
        <w:t>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публичное поздравление</w:t>
      </w:r>
      <w:r w:rsidRPr="00AF4FE6">
        <w:rPr>
          <w:sz w:val="28"/>
          <w:szCs w:val="28"/>
        </w:rPr>
        <w:t xml:space="preserve"> с днем рождения и серьезными достижениями;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сбор заявок на оформление дисконтных карт, скидок и других льгот;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распространение информации, размещенной другими организациями;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обмен информацией и опытом между председателями студенческих профсоюзных организаций округа и всей страны;</w:t>
      </w:r>
    </w:p>
    <w:p w:rsidR="00DD5123" w:rsidRPr="00AF4FE6" w:rsidRDefault="00DD5123" w:rsidP="00DD5123">
      <w:pPr>
        <w:numPr>
          <w:ilvl w:val="0"/>
          <w:numId w:val="15"/>
        </w:numPr>
        <w:pBdr>
          <w:top w:val="single" w:sz="6" w:space="4" w:color="DDDDDD"/>
        </w:pBdr>
        <w:shd w:val="clear" w:color="auto" w:fill="FFFFFF"/>
        <w:ind w:left="0" w:firstLine="0"/>
        <w:jc w:val="both"/>
        <w:rPr>
          <w:sz w:val="28"/>
          <w:szCs w:val="28"/>
        </w:rPr>
      </w:pPr>
      <w:r w:rsidRPr="00AF4FE6">
        <w:rPr>
          <w:sz w:val="28"/>
          <w:szCs w:val="28"/>
        </w:rPr>
        <w:t>публикация фотоотчетов о проведенных мероприятиях</w:t>
      </w:r>
      <w:r>
        <w:rPr>
          <w:sz w:val="28"/>
          <w:szCs w:val="28"/>
        </w:rPr>
        <w:t xml:space="preserve"> и прочее</w:t>
      </w:r>
      <w:r w:rsidRPr="00AF4FE6">
        <w:rPr>
          <w:sz w:val="28"/>
          <w:szCs w:val="28"/>
        </w:rPr>
        <w:t>.</w:t>
      </w:r>
    </w:p>
    <w:p w:rsidR="00DD5123" w:rsidRDefault="00DD5123" w:rsidP="00DD5123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Профком ЮЗГУ ведет свой </w:t>
      </w:r>
      <w:r w:rsidRPr="00E2552E">
        <w:rPr>
          <w:sz w:val="28"/>
          <w:szCs w:val="28"/>
        </w:rPr>
        <w:t> </w:t>
      </w:r>
      <w:hyperlink r:id="rId10" w:history="1">
        <w:r w:rsidRPr="00AF4FE6">
          <w:rPr>
            <w:sz w:val="28"/>
            <w:szCs w:val="28"/>
          </w:rPr>
          <w:t>аккаунт</w:t>
        </w:r>
      </w:hyperlink>
      <w:r w:rsidRPr="00E2552E">
        <w:rPr>
          <w:sz w:val="28"/>
          <w:szCs w:val="28"/>
        </w:rPr>
        <w:t xml:space="preserve"> в социальной сети </w:t>
      </w:r>
      <w:proofErr w:type="spellStart"/>
      <w:r w:rsidRPr="00E2552E">
        <w:rPr>
          <w:sz w:val="28"/>
          <w:szCs w:val="28"/>
        </w:rPr>
        <w:t>Instagram</w:t>
      </w:r>
      <w:proofErr w:type="spellEnd"/>
      <w:r w:rsidRPr="00E2552E">
        <w:rPr>
          <w:sz w:val="28"/>
          <w:szCs w:val="28"/>
        </w:rPr>
        <w:t>. В нем, помимо фотографий с раз</w:t>
      </w:r>
      <w:r>
        <w:rPr>
          <w:sz w:val="28"/>
          <w:szCs w:val="28"/>
        </w:rPr>
        <w:t>личных мероприятий</w:t>
      </w:r>
      <w:r w:rsidRPr="00E2552E">
        <w:rPr>
          <w:sz w:val="28"/>
          <w:szCs w:val="28"/>
        </w:rPr>
        <w:t xml:space="preserve">, организованных профкомом, размещаются фотографии от других пользователей с </w:t>
      </w:r>
      <w:proofErr w:type="spellStart"/>
      <w:r w:rsidRPr="00E2552E">
        <w:rPr>
          <w:sz w:val="28"/>
          <w:szCs w:val="28"/>
        </w:rPr>
        <w:t>хэштегами</w:t>
      </w:r>
      <w:proofErr w:type="spellEnd"/>
      <w:r w:rsidRPr="00E2552E">
        <w:rPr>
          <w:sz w:val="28"/>
          <w:szCs w:val="28"/>
        </w:rPr>
        <w:t>, посвященными университету и профсоюзам: #</w:t>
      </w:r>
      <w:proofErr w:type="spellStart"/>
      <w:r w:rsidRPr="00E2552E">
        <w:rPr>
          <w:sz w:val="28"/>
          <w:szCs w:val="28"/>
        </w:rPr>
        <w:t>юзгу</w:t>
      </w:r>
      <w:proofErr w:type="spellEnd"/>
      <w:r w:rsidRPr="00E2552E">
        <w:rPr>
          <w:sz w:val="28"/>
          <w:szCs w:val="28"/>
        </w:rPr>
        <w:t>, #</w:t>
      </w:r>
      <w:proofErr w:type="spellStart"/>
      <w:r w:rsidRPr="00E2552E">
        <w:rPr>
          <w:sz w:val="28"/>
          <w:szCs w:val="28"/>
        </w:rPr>
        <w:t>swsu</w:t>
      </w:r>
      <w:proofErr w:type="spellEnd"/>
      <w:r w:rsidRPr="00E2552E">
        <w:rPr>
          <w:sz w:val="28"/>
          <w:szCs w:val="28"/>
        </w:rPr>
        <w:t>, #</w:t>
      </w:r>
      <w:proofErr w:type="spellStart"/>
      <w:r w:rsidRPr="00E2552E">
        <w:rPr>
          <w:sz w:val="28"/>
          <w:szCs w:val="28"/>
        </w:rPr>
        <w:t>сксрф</w:t>
      </w:r>
      <w:proofErr w:type="spellEnd"/>
      <w:r w:rsidRPr="00E2552E">
        <w:rPr>
          <w:sz w:val="28"/>
          <w:szCs w:val="28"/>
        </w:rPr>
        <w:t>, #</w:t>
      </w:r>
      <w:proofErr w:type="spellStart"/>
      <w:r w:rsidRPr="00E2552E">
        <w:rPr>
          <w:sz w:val="28"/>
          <w:szCs w:val="28"/>
        </w:rPr>
        <w:t>профкомюзгу</w:t>
      </w:r>
      <w:proofErr w:type="spellEnd"/>
      <w:r w:rsidRPr="00E2552E">
        <w:rPr>
          <w:sz w:val="28"/>
          <w:szCs w:val="28"/>
        </w:rPr>
        <w:t>, #</w:t>
      </w:r>
      <w:proofErr w:type="spellStart"/>
      <w:r w:rsidRPr="00E2552E">
        <w:rPr>
          <w:sz w:val="28"/>
          <w:szCs w:val="28"/>
        </w:rPr>
        <w:t>profcomswsu</w:t>
      </w:r>
      <w:proofErr w:type="spellEnd"/>
      <w:r w:rsidRPr="00E2552E">
        <w:rPr>
          <w:sz w:val="28"/>
          <w:szCs w:val="28"/>
        </w:rPr>
        <w:t xml:space="preserve"> и другими.</w:t>
      </w:r>
      <w:r>
        <w:rPr>
          <w:sz w:val="28"/>
          <w:szCs w:val="28"/>
        </w:rPr>
        <w:t xml:space="preserve"> </w:t>
      </w:r>
      <w:r w:rsidRPr="00E2552E">
        <w:rPr>
          <w:sz w:val="28"/>
          <w:szCs w:val="28"/>
        </w:rPr>
        <w:t xml:space="preserve">Логотип </w:t>
      </w:r>
      <w:r>
        <w:rPr>
          <w:sz w:val="28"/>
          <w:szCs w:val="28"/>
        </w:rPr>
        <w:t>ППО</w:t>
      </w:r>
      <w:r w:rsidRPr="00E2552E">
        <w:rPr>
          <w:sz w:val="28"/>
          <w:szCs w:val="28"/>
        </w:rPr>
        <w:t xml:space="preserve"> на русском и английском языках были приведен в соответствие с официальной символикой Профсоюза, принятой по итогам VI Съезда. Обновленная символика была размещена во всех аккаунтах на сайтах и социальных сетях, на визитных карточках, рекламных буклетах, баннерах и других информационных ресурсах. В отдельных случаях для привлечения внимания используется изображение панды, которая стала неформальным символом профкома.</w:t>
      </w:r>
    </w:p>
    <w:p w:rsidR="0026511D" w:rsidRDefault="0026511D" w:rsidP="00DD512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26511D" w:rsidRDefault="0026511D" w:rsidP="00DD5123">
      <w:pPr>
        <w:shd w:val="clear" w:color="auto" w:fill="FFFFFF"/>
        <w:ind w:firstLine="708"/>
        <w:jc w:val="both"/>
        <w:rPr>
          <w:sz w:val="28"/>
          <w:szCs w:val="28"/>
        </w:rPr>
      </w:pPr>
      <w:bookmarkStart w:id="1" w:name="_GoBack"/>
      <w:bookmarkEnd w:id="1"/>
    </w:p>
    <w:p w:rsidR="000F4FCE" w:rsidRPr="00B2527B" w:rsidRDefault="00DD5123" w:rsidP="00B2527B">
      <w:pPr>
        <w:pStyle w:val="a9"/>
        <w:shd w:val="clear" w:color="auto" w:fill="FFFFFF"/>
        <w:spacing w:line="270" w:lineRule="atLeast"/>
        <w:ind w:left="60" w:right="60" w:firstLine="6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Согласно финансовым отчетам, расходование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профбюджета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уставную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123" w:rsidRDefault="00DD5123" w:rsidP="00DD5123">
      <w:pPr>
        <w:pStyle w:val="a9"/>
        <w:shd w:val="clear" w:color="auto" w:fill="FFFFFF"/>
        <w:spacing w:line="270" w:lineRule="atLeast"/>
        <w:ind w:left="60" w:right="60" w:firstLine="6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деятельность распределяется следующим образом:</w:t>
      </w:r>
    </w:p>
    <w:tbl>
      <w:tblPr>
        <w:tblStyle w:val="af0"/>
        <w:tblW w:w="0" w:type="auto"/>
        <w:tblInd w:w="60" w:type="dxa"/>
        <w:tblLook w:val="04A0" w:firstRow="1" w:lastRow="0" w:firstColumn="1" w:lastColumn="0" w:noHBand="0" w:noVBand="1"/>
      </w:tblPr>
      <w:tblGrid>
        <w:gridCol w:w="3876"/>
        <w:gridCol w:w="2591"/>
        <w:gridCol w:w="2589"/>
      </w:tblGrid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ЮЗГУ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КГУ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обучение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молодежью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11,8%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Культурно-массовая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10,6%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13,3%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Спортивная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1%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Оздоровление и отдых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7,3%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Социальная, мат. помощь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2,8%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Премирование актива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6,3%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работа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5123" w:rsidTr="008A1050">
        <w:tc>
          <w:tcPr>
            <w:tcW w:w="3876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конкурсов</w:t>
            </w:r>
          </w:p>
        </w:tc>
        <w:tc>
          <w:tcPr>
            <w:tcW w:w="2591" w:type="dxa"/>
          </w:tcPr>
          <w:p w:rsidR="00DD5123" w:rsidRDefault="00DD5123" w:rsidP="008A1050">
            <w:pPr>
              <w:pStyle w:val="a9"/>
              <w:shd w:val="clear" w:color="auto" w:fill="FFFFFF"/>
              <w:spacing w:after="0" w:line="270" w:lineRule="atLeast"/>
              <w:ind w:left="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589" w:type="dxa"/>
          </w:tcPr>
          <w:p w:rsidR="00DD5123" w:rsidRDefault="00DD5123" w:rsidP="008A1050">
            <w:pPr>
              <w:pStyle w:val="a9"/>
              <w:spacing w:after="0" w:line="270" w:lineRule="atLeast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41B0A" w:rsidRPr="00B2527B" w:rsidRDefault="00DD5123" w:rsidP="00B252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Соглашениях достигнуты договоренности по обеспечению деятельности профсоюзной организации. О</w:t>
      </w:r>
      <w:r w:rsidRPr="00C03EA3">
        <w:rPr>
          <w:sz w:val="28"/>
          <w:szCs w:val="28"/>
        </w:rPr>
        <w:t>бучающиеся, входящие</w:t>
      </w:r>
      <w:r>
        <w:rPr>
          <w:sz w:val="28"/>
          <w:szCs w:val="28"/>
        </w:rPr>
        <w:t xml:space="preserve"> в состав профсоюзных органов (п</w:t>
      </w:r>
      <w:r w:rsidRPr="00C03EA3">
        <w:rPr>
          <w:sz w:val="28"/>
          <w:szCs w:val="28"/>
        </w:rPr>
        <w:t>рофком студентов, профбюро, комиссии при профкоме), не могут быть подвергнуты дисциплинарному взысканию, отчислению из университета без п</w:t>
      </w:r>
      <w:r>
        <w:rPr>
          <w:sz w:val="28"/>
          <w:szCs w:val="28"/>
        </w:rPr>
        <w:t>редварительного согласования с п</w:t>
      </w:r>
      <w:r w:rsidRPr="00C03EA3">
        <w:rPr>
          <w:sz w:val="28"/>
          <w:szCs w:val="28"/>
        </w:rPr>
        <w:t>рофкомом студентов. Не допускает</w:t>
      </w:r>
      <w:r>
        <w:rPr>
          <w:sz w:val="28"/>
          <w:szCs w:val="28"/>
        </w:rPr>
        <w:t>ся</w:t>
      </w:r>
      <w:r w:rsidRPr="00C03EA3">
        <w:rPr>
          <w:sz w:val="28"/>
          <w:szCs w:val="28"/>
        </w:rPr>
        <w:t xml:space="preserve"> случаев преследования или давления </w:t>
      </w:r>
      <w:proofErr w:type="gramStart"/>
      <w:r w:rsidRPr="00C03EA3">
        <w:rPr>
          <w:sz w:val="28"/>
          <w:szCs w:val="28"/>
        </w:rPr>
        <w:t>на</w:t>
      </w:r>
      <w:proofErr w:type="gramEnd"/>
      <w:r w:rsidRPr="00C03EA3">
        <w:rPr>
          <w:sz w:val="28"/>
          <w:szCs w:val="28"/>
        </w:rPr>
        <w:t xml:space="preserve"> </w:t>
      </w:r>
      <w:proofErr w:type="gramStart"/>
      <w:r w:rsidRPr="00C03EA3">
        <w:rPr>
          <w:sz w:val="28"/>
          <w:szCs w:val="28"/>
        </w:rPr>
        <w:t>обучающихся</w:t>
      </w:r>
      <w:proofErr w:type="gramEnd"/>
      <w:r w:rsidRPr="00C03EA3">
        <w:rPr>
          <w:sz w:val="28"/>
          <w:szCs w:val="28"/>
        </w:rPr>
        <w:t xml:space="preserve"> на основании их принадлежности к профсоюзным органам</w:t>
      </w:r>
      <w:r>
        <w:rPr>
          <w:sz w:val="28"/>
          <w:szCs w:val="28"/>
        </w:rPr>
        <w:t xml:space="preserve">. </w:t>
      </w:r>
      <w:r w:rsidRPr="00C03EA3">
        <w:rPr>
          <w:sz w:val="28"/>
          <w:szCs w:val="28"/>
        </w:rPr>
        <w:t>Профком</w:t>
      </w:r>
      <w:r>
        <w:rPr>
          <w:sz w:val="28"/>
          <w:szCs w:val="28"/>
        </w:rPr>
        <w:t>ы</w:t>
      </w:r>
      <w:r w:rsidRPr="00C03EA3">
        <w:rPr>
          <w:sz w:val="28"/>
          <w:szCs w:val="28"/>
        </w:rPr>
        <w:t xml:space="preserve"> студентов </w:t>
      </w:r>
      <w:r>
        <w:rPr>
          <w:sz w:val="28"/>
          <w:szCs w:val="28"/>
        </w:rPr>
        <w:t xml:space="preserve">включены </w:t>
      </w:r>
      <w:r w:rsidRPr="00C03EA3">
        <w:rPr>
          <w:sz w:val="28"/>
          <w:szCs w:val="28"/>
        </w:rPr>
        <w:t>в перечень подразделений, определяемых для обязательной рассылки документов вышестоящих организаций, органов власти, других университетов, по вопросам, затр</w:t>
      </w:r>
      <w:r w:rsidR="009C1BC1">
        <w:rPr>
          <w:sz w:val="28"/>
          <w:szCs w:val="28"/>
        </w:rPr>
        <w:t>агивающим интересы обучающихся.</w:t>
      </w:r>
      <w:r w:rsidRPr="00C03EA3">
        <w:rPr>
          <w:sz w:val="28"/>
          <w:szCs w:val="28"/>
        </w:rPr>
        <w:t xml:space="preserve"> Администрация </w:t>
      </w:r>
      <w:r>
        <w:rPr>
          <w:sz w:val="28"/>
          <w:szCs w:val="28"/>
        </w:rPr>
        <w:t>о</w:t>
      </w:r>
      <w:r w:rsidRPr="00C03EA3">
        <w:rPr>
          <w:sz w:val="28"/>
          <w:szCs w:val="28"/>
        </w:rPr>
        <w:t xml:space="preserve">свобождает членов профсоюзных органов (профкома, профбюро, делегатов конференций) на время проведения профсоюзной работы и учебы от учебных занятий. Основанием для освобождения является завизированная Администрацией служебная записка председателя </w:t>
      </w:r>
      <w:r>
        <w:rPr>
          <w:sz w:val="28"/>
          <w:szCs w:val="28"/>
        </w:rPr>
        <w:t xml:space="preserve">ППО </w:t>
      </w:r>
      <w:r w:rsidRPr="00C03EA3">
        <w:rPr>
          <w:sz w:val="28"/>
          <w:szCs w:val="28"/>
        </w:rPr>
        <w:t xml:space="preserve">студентов. </w:t>
      </w:r>
      <w:r>
        <w:rPr>
          <w:sz w:val="28"/>
          <w:szCs w:val="28"/>
        </w:rPr>
        <w:t>Профкомы стараются стимулировать деятельность профактива всеми доступными методами. В соответствии с Соглашениями они инициируют поощрение профсоюзных активистов</w:t>
      </w:r>
      <w:r w:rsidRPr="00AF4FE6">
        <w:rPr>
          <w:sz w:val="28"/>
          <w:szCs w:val="28"/>
        </w:rPr>
        <w:t>, в том числе материальн</w:t>
      </w:r>
      <w:r>
        <w:rPr>
          <w:sz w:val="28"/>
          <w:szCs w:val="28"/>
        </w:rPr>
        <w:t>ое,</w:t>
      </w:r>
      <w:r w:rsidRPr="00897F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форме </w:t>
      </w:r>
      <w:r w:rsidRPr="00C03EA3">
        <w:rPr>
          <w:sz w:val="28"/>
          <w:szCs w:val="28"/>
        </w:rPr>
        <w:t>назначения повышенных видов стипе</w:t>
      </w:r>
      <w:r>
        <w:rPr>
          <w:sz w:val="28"/>
          <w:szCs w:val="28"/>
        </w:rPr>
        <w:t xml:space="preserve">ндии и других видов поощрений, в ЮЗГУ - </w:t>
      </w:r>
      <w:r w:rsidRPr="00C03EA3">
        <w:rPr>
          <w:sz w:val="28"/>
          <w:szCs w:val="28"/>
        </w:rPr>
        <w:t>путем начисления дополнительных баллов</w:t>
      </w:r>
      <w:r>
        <w:rPr>
          <w:sz w:val="28"/>
          <w:szCs w:val="28"/>
        </w:rPr>
        <w:t>. В Соглашении КГУ прописано, что к освобожденным работникам п</w:t>
      </w:r>
      <w:r w:rsidRPr="00AF4FE6">
        <w:rPr>
          <w:sz w:val="28"/>
          <w:szCs w:val="28"/>
        </w:rPr>
        <w:t xml:space="preserve">рофкома студентов </w:t>
      </w:r>
      <w:r>
        <w:rPr>
          <w:sz w:val="28"/>
          <w:szCs w:val="28"/>
        </w:rPr>
        <w:t xml:space="preserve">КГУ применяются меры поощрения, льготы и гарантии </w:t>
      </w:r>
      <w:r w:rsidRPr="00AF4FE6">
        <w:rPr>
          <w:sz w:val="28"/>
          <w:szCs w:val="28"/>
        </w:rPr>
        <w:t>в порядке, установленном для сотрудников университета</w:t>
      </w:r>
      <w:r>
        <w:rPr>
          <w:sz w:val="28"/>
          <w:szCs w:val="28"/>
        </w:rPr>
        <w:t>, однако на практике такого поощрения не происходит</w:t>
      </w:r>
      <w:r w:rsidRPr="00AF4FE6">
        <w:rPr>
          <w:sz w:val="28"/>
          <w:szCs w:val="28"/>
        </w:rPr>
        <w:t>.</w:t>
      </w:r>
      <w:r>
        <w:rPr>
          <w:sz w:val="28"/>
          <w:szCs w:val="28"/>
        </w:rPr>
        <w:t xml:space="preserve"> Каждое полугодие по 2 студента от каждого Вуза получают профсоюзную стипендию Курского областного комитета профсоюза, в основном это председатели профбюро факультетов и профгрупорги. </w:t>
      </w:r>
    </w:p>
    <w:sectPr w:rsidR="00A41B0A" w:rsidRPr="00B2527B" w:rsidSect="00436A2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24A2"/>
    <w:multiLevelType w:val="hybridMultilevel"/>
    <w:tmpl w:val="F606D746"/>
    <w:lvl w:ilvl="0" w:tplc="F9AC05AC">
      <w:start w:val="5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99E14D8"/>
    <w:multiLevelType w:val="hybridMultilevel"/>
    <w:tmpl w:val="7E587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45396F"/>
    <w:multiLevelType w:val="hybridMultilevel"/>
    <w:tmpl w:val="5A34F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3E6813"/>
    <w:multiLevelType w:val="hybridMultilevel"/>
    <w:tmpl w:val="68088A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231C43"/>
    <w:multiLevelType w:val="hybridMultilevel"/>
    <w:tmpl w:val="7FC8B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7E786B"/>
    <w:multiLevelType w:val="multilevel"/>
    <w:tmpl w:val="F17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440401"/>
    <w:multiLevelType w:val="hybridMultilevel"/>
    <w:tmpl w:val="15D6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7662A4F"/>
    <w:multiLevelType w:val="multilevel"/>
    <w:tmpl w:val="A5D44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1F3EFC"/>
    <w:multiLevelType w:val="multilevel"/>
    <w:tmpl w:val="1814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D91F50"/>
    <w:multiLevelType w:val="hybridMultilevel"/>
    <w:tmpl w:val="542EB98A"/>
    <w:lvl w:ilvl="0" w:tplc="30F0AE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BC7D90"/>
    <w:multiLevelType w:val="multilevel"/>
    <w:tmpl w:val="916C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81632D"/>
    <w:multiLevelType w:val="multilevel"/>
    <w:tmpl w:val="DD42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EE4BF8"/>
    <w:multiLevelType w:val="hybridMultilevel"/>
    <w:tmpl w:val="F4340AB6"/>
    <w:lvl w:ilvl="0" w:tplc="0D76E7EC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3">
    <w:nsid w:val="523E69EA"/>
    <w:multiLevelType w:val="hybridMultilevel"/>
    <w:tmpl w:val="0C10224A"/>
    <w:lvl w:ilvl="0" w:tplc="FC2A6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1C7ECB"/>
    <w:multiLevelType w:val="hybridMultilevel"/>
    <w:tmpl w:val="6A6082E8"/>
    <w:lvl w:ilvl="0" w:tplc="52945CE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DF32251E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9D02D620">
      <w:start w:val="1"/>
      <w:numFmt w:val="bullet"/>
      <w:lvlText w:val="-"/>
      <w:lvlJc w:val="left"/>
      <w:pPr>
        <w:tabs>
          <w:tab w:val="num" w:pos="2220"/>
        </w:tabs>
        <w:ind w:left="222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>
    <w:nsid w:val="5F336CDB"/>
    <w:multiLevelType w:val="multilevel"/>
    <w:tmpl w:val="B9AEE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E11688"/>
    <w:multiLevelType w:val="multilevel"/>
    <w:tmpl w:val="2206B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9141B9"/>
    <w:multiLevelType w:val="hybridMultilevel"/>
    <w:tmpl w:val="02802F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041FAE"/>
    <w:multiLevelType w:val="hybridMultilevel"/>
    <w:tmpl w:val="F876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9A46AE"/>
    <w:multiLevelType w:val="hybridMultilevel"/>
    <w:tmpl w:val="5508AC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3"/>
  </w:num>
  <w:num w:numId="5">
    <w:abstractNumId w:val="14"/>
  </w:num>
  <w:num w:numId="6">
    <w:abstractNumId w:val="19"/>
  </w:num>
  <w:num w:numId="7">
    <w:abstractNumId w:val="2"/>
  </w:num>
  <w:num w:numId="8">
    <w:abstractNumId w:val="17"/>
  </w:num>
  <w:num w:numId="9">
    <w:abstractNumId w:val="1"/>
  </w:num>
  <w:num w:numId="10">
    <w:abstractNumId w:val="4"/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7"/>
  </w:num>
  <w:num w:numId="15">
    <w:abstractNumId w:val="10"/>
  </w:num>
  <w:num w:numId="16">
    <w:abstractNumId w:val="8"/>
  </w:num>
  <w:num w:numId="17">
    <w:abstractNumId w:val="15"/>
  </w:num>
  <w:num w:numId="18">
    <w:abstractNumId w:val="11"/>
  </w:num>
  <w:num w:numId="19">
    <w:abstractNumId w:val="16"/>
  </w:num>
  <w:num w:numId="20">
    <w:abstractNumId w:val="1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8B"/>
    <w:rsid w:val="0000397A"/>
    <w:rsid w:val="00041F5D"/>
    <w:rsid w:val="00051281"/>
    <w:rsid w:val="000552D0"/>
    <w:rsid w:val="00061A28"/>
    <w:rsid w:val="000B2F31"/>
    <w:rsid w:val="000B6F01"/>
    <w:rsid w:val="000D0137"/>
    <w:rsid w:val="000E3BFB"/>
    <w:rsid w:val="000F1DD8"/>
    <w:rsid w:val="000F4FCE"/>
    <w:rsid w:val="000F740B"/>
    <w:rsid w:val="0010249D"/>
    <w:rsid w:val="00112CF4"/>
    <w:rsid w:val="00130133"/>
    <w:rsid w:val="001847F2"/>
    <w:rsid w:val="001A7C20"/>
    <w:rsid w:val="001C7188"/>
    <w:rsid w:val="001D09AB"/>
    <w:rsid w:val="001E5E68"/>
    <w:rsid w:val="00235033"/>
    <w:rsid w:val="00254077"/>
    <w:rsid w:val="0026511D"/>
    <w:rsid w:val="002876AA"/>
    <w:rsid w:val="002878B8"/>
    <w:rsid w:val="002D6423"/>
    <w:rsid w:val="002E0E1B"/>
    <w:rsid w:val="002F030B"/>
    <w:rsid w:val="00324E66"/>
    <w:rsid w:val="003261BC"/>
    <w:rsid w:val="00332130"/>
    <w:rsid w:val="003364E2"/>
    <w:rsid w:val="003628E3"/>
    <w:rsid w:val="00364675"/>
    <w:rsid w:val="003805D2"/>
    <w:rsid w:val="003C3781"/>
    <w:rsid w:val="003C4B96"/>
    <w:rsid w:val="003F0B11"/>
    <w:rsid w:val="00407C8B"/>
    <w:rsid w:val="00415096"/>
    <w:rsid w:val="00420450"/>
    <w:rsid w:val="00436A2F"/>
    <w:rsid w:val="00446170"/>
    <w:rsid w:val="004541A8"/>
    <w:rsid w:val="004643CA"/>
    <w:rsid w:val="0047105F"/>
    <w:rsid w:val="00472740"/>
    <w:rsid w:val="004D0809"/>
    <w:rsid w:val="004E05E4"/>
    <w:rsid w:val="004E061A"/>
    <w:rsid w:val="004E0956"/>
    <w:rsid w:val="00523BE2"/>
    <w:rsid w:val="00544453"/>
    <w:rsid w:val="0056568E"/>
    <w:rsid w:val="00567FC5"/>
    <w:rsid w:val="005979F1"/>
    <w:rsid w:val="00597D9C"/>
    <w:rsid w:val="005C1935"/>
    <w:rsid w:val="005C71DC"/>
    <w:rsid w:val="006279BE"/>
    <w:rsid w:val="00637D9C"/>
    <w:rsid w:val="00646C64"/>
    <w:rsid w:val="0066035F"/>
    <w:rsid w:val="0066080D"/>
    <w:rsid w:val="00663711"/>
    <w:rsid w:val="006654FE"/>
    <w:rsid w:val="00665E26"/>
    <w:rsid w:val="0067031A"/>
    <w:rsid w:val="00680333"/>
    <w:rsid w:val="006803FC"/>
    <w:rsid w:val="00681451"/>
    <w:rsid w:val="00682795"/>
    <w:rsid w:val="006A6D07"/>
    <w:rsid w:val="006C3874"/>
    <w:rsid w:val="006E0450"/>
    <w:rsid w:val="006F0A6F"/>
    <w:rsid w:val="006F60E3"/>
    <w:rsid w:val="0070744E"/>
    <w:rsid w:val="00726466"/>
    <w:rsid w:val="00731BE7"/>
    <w:rsid w:val="00753497"/>
    <w:rsid w:val="007538C9"/>
    <w:rsid w:val="00797F58"/>
    <w:rsid w:val="007F2BF2"/>
    <w:rsid w:val="00803E9E"/>
    <w:rsid w:val="00804962"/>
    <w:rsid w:val="00816A12"/>
    <w:rsid w:val="00877C16"/>
    <w:rsid w:val="00897FD6"/>
    <w:rsid w:val="008B17EB"/>
    <w:rsid w:val="008C7EDC"/>
    <w:rsid w:val="008D380A"/>
    <w:rsid w:val="008F29C4"/>
    <w:rsid w:val="009067D1"/>
    <w:rsid w:val="00923A19"/>
    <w:rsid w:val="00923DD9"/>
    <w:rsid w:val="00932D99"/>
    <w:rsid w:val="009365C2"/>
    <w:rsid w:val="00965187"/>
    <w:rsid w:val="0096554B"/>
    <w:rsid w:val="0097597B"/>
    <w:rsid w:val="00996C5B"/>
    <w:rsid w:val="009B4322"/>
    <w:rsid w:val="009C1BC1"/>
    <w:rsid w:val="009F7F15"/>
    <w:rsid w:val="00A0271E"/>
    <w:rsid w:val="00A03CF9"/>
    <w:rsid w:val="00A04D3D"/>
    <w:rsid w:val="00A05352"/>
    <w:rsid w:val="00A35584"/>
    <w:rsid w:val="00A41B0A"/>
    <w:rsid w:val="00A42E51"/>
    <w:rsid w:val="00A43E9B"/>
    <w:rsid w:val="00A57D03"/>
    <w:rsid w:val="00A6088E"/>
    <w:rsid w:val="00AB0623"/>
    <w:rsid w:val="00AB1CC9"/>
    <w:rsid w:val="00AC3141"/>
    <w:rsid w:val="00AE26F7"/>
    <w:rsid w:val="00AF4FE6"/>
    <w:rsid w:val="00B02F1D"/>
    <w:rsid w:val="00B07BE3"/>
    <w:rsid w:val="00B12218"/>
    <w:rsid w:val="00B211E9"/>
    <w:rsid w:val="00B2527B"/>
    <w:rsid w:val="00B3192C"/>
    <w:rsid w:val="00B459D8"/>
    <w:rsid w:val="00B64B0D"/>
    <w:rsid w:val="00B84120"/>
    <w:rsid w:val="00BA3CC8"/>
    <w:rsid w:val="00BA44D7"/>
    <w:rsid w:val="00BA4A2E"/>
    <w:rsid w:val="00BB225A"/>
    <w:rsid w:val="00BD2850"/>
    <w:rsid w:val="00BE28AB"/>
    <w:rsid w:val="00C03EA3"/>
    <w:rsid w:val="00C63B06"/>
    <w:rsid w:val="00C6715D"/>
    <w:rsid w:val="00CA343F"/>
    <w:rsid w:val="00CA6D2B"/>
    <w:rsid w:val="00CD108D"/>
    <w:rsid w:val="00CD39DA"/>
    <w:rsid w:val="00CE2B49"/>
    <w:rsid w:val="00D1195B"/>
    <w:rsid w:val="00D15007"/>
    <w:rsid w:val="00D5217A"/>
    <w:rsid w:val="00D554FC"/>
    <w:rsid w:val="00D84BC3"/>
    <w:rsid w:val="00D965F1"/>
    <w:rsid w:val="00DA7A49"/>
    <w:rsid w:val="00DD5123"/>
    <w:rsid w:val="00DF5B27"/>
    <w:rsid w:val="00E139A1"/>
    <w:rsid w:val="00E13ABE"/>
    <w:rsid w:val="00E142EC"/>
    <w:rsid w:val="00E1618C"/>
    <w:rsid w:val="00E2552E"/>
    <w:rsid w:val="00E36306"/>
    <w:rsid w:val="00E45CC0"/>
    <w:rsid w:val="00E60D5A"/>
    <w:rsid w:val="00E926A9"/>
    <w:rsid w:val="00E94DE3"/>
    <w:rsid w:val="00EB4D91"/>
    <w:rsid w:val="00EC54C7"/>
    <w:rsid w:val="00F239B5"/>
    <w:rsid w:val="00F37D89"/>
    <w:rsid w:val="00F55706"/>
    <w:rsid w:val="00F649FF"/>
    <w:rsid w:val="00F66AB5"/>
    <w:rsid w:val="00F846DC"/>
    <w:rsid w:val="00F84819"/>
    <w:rsid w:val="00FA20D4"/>
    <w:rsid w:val="00FA5C63"/>
    <w:rsid w:val="00FE3780"/>
    <w:rsid w:val="00FE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28B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E72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23D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3D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3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3DD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23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2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46C6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2552E"/>
    <w:rPr>
      <w:color w:val="0000FF"/>
      <w:u w:val="single"/>
    </w:rPr>
  </w:style>
  <w:style w:type="paragraph" w:customStyle="1" w:styleId="dropcap">
    <w:name w:val="dropcap"/>
    <w:basedOn w:val="a"/>
    <w:rsid w:val="00E2552E"/>
    <w:pPr>
      <w:spacing w:before="100" w:beforeAutospacing="1" w:after="100" w:afterAutospacing="1"/>
    </w:pPr>
  </w:style>
  <w:style w:type="paragraph" w:customStyle="1" w:styleId="uk-bookmark">
    <w:name w:val="uk-bookmark"/>
    <w:basedOn w:val="a"/>
    <w:rsid w:val="00E2552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E255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552E"/>
    <w:rPr>
      <w:b/>
      <w:bCs/>
    </w:rPr>
  </w:style>
  <w:style w:type="paragraph" w:styleId="ad">
    <w:name w:val="No Spacing"/>
    <w:uiPriority w:val="1"/>
    <w:qFormat/>
    <w:rsid w:val="006654F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6654FE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4F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54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4F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728B"/>
    <w:pPr>
      <w:keepNext/>
      <w:outlineLvl w:val="0"/>
    </w:pPr>
    <w:rPr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552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semiHidden/>
    <w:rsid w:val="00FE728B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FE72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923DD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923DD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23D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923DD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923D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923DD9"/>
    <w:pPr>
      <w:jc w:val="center"/>
    </w:pPr>
    <w:rPr>
      <w:b/>
      <w:bCs/>
    </w:rPr>
  </w:style>
  <w:style w:type="character" w:customStyle="1" w:styleId="a8">
    <w:name w:val="Название Знак"/>
    <w:basedOn w:val="a0"/>
    <w:link w:val="a7"/>
    <w:rsid w:val="00923D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A42E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646C64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E2552E"/>
    <w:rPr>
      <w:color w:val="0000FF"/>
      <w:u w:val="single"/>
    </w:rPr>
  </w:style>
  <w:style w:type="paragraph" w:customStyle="1" w:styleId="dropcap">
    <w:name w:val="dropcap"/>
    <w:basedOn w:val="a"/>
    <w:rsid w:val="00E2552E"/>
    <w:pPr>
      <w:spacing w:before="100" w:beforeAutospacing="1" w:after="100" w:afterAutospacing="1"/>
    </w:pPr>
  </w:style>
  <w:style w:type="paragraph" w:customStyle="1" w:styleId="uk-bookmark">
    <w:name w:val="uk-bookmark"/>
    <w:basedOn w:val="a"/>
    <w:rsid w:val="00E2552E"/>
    <w:pPr>
      <w:spacing w:before="100" w:beforeAutospacing="1" w:after="100" w:afterAutospacing="1"/>
    </w:pPr>
  </w:style>
  <w:style w:type="character" w:customStyle="1" w:styleId="60">
    <w:name w:val="Заголовок 6 Знак"/>
    <w:basedOn w:val="a0"/>
    <w:link w:val="6"/>
    <w:uiPriority w:val="9"/>
    <w:semiHidden/>
    <w:rsid w:val="00E2552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E2552E"/>
    <w:rPr>
      <w:b/>
      <w:bCs/>
    </w:rPr>
  </w:style>
  <w:style w:type="paragraph" w:styleId="ad">
    <w:name w:val="No Spacing"/>
    <w:uiPriority w:val="1"/>
    <w:qFormat/>
    <w:rsid w:val="006654FE"/>
    <w:pPr>
      <w:spacing w:after="0" w:line="240" w:lineRule="auto"/>
    </w:pPr>
  </w:style>
  <w:style w:type="character" w:customStyle="1" w:styleId="21">
    <w:name w:val="Основной текст (2)_"/>
    <w:basedOn w:val="a0"/>
    <w:link w:val="22"/>
    <w:rsid w:val="006654FE"/>
    <w:rPr>
      <w:rFonts w:ascii="Arial" w:eastAsia="Arial" w:hAnsi="Arial" w:cs="Arial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654FE"/>
    <w:pPr>
      <w:widowControl w:val="0"/>
      <w:shd w:val="clear" w:color="auto" w:fill="FFFFFF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6654F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654F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6E0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7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355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293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06223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657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74978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55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3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935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720196">
                  <w:marLeft w:val="-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0489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5078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6537">
          <w:marLeft w:val="0"/>
          <w:marRight w:val="0"/>
          <w:marTop w:val="7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3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https://www.instagram.com/profcomsws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instagram.com/profcomsw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fcomswsu.ru.swtest.ru/incom/committe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6209</Words>
  <Characters>35394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2014-06-02T07:41:00Z</cp:lastPrinted>
  <dcterms:created xsi:type="dcterms:W3CDTF">2018-06-14T13:01:00Z</dcterms:created>
  <dcterms:modified xsi:type="dcterms:W3CDTF">2018-06-14T13:01:00Z</dcterms:modified>
</cp:coreProperties>
</file>