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37515" w14:textId="5B55CEEE" w:rsidR="2D7F89CC" w:rsidRPr="00DD7DDD" w:rsidRDefault="2D7F89CC" w:rsidP="00DD7DDD">
      <w:pPr>
        <w:pStyle w:val="af9"/>
        <w:jc w:val="center"/>
        <w:rPr>
          <w:b/>
          <w:i/>
          <w:color w:val="FF0000"/>
          <w:sz w:val="32"/>
        </w:rPr>
      </w:pPr>
      <w:r w:rsidRPr="00DD7DDD">
        <w:rPr>
          <w:b/>
          <w:i/>
          <w:color w:val="FF0000"/>
          <w:sz w:val="32"/>
        </w:rPr>
        <w:t>ОБРАЗЕЦ</w:t>
      </w:r>
    </w:p>
    <w:p w14:paraId="65127A75" w14:textId="77777777" w:rsidR="001078B7" w:rsidRDefault="2D7F89CC" w:rsidP="2D7F89CC">
      <w:pPr>
        <w:pStyle w:val="af9"/>
      </w:pPr>
      <w:bookmarkStart w:id="0" w:name="_GoBack"/>
      <w:bookmarkEnd w:id="0"/>
      <w:r>
        <w:t>Приложение 3</w:t>
      </w:r>
    </w:p>
    <w:p w14:paraId="3818947A" w14:textId="77777777" w:rsidR="005A54C3" w:rsidRPr="00AB4FCA" w:rsidRDefault="2D7F89CC" w:rsidP="2D7F89CC">
      <w:pPr>
        <w:pStyle w:val="Section1"/>
        <w:numPr>
          <w:ilvl w:val="1"/>
          <w:numId w:val="2"/>
        </w:numPr>
        <w:spacing w:before="0" w:after="0"/>
        <w:ind w:left="0"/>
        <w:jc w:val="center"/>
        <w:rPr>
          <w:rFonts w:ascii="Times New Roman" w:eastAsiaTheme="minorEastAsia" w:hAnsi="Times New Roman"/>
          <w:lang w:val="ru-RU"/>
        </w:rPr>
      </w:pPr>
      <w:r w:rsidRPr="2D7F89CC">
        <w:rPr>
          <w:lang w:val="ru-RU"/>
        </w:rPr>
        <w:t>Перечень (реестр) идентифицированных опасностей (общий)</w:t>
      </w:r>
    </w:p>
    <w:p w14:paraId="7373A1E6" w14:textId="77777777" w:rsidR="001078B7" w:rsidRDefault="001078B7" w:rsidP="00AB4FCA">
      <w:pPr>
        <w:pStyle w:val="Section1"/>
        <w:numPr>
          <w:ilvl w:val="0"/>
          <w:numId w:val="0"/>
        </w:numPr>
        <w:spacing w:before="0" w:after="0"/>
        <w:ind w:firstLine="708"/>
        <w:jc w:val="center"/>
        <w:rPr>
          <w:rFonts w:ascii="Times New Roman" w:eastAsiaTheme="minorHAnsi" w:hAnsi="Times New Roman"/>
          <w:szCs w:val="24"/>
        </w:rPr>
      </w:pPr>
      <w:r w:rsidRPr="001078B7">
        <w:rPr>
          <w:rFonts w:eastAsiaTheme="minorHAnsi"/>
          <w:lang w:val="ru-RU"/>
        </w:rPr>
        <w:t xml:space="preserve">СПб ГБУ «Центр содействия семейному воспитанию </w:t>
      </w:r>
      <w:r>
        <w:rPr>
          <w:rFonts w:eastAsiaTheme="minorHAnsi"/>
        </w:rPr>
        <w:t>№6»</w:t>
      </w:r>
    </w:p>
    <w:p w14:paraId="5945BC85" w14:textId="77777777" w:rsidR="001078B7" w:rsidRDefault="2D7F89CC" w:rsidP="2D7F89CC">
      <w:pPr>
        <w:pStyle w:val="Section1"/>
        <w:numPr>
          <w:ilvl w:val="1"/>
          <w:numId w:val="2"/>
        </w:numPr>
        <w:spacing w:before="0" w:after="0"/>
        <w:ind w:left="0" w:firstLine="0"/>
        <w:jc w:val="center"/>
        <w:rPr>
          <w:rFonts w:ascii="Times New Roman" w:eastAsia="Times New Roman" w:hAnsi="Times New Roman"/>
        </w:rPr>
      </w:pPr>
      <w:r w:rsidRPr="2D7F89CC">
        <w:rPr>
          <w:lang w:val="ru-RU"/>
        </w:rPr>
        <w:t xml:space="preserve">В соответствии с типовым положением о системе управления охраной труда (утв. приказом Министерства труда и социальной защиты РФ от 19 августа 2016г. </w:t>
      </w:r>
      <w:r>
        <w:t>№438н) п.35.</w:t>
      </w:r>
    </w:p>
    <w:p w14:paraId="672A6659" w14:textId="77777777" w:rsidR="001078B7" w:rsidRDefault="001078B7" w:rsidP="2D7F89CC">
      <w:pPr>
        <w:pStyle w:val="Section1"/>
        <w:numPr>
          <w:ilvl w:val="1"/>
          <w:numId w:val="2"/>
        </w:numPr>
        <w:spacing w:before="0" w:after="0"/>
        <w:ind w:left="0" w:firstLine="0"/>
        <w:jc w:val="left"/>
        <w:rPr>
          <w:rFonts w:ascii="Times New Roman" w:eastAsia="Times New Roman" w:hAnsi="Times New Roman"/>
        </w:rPr>
      </w:pPr>
    </w:p>
    <w:tbl>
      <w:tblPr>
        <w:tblStyle w:val="aff5"/>
        <w:tblW w:w="10410" w:type="dxa"/>
        <w:tblLayout w:type="fixed"/>
        <w:tblLook w:val="04A0" w:firstRow="1" w:lastRow="0" w:firstColumn="1" w:lastColumn="0" w:noHBand="0" w:noVBand="1"/>
      </w:tblPr>
      <w:tblGrid>
        <w:gridCol w:w="703"/>
        <w:gridCol w:w="3811"/>
        <w:gridCol w:w="1218"/>
        <w:gridCol w:w="4678"/>
      </w:tblGrid>
      <w:tr w:rsidR="001078B7" w14:paraId="6AFB53D0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569"/>
            <w:vAlign w:val="center"/>
            <w:hideMark/>
          </w:tcPr>
          <w:p w14:paraId="517B3B4C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EBF569"/>
                <w:lang w:eastAsia="en-US"/>
              </w:rPr>
              <w:t>Код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569"/>
            <w:vAlign w:val="center"/>
            <w:hideMark/>
          </w:tcPr>
          <w:p w14:paraId="4F8B5FEC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Опасный фактор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569"/>
            <w:vAlign w:val="center"/>
            <w:hideMark/>
          </w:tcPr>
          <w:p w14:paraId="21728716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Наличие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569"/>
            <w:vAlign w:val="center"/>
            <w:hideMark/>
          </w:tcPr>
          <w:p w14:paraId="2D56F301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Предмет возникновения</w:t>
            </w:r>
          </w:p>
        </w:tc>
      </w:tr>
      <w:tr w:rsidR="001078B7" w14:paraId="2A4E6F57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14:paraId="5B4507BE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FFFFF"/>
                <w:lang w:eastAsia="en-US"/>
              </w:rPr>
              <w:t>01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7BA45F81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color w:val="333333"/>
                <w:shd w:val="clear" w:color="auto" w:fill="FFFFFF"/>
                <w:lang w:eastAsia="en-US"/>
              </w:rPr>
            </w:pPr>
            <w:r>
              <w:rPr>
                <w:b/>
                <w:color w:val="333333"/>
                <w:shd w:val="clear" w:color="auto" w:fill="FABF8F" w:themeFill="accent6" w:themeFillTint="99"/>
                <w:lang w:eastAsia="en-US"/>
              </w:rPr>
              <w:t>1.М</w:t>
            </w:r>
            <w:r>
              <w:rPr>
                <w:b/>
                <w:shd w:val="clear" w:color="auto" w:fill="FABF8F" w:themeFill="accent6" w:themeFillTint="99"/>
                <w:lang w:eastAsia="en-US"/>
              </w:rPr>
              <w:t>еханические</w:t>
            </w:r>
            <w:r>
              <w:rPr>
                <w:b/>
                <w:lang w:eastAsia="en-US"/>
              </w:rPr>
              <w:t xml:space="preserve"> опасности</w:t>
            </w:r>
          </w:p>
        </w:tc>
      </w:tr>
      <w:tr w:rsidR="001078B7" w14:paraId="32C445E8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A4EF03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0FB67E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DB9F73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FAECF5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Мокрые и влажные поверхности всех типов и видов,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влажное кафельное покрытие пола, тротуары, пешеходные и иные зоны</w:t>
            </w:r>
          </w:p>
        </w:tc>
      </w:tr>
      <w:tr w:rsidR="001078B7" w14:paraId="2F99F20B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740D3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6933B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ситуации, а также в подвалах и подземных коммуникациях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F2267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069725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транспортировкой продуктов, ремонтом и эксплуатацией инженерных сетей, подвальных помещений и бассейна.</w:t>
            </w:r>
          </w:p>
        </w:tc>
      </w:tr>
      <w:tr w:rsidR="001078B7" w14:paraId="668191A1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98D3AE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6DEC5C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падения из-за внезапного появления на пути следования большого перепада высот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B46A7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6BA4F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 виды работ на высоте и подъемах, в </w:t>
            </w:r>
            <w:proofErr w:type="spellStart"/>
            <w:r>
              <w:rPr>
                <w:color w:val="000000"/>
                <w:lang w:eastAsia="en-US"/>
              </w:rPr>
              <w:t>т.ч</w:t>
            </w:r>
            <w:proofErr w:type="spellEnd"/>
            <w:r>
              <w:rPr>
                <w:color w:val="000000"/>
                <w:lang w:eastAsia="en-US"/>
              </w:rPr>
              <w:t>. перемещение по лестничным пролетам и маршам, работа с эстакад, стремянок и лестниц, а также все виды деятельности, связанные с транспортировкой людей и грузов.</w:t>
            </w:r>
          </w:p>
        </w:tc>
      </w:tr>
      <w:tr w:rsidR="001078B7" w14:paraId="0EDC130F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B1EBA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42F10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удара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8241C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61896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обслуживанием инженерных сетей и зданий, бассейна, а также с приготовлением пищи, стиркой и ремонтом одежды.</w:t>
            </w:r>
          </w:p>
        </w:tc>
      </w:tr>
      <w:tr w:rsidR="001078B7" w14:paraId="3E2421EE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5ECAA6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5FA059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опасность </w:t>
            </w:r>
            <w:proofErr w:type="spellStart"/>
            <w:r>
              <w:rPr>
                <w:lang w:eastAsia="en-US"/>
              </w:rPr>
              <w:t>натыкания</w:t>
            </w:r>
            <w:proofErr w:type="spellEnd"/>
            <w:r>
              <w:rPr>
                <w:lang w:eastAsia="en-US"/>
              </w:rPr>
              <w:t xml:space="preserve"> на неподвижную колющую поверхность (острие)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FE0383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646E2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обслуживанием инженерных сетей и зданий, бассейна, а также с приготовлением пищи, стиркой и ремонтом одежды.</w:t>
            </w:r>
          </w:p>
        </w:tc>
      </w:tr>
      <w:tr w:rsidR="001078B7" w14:paraId="44250C99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62E9B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ED55B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запутаться, в том числе в растянутых по полу проводах, тросах, нитях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51E70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4709EF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обслуживанием инженерных сетей и зданий, бассейна, а также с приготовлением пищи, стиркой и ремонтом одежды.</w:t>
            </w:r>
          </w:p>
        </w:tc>
      </w:tr>
      <w:tr w:rsidR="001078B7" w14:paraId="2E40971B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3BFA5B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8590F3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разрезания, отрезания от воздействия острых кромок при контакте с незащищенными участками тела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6E40F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F97CD0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обслуживанием инженерных сетей и зданий, бассейна, а также с приготовлением пищи, стиркой и ремонтом одежды.</w:t>
            </w:r>
          </w:p>
        </w:tc>
      </w:tr>
      <w:tr w:rsidR="001078B7" w14:paraId="40F41460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4BC770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BB3FA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пореза частей тела, в том числе кромкой листа бумаги, канцелярским ножом, ножницами.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83C0DE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F285F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деятельности.</w:t>
            </w:r>
          </w:p>
        </w:tc>
      </w:tr>
      <w:tr w:rsidR="001078B7" w14:paraId="50CC9C65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1B91C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067F3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от воздействия режущих инструментов (дисковые ножи, дисковые пилы)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B7D1C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A48CFD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обслуживанием инженерных сетей и зданий, бассейна</w:t>
            </w:r>
          </w:p>
        </w:tc>
      </w:tr>
      <w:tr w:rsidR="001078B7" w14:paraId="20F93402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7593F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0110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B40FD9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разрыва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66BD0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CBEA2E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Не установлено </w:t>
            </w:r>
          </w:p>
        </w:tc>
      </w:tr>
      <w:tr w:rsidR="001078B7" w14:paraId="236693D5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BAB5D7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54B80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быть уколотым или проткнутым в результате воздействия движущихся колющих частей механизмов, машин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EB363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6B784D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обслуживанием инженерных сетей и зданий, бассейна, а также с приготовлением пищи, стиркой и ремонтом одежды.</w:t>
            </w:r>
          </w:p>
        </w:tc>
      </w:tr>
      <w:tr w:rsidR="001078B7" w14:paraId="61EED6F9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F7EE3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B05E9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затягивания или попадания в ловушку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D5C84A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8153A0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обслуживанием инженерных сетей и зданий, бассейна, а также с приготовлением пищи, стиркой и ремонтом одежды.</w:t>
            </w:r>
          </w:p>
        </w:tc>
      </w:tr>
      <w:tr w:rsidR="001078B7" w14:paraId="2087C5CB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7BAB9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1B3CE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затягивания в подвижные части машин и механизмов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FD08FB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78FA61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обслуживанием инженерных сетей и зданий, бассейна, а также с приготовлением пищи, стиркой и ремонтом одежды.</w:t>
            </w:r>
          </w:p>
        </w:tc>
      </w:tr>
      <w:tr w:rsidR="001078B7" w14:paraId="43D356A6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01FC86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AC809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ACE6EA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384CA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обслуживанием инженерных сетей и зданий, бассейна, а также с приготовлением пищи, стиркой и ремонтом одежды.</w:t>
            </w:r>
          </w:p>
        </w:tc>
      </w:tr>
      <w:tr w:rsidR="001078B7" w14:paraId="59FBDF3F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0AEB6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76097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жидкости под давлением при выбросе (прорыве)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C802A0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47FA89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Не установлено</w:t>
            </w:r>
          </w:p>
        </w:tc>
      </w:tr>
      <w:tr w:rsidR="001078B7" w14:paraId="4C199358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ED70BE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712A0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газа под давлением при выбросе (прорыве)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604DAE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39D7D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Не установлено</w:t>
            </w:r>
          </w:p>
        </w:tc>
      </w:tr>
      <w:tr w:rsidR="001078B7" w14:paraId="0680B3AD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EB158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A5FD63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опасность воздействия </w:t>
            </w:r>
            <w:proofErr w:type="gramStart"/>
            <w:r>
              <w:rPr>
                <w:lang w:eastAsia="en-US"/>
              </w:rPr>
              <w:t>механического упругого</w:t>
            </w:r>
            <w:proofErr w:type="gramEnd"/>
            <w:r>
              <w:rPr>
                <w:lang w:eastAsia="en-US"/>
              </w:rPr>
              <w:t xml:space="preserve"> элемента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52AF3F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B3B8B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обслуживанием инженерных сетей и зданий, бассейна, а также с приготовлением пищи, стиркой и ремонтом одежды.</w:t>
            </w:r>
          </w:p>
        </w:tc>
      </w:tr>
      <w:tr w:rsidR="001078B7" w14:paraId="13BDB174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284AC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0383FF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травмирования от трения или абразивного воздействия при соприкосновении;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90B19E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1559A0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обслуживанием инженерных сетей и зданий, бассейна, а также с приготовлением пищи, стиркой и ремонтом одежды.</w:t>
            </w:r>
          </w:p>
        </w:tc>
      </w:tr>
      <w:tr w:rsidR="001078B7" w14:paraId="059050A2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BFA750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0119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589377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опасность раздавливания, в том числе из-за наезда транспортного средства, из-за попадания под движущиеся части механизмов,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A98A9E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48A72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работ, связанные с транспортировкой грузов и людей.</w:t>
            </w:r>
          </w:p>
        </w:tc>
      </w:tr>
      <w:tr w:rsidR="001078B7" w14:paraId="213E91FC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4300EA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0120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60B3FC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падения груза, взрыва и горения нефтепродуктов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CA115E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21722D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обслуживанием инженерных сетей и зданий, бассейна.</w:t>
            </w:r>
          </w:p>
        </w:tc>
      </w:tr>
      <w:tr w:rsidR="001078B7" w14:paraId="71FF6A4C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EBE97A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0121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21EFAD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88E033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4323D9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 виды деятельности, связанные с обслуживанием инженерных сетей и зданий, бассейна, а также с приготовлением пищи, стиркой и ремонтом одежды, </w:t>
            </w:r>
            <w:r>
              <w:rPr>
                <w:lang w:eastAsia="en-US"/>
              </w:rPr>
              <w:t>а так же падение снега, сосулек, наледи в зимний период с крыш на территории центра.</w:t>
            </w:r>
          </w:p>
        </w:tc>
      </w:tr>
      <w:tr w:rsidR="001078B7" w14:paraId="15B0BC0C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85FFFD4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BC199FD" w14:textId="77777777" w:rsidR="001078B7" w:rsidRDefault="001078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Электрические опасности</w:t>
            </w:r>
          </w:p>
        </w:tc>
      </w:tr>
      <w:tr w:rsidR="001078B7" w14:paraId="7535814E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579FAF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D923BC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опасность поражения током вследствие прямого контакта с токоведущими частями из-за касания незащищенными частями тела деталей, находящихся под </w:t>
            </w:r>
            <w:r>
              <w:rPr>
                <w:lang w:eastAsia="en-US"/>
              </w:rPr>
              <w:lastRenderedPageBreak/>
              <w:t>напряжением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8F7753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38FB31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текущий</w:t>
            </w:r>
            <w:r>
              <w:rPr>
                <w:lang w:eastAsia="en-US"/>
              </w:rPr>
              <w:t xml:space="preserve"> ремонт и обслуживание, эксплуатация электрооборудования и бытовой техники, электрических сетей всех видов</w:t>
            </w:r>
          </w:p>
        </w:tc>
      </w:tr>
      <w:tr w:rsidR="001078B7" w14:paraId="085A925C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B38F9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0202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97BB71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3FFE7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202F3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текущий</w:t>
            </w:r>
            <w:r>
              <w:rPr>
                <w:lang w:eastAsia="en-US"/>
              </w:rPr>
              <w:t xml:space="preserve"> ремонт и обслуживание, эксплуатация электрооборудования и бытовой техники, электрических сетей всех видов</w:t>
            </w:r>
          </w:p>
        </w:tc>
      </w:tr>
      <w:tr w:rsidR="001078B7" w14:paraId="10C9725B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E7C085" w14:textId="77777777" w:rsidR="001078B7" w:rsidRDefault="001078B7">
            <w:pPr>
              <w:spacing w:line="276" w:lineRule="auto"/>
              <w:ind w:firstLine="0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0203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72F70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shd w:val="clear" w:color="auto" w:fill="DBE5F1" w:themeFill="accent1" w:themeFillTint="33"/>
                <w:lang w:eastAsia="en-US"/>
              </w:rPr>
              <w:t xml:space="preserve">опасность </w:t>
            </w:r>
            <w:proofErr w:type="spellStart"/>
            <w:r>
              <w:rPr>
                <w:shd w:val="clear" w:color="auto" w:fill="DBE5F1" w:themeFill="accent1" w:themeFillTint="33"/>
                <w:lang w:eastAsia="en-US"/>
              </w:rPr>
              <w:t>пораженияэлектростатическим</w:t>
            </w:r>
            <w:proofErr w:type="spellEnd"/>
            <w:r>
              <w:rPr>
                <w:shd w:val="clear" w:color="auto" w:fill="DBE5F1" w:themeFill="accent1" w:themeFillTint="33"/>
                <w:lang w:eastAsia="en-US"/>
              </w:rPr>
              <w:t xml:space="preserve"> зарядом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4B3922" w14:textId="77777777" w:rsidR="001078B7" w:rsidRDefault="001078B7">
            <w:pPr>
              <w:spacing w:line="276" w:lineRule="auto"/>
              <w:ind w:firstLine="0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D4EB3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текущий</w:t>
            </w:r>
            <w:r>
              <w:rPr>
                <w:lang w:eastAsia="en-US"/>
              </w:rPr>
              <w:t xml:space="preserve"> ремонт и обслуживание, эксплуатация электрооборудования и бытовой техники, электрических сетей всех видов</w:t>
            </w:r>
          </w:p>
        </w:tc>
      </w:tr>
      <w:tr w:rsidR="001078B7" w14:paraId="4DA40FD1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CC55D0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0204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46AF90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опасность поражения током от наведенного напряжения на рабочем месте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BE7002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67E09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текущий</w:t>
            </w:r>
            <w:r>
              <w:rPr>
                <w:lang w:eastAsia="en-US"/>
              </w:rPr>
              <w:t xml:space="preserve"> ремонт и обслуживание, эксплуатация электрооборудования и бытовой техники, электрических сетей всех видов</w:t>
            </w:r>
          </w:p>
        </w:tc>
      </w:tr>
      <w:tr w:rsidR="001078B7" w14:paraId="7926B672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C1AE60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0205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7BF543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опасность поражения вследствие возникновения электрической дуги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4A2184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068891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текущий</w:t>
            </w:r>
            <w:r>
              <w:rPr>
                <w:lang w:eastAsia="en-US"/>
              </w:rPr>
              <w:t xml:space="preserve"> ремонт и обслуживание, эксплуатация электрооборудования и бытовой техники, электрических сетей всех видов</w:t>
            </w:r>
          </w:p>
        </w:tc>
      </w:tr>
      <w:tr w:rsidR="001078B7" w14:paraId="029E888C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82D21B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0206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C4F9B3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опасность поражения при прямом попадании молнии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D29ECE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442AF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Существует вероятность </w:t>
            </w:r>
          </w:p>
        </w:tc>
      </w:tr>
      <w:tr w:rsidR="001078B7" w14:paraId="5C87FB34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607F72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0207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FBD772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опасность косвенного поражения молнией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9863B3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489AF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Существует вероятность </w:t>
            </w:r>
          </w:p>
        </w:tc>
      </w:tr>
      <w:tr w:rsidR="001078B7" w14:paraId="6EEEC686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953FD37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97669A6" w14:textId="77777777" w:rsidR="001078B7" w:rsidRDefault="001078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3.Термические опасности</w:t>
            </w:r>
          </w:p>
        </w:tc>
      </w:tr>
      <w:tr w:rsidR="001078B7" w14:paraId="6E28FE0C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960B5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85ACED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ожога при контакте незащищенных частей тела с поверхностью предметов, имеющих высокую температуру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C4565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88E1D3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Обращение с оборудованием, имеющим высокую температуру. (Плиты, сушильные аппараты, духовые печи, посудомоечные машины, стиральные машины и т.д.), а также </w:t>
            </w:r>
            <w:r>
              <w:rPr>
                <w:color w:val="000000"/>
                <w:lang w:eastAsia="en-US"/>
              </w:rPr>
              <w:t>в процессе приготовлением пищи и стирки и одежды.</w:t>
            </w:r>
          </w:p>
        </w:tc>
      </w:tr>
      <w:tr w:rsidR="001078B7" w14:paraId="6D90DBBB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094BD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B2E64D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ожога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A7B59E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DC2CB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Обращение с оборудованием, имеющим высокую температуру. (Плиты, сушильные аппараты, духовые печи, посудомоечные машины, стиральные машины и т.д.), а также </w:t>
            </w:r>
            <w:r>
              <w:rPr>
                <w:color w:val="000000"/>
                <w:lang w:eastAsia="en-US"/>
              </w:rPr>
              <w:t>в процессе приготовлением пищи и стирки и одежды.</w:t>
            </w:r>
          </w:p>
        </w:tc>
      </w:tr>
      <w:tr w:rsidR="001078B7" w14:paraId="38A264CC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75E09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DDFD49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ожога от воздействия открытого пламени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E050A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15CDEF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процессе приготовлением пищи</w:t>
            </w:r>
          </w:p>
        </w:tc>
      </w:tr>
      <w:tr w:rsidR="001078B7" w14:paraId="1D902EE3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9C8C90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7525A3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опасность теплового удара </w:t>
            </w:r>
            <w:proofErr w:type="gramStart"/>
            <w:r>
              <w:rPr>
                <w:lang w:eastAsia="en-US"/>
              </w:rPr>
              <w:t>при длительном нахождении на открытом воздухе при прямом воздействии лучей солнца на незащищенную поверхность</w:t>
            </w:r>
            <w:proofErr w:type="gramEnd"/>
            <w:r>
              <w:rPr>
                <w:lang w:eastAsia="en-US"/>
              </w:rPr>
              <w:t xml:space="preserve"> головы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5675F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48F28E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Прогулки на улице.</w:t>
            </w:r>
          </w:p>
        </w:tc>
      </w:tr>
      <w:tr w:rsidR="001078B7" w14:paraId="3FBA679E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81D8B6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B86D1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теплового удара от воздействия окружающих поверхностей оборудования, имеющих высокую температуру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D6625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6CE633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Обращение с оборудованием, имеющим высокую температуру. (Плиты, сушильные аппараты, духовые печи, посудомоечные машины, стиральные машины и т.д.), а также </w:t>
            </w:r>
            <w:r>
              <w:rPr>
                <w:color w:val="000000"/>
                <w:lang w:eastAsia="en-US"/>
              </w:rPr>
              <w:t>в процессе приготовлением пищи и стирки одежды.</w:t>
            </w:r>
          </w:p>
        </w:tc>
      </w:tr>
      <w:tr w:rsidR="001078B7" w14:paraId="0A768A77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DC3127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48072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теплового удара при длительном нахождении вблизи открытого пламени;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78E72B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7E10D3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71ED75BF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EC41A5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0307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B18ADA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опасность теплового удара при длительном нахождении в помещении с высокой температурой воздуха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B67A41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7CEAD6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Обращение с оборудованием, имеющим высокую температуру. (Плиты, сушильные аппараты, духовые печи, посудомоечные машины и т.д.), а также </w:t>
            </w:r>
            <w:r>
              <w:rPr>
                <w:color w:val="000000"/>
                <w:lang w:eastAsia="en-US"/>
              </w:rPr>
              <w:t xml:space="preserve">в процессе </w:t>
            </w:r>
            <w:r>
              <w:rPr>
                <w:color w:val="000000"/>
                <w:lang w:eastAsia="en-US"/>
              </w:rPr>
              <w:lastRenderedPageBreak/>
              <w:t>приготовлением пищи и стирки одежды.</w:t>
            </w:r>
          </w:p>
        </w:tc>
      </w:tr>
      <w:tr w:rsidR="001078B7" w14:paraId="097179A5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13AF92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0308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3AF383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ожог роговицы глаза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F4EE00B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3D90C1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3B6ACC43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00DA84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0309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E9022D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опасность от воздействия на незащищенные участки тела материалов, жидкостей или газов, имеющих низкую температуру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442810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0986C5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процессе приготовлением пищи</w:t>
            </w:r>
          </w:p>
        </w:tc>
      </w:tr>
      <w:tr w:rsidR="001078B7" w14:paraId="554EB6BD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464B667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42520C6" w14:textId="77777777" w:rsidR="001078B7" w:rsidRDefault="001078B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Опасности, связанные с воздействием экологии, микроклимата и климатические опасности:</w:t>
            </w:r>
          </w:p>
        </w:tc>
      </w:tr>
      <w:tr w:rsidR="001078B7" w14:paraId="4483FAB6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4810B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EE5CF9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пониженных температур воздуха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35315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A062B0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процессе приготовлением пищи (холодильные камеры)</w:t>
            </w:r>
          </w:p>
        </w:tc>
      </w:tr>
      <w:tr w:rsidR="001078B7" w14:paraId="1449358B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50E5F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9B6F7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повышенных температур воздуха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56E3FA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D7E7D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Обращение с оборудованием, имеющим высокую температуру. (Плиты, сушильные аппараты, духовые печи, посудомоечные машины, стиральные машины и т.д.), а также </w:t>
            </w:r>
            <w:r>
              <w:rPr>
                <w:color w:val="000000"/>
                <w:lang w:eastAsia="en-US"/>
              </w:rPr>
              <w:t>в процессе приготовлением пищи и стирки одежды.</w:t>
            </w:r>
          </w:p>
        </w:tc>
      </w:tr>
      <w:tr w:rsidR="001078B7" w14:paraId="4FA988D7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7DFF9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F7162D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влажности;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E5FDF0F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FCF1F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 виды работ по уборке служебных помещений, чистки посуды и стирке одежды, а также обслуживании и эксплуатации бассейна. </w:t>
            </w:r>
          </w:p>
        </w:tc>
      </w:tr>
      <w:tr w:rsidR="001078B7" w14:paraId="37AA0999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00078E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0404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2019C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опасность </w:t>
            </w:r>
            <w:proofErr w:type="gramStart"/>
            <w:r>
              <w:rPr>
                <w:lang w:eastAsia="en-US"/>
              </w:rPr>
              <w:t>воздействия скорости движения воздуха</w:t>
            </w:r>
            <w:proofErr w:type="gramEnd"/>
            <w:r>
              <w:rPr>
                <w:lang w:eastAsia="en-US"/>
              </w:rPr>
              <w:t>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9C63A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DB964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работ.</w:t>
            </w:r>
          </w:p>
        </w:tc>
      </w:tr>
      <w:tr w:rsidR="001078B7" w14:paraId="5C9AEDA8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569879C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ED10034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 Опасности, связанные с воздействием тяжести и напряженности трудового процесса:</w:t>
            </w:r>
          </w:p>
        </w:tc>
      </w:tr>
      <w:tr w:rsidR="001078B7" w14:paraId="58FB99C0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6C47FB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4CFCC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перемещением груза вручную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91C28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BA72A7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одежды.</w:t>
            </w:r>
          </w:p>
        </w:tc>
      </w:tr>
      <w:tr w:rsidR="001078B7" w14:paraId="3EA4CB1A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5F2C4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AA2627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от подъема тяжестей, превышающих допустимый вес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AB430E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ABAC7F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одежды.</w:t>
            </w:r>
          </w:p>
        </w:tc>
      </w:tr>
      <w:tr w:rsidR="001078B7" w14:paraId="3C5A6677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EB6A93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5D03F3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наклонами корпуса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EAF1D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3D067E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одежды.</w:t>
            </w:r>
          </w:p>
        </w:tc>
      </w:tr>
      <w:tr w:rsidR="001078B7" w14:paraId="0D3665C3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BE8B4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DE1CA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рабочей позой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0D020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BFA01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одежды.</w:t>
            </w:r>
          </w:p>
        </w:tc>
      </w:tr>
      <w:tr w:rsidR="001078B7" w14:paraId="7AE98195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2FF59B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F5B65C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опасность вредных для здоровья поз, связанных с чрезмерным </w:t>
            </w:r>
            <w:r>
              <w:rPr>
                <w:lang w:eastAsia="en-US"/>
              </w:rPr>
              <w:lastRenderedPageBreak/>
              <w:t>напряжением тела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5036C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4CA231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 виды деятельности, связанные с учебно-воспитательным процессом и оказанием </w:t>
            </w:r>
            <w:r>
              <w:rPr>
                <w:color w:val="000000"/>
                <w:lang w:eastAsia="en-US"/>
              </w:rPr>
              <w:lastRenderedPageBreak/>
              <w:t>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одежды.</w:t>
            </w:r>
          </w:p>
        </w:tc>
      </w:tr>
      <w:tr w:rsidR="001078B7" w14:paraId="0BBC1C71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175697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0507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8FA92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физических перегрузок от периодического поднятия тяжелых узлов и деталей машин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7D62F0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E780FD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обслуживанием инженерных сетей, зданий и бассейна, а также с приготовлением пищи и стиркой, и ремонтом одежды.</w:t>
            </w:r>
          </w:p>
        </w:tc>
      </w:tr>
      <w:tr w:rsidR="001078B7" w14:paraId="5EA58F64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5FFFE7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887F75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психических нагрузок, стрессов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BC8BEF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7FF7BE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одежды.</w:t>
            </w:r>
          </w:p>
        </w:tc>
      </w:tr>
      <w:tr w:rsidR="001078B7" w14:paraId="50A458E9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FA404E6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0509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C5EBBD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перенапряжения зрительного анализатора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BB77F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4C1F39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одежды.</w:t>
            </w:r>
          </w:p>
        </w:tc>
      </w:tr>
      <w:tr w:rsidR="001078B7" w14:paraId="137F727A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1931EE1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11210CE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 Опасности, связанные с воздействием световой среды:</w:t>
            </w:r>
          </w:p>
        </w:tc>
      </w:tr>
      <w:tr w:rsidR="001078B7" w14:paraId="3866F526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9F8FE7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C5F87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недостаточной освещенности в рабочей зоне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AF6E4B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B72203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одежды.</w:t>
            </w:r>
          </w:p>
        </w:tc>
      </w:tr>
      <w:tr w:rsidR="001078B7" w14:paraId="50712FC0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F0F00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EC4FC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повышенной яркости света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2E3EF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EBDD5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одежды.</w:t>
            </w:r>
          </w:p>
        </w:tc>
      </w:tr>
      <w:tr w:rsidR="001078B7" w14:paraId="1EF41682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9D2E1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73F939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пониженной контрастности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71188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37B35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одежды.</w:t>
            </w:r>
          </w:p>
        </w:tc>
      </w:tr>
      <w:tr w:rsidR="001078B7" w14:paraId="11F597E5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5988CCC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87F859C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 Опасности, связанные с воздействием животных:</w:t>
            </w:r>
          </w:p>
        </w:tc>
      </w:tr>
      <w:tr w:rsidR="001078B7" w14:paraId="6F7CDA01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EA7AC4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5E2673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укуса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A2D727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E5B6D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Существует вероятность </w:t>
            </w:r>
          </w:p>
        </w:tc>
      </w:tr>
      <w:tr w:rsidR="001078B7" w14:paraId="513854D7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DEF913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F2C057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разрыва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588E6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7C6FD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37E6CD62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62ED4F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F7CDA35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раздавливания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6A0CB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5C96E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189882B2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F9B3ED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C796D1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заражения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24373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DC5627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7AED67DD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7FC85A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F97E0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выделений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5E19E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4F2365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3CB9768E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DA17688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08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B2F9E87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 Опасности, связанные с воздействием насекомых:</w:t>
            </w:r>
          </w:p>
        </w:tc>
      </w:tr>
      <w:tr w:rsidR="001078B7" w14:paraId="3170615B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096636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5B93A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укуса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DF17A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6A3157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0112CD7B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E5CE8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4F783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попадания в организм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3D0830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B8B04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39BD4DAA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C72AD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296E7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инвазий гельминтов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0DECA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BF6E6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4E684DD8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8B3F3FC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D89DF33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 Опасности, связанные с воздействием растений:</w:t>
            </w:r>
          </w:p>
        </w:tc>
      </w:tr>
      <w:tr w:rsidR="001078B7" w14:paraId="267AD8DC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338EEF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40748C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пыльцы, фитонцидов и других веществ, выделяемых растениями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3D13C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4264A7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4C103E55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0A3E5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17092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ожога выделяемыми растениями веществами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A1588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0B7799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04E1D44F" w14:textId="77777777" w:rsidTr="001078B7">
        <w:trPr>
          <w:trHeight w:val="6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0AB48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65588D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пореза растениями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1329C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8D1E9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1338B117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D369756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8987164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 Опасности, связанные с организационными недостатками:</w:t>
            </w:r>
          </w:p>
        </w:tc>
      </w:tr>
      <w:tr w:rsidR="001078B7" w14:paraId="0F2EC2FA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40B53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FF0B60" w14:textId="77777777" w:rsidR="001078B7" w:rsidRDefault="001078B7">
            <w:pPr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>
              <w:rPr>
                <w:lang w:eastAsia="en-US"/>
              </w:rPr>
      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CF42AB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273D3C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одежды.</w:t>
            </w:r>
            <w:r>
              <w:rPr>
                <w:lang w:eastAsia="en-US"/>
              </w:rPr>
              <w:t xml:space="preserve"> - Человеческий фактор</w:t>
            </w:r>
          </w:p>
        </w:tc>
      </w:tr>
      <w:tr w:rsidR="001078B7" w14:paraId="2CB8A583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C6F5A0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EE99AF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мед осмотры</w:t>
            </w:r>
            <w:proofErr w:type="gramEnd"/>
            <w:r>
              <w:rPr>
                <w:lang w:eastAsia="en-US"/>
              </w:rPr>
              <w:t xml:space="preserve"> и психологические освидетельствования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39862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413AC9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одежды.</w:t>
            </w:r>
            <w:r>
              <w:rPr>
                <w:lang w:eastAsia="en-US"/>
              </w:rPr>
              <w:t>- Человеческий фактор</w:t>
            </w:r>
          </w:p>
        </w:tc>
      </w:tr>
      <w:tr w:rsidR="001078B7" w14:paraId="7B80072B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EAA9E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29741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258BDF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25288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одежды.</w:t>
            </w:r>
            <w:r>
              <w:rPr>
                <w:lang w:eastAsia="en-US"/>
              </w:rPr>
              <w:t>- Человеческий фактор</w:t>
            </w:r>
          </w:p>
        </w:tc>
      </w:tr>
      <w:tr w:rsidR="001078B7" w14:paraId="183CE448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B0C3BF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0FABA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отсутствием на рабочем месте перечня возможных аварий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4F0DF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B6AD0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одежды.</w:t>
            </w:r>
            <w:r>
              <w:rPr>
                <w:lang w:eastAsia="en-US"/>
              </w:rPr>
              <w:t>- Человеческий фактор, в том числе и в будущем с применением нано технологий</w:t>
            </w:r>
          </w:p>
        </w:tc>
      </w:tr>
      <w:tr w:rsidR="001078B7" w14:paraId="309973BE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1BAED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8DBF50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      </w:r>
            <w:proofErr w:type="gramStart"/>
            <w:r>
              <w:rPr>
                <w:lang w:eastAsia="en-US"/>
              </w:rPr>
              <w:t>дств св</w:t>
            </w:r>
            <w:proofErr w:type="gramEnd"/>
            <w:r>
              <w:rPr>
                <w:lang w:eastAsia="en-US"/>
              </w:rPr>
              <w:t>язи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A4CDB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F24D20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 виды деятельности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</w:t>
            </w:r>
            <w:r>
              <w:rPr>
                <w:color w:val="000000"/>
                <w:lang w:eastAsia="en-US"/>
              </w:rPr>
              <w:lastRenderedPageBreak/>
              <w:t>бассейна, а также с приготовлением пищи и стиркой и ремонтом одежды.</w:t>
            </w:r>
            <w:r>
              <w:rPr>
                <w:lang w:eastAsia="en-US"/>
              </w:rPr>
              <w:t>- Человеческий фактор</w:t>
            </w:r>
          </w:p>
        </w:tc>
      </w:tr>
      <w:tr w:rsidR="001078B7" w14:paraId="14DEC8F6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687CF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E90D3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отсутствием информации (схемы, знаков, разметки) о направлении эвакуации в случае возникновения аварии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47028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9B2CA9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одежды.</w:t>
            </w:r>
            <w:r>
              <w:rPr>
                <w:lang w:eastAsia="en-US"/>
              </w:rPr>
              <w:t>- Человеческий фактор</w:t>
            </w:r>
          </w:p>
        </w:tc>
      </w:tr>
      <w:tr w:rsidR="001078B7" w14:paraId="4663B633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3D9FF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44D1D0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допуском работников, не прошедших подготовку по охране труда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B6CB80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97C32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одежды.</w:t>
            </w:r>
            <w:r>
              <w:rPr>
                <w:lang w:eastAsia="en-US"/>
              </w:rPr>
              <w:t>- Человеческий фактор</w:t>
            </w:r>
          </w:p>
        </w:tc>
      </w:tr>
      <w:tr w:rsidR="001078B7" w14:paraId="5BF88560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737E36C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C602859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 Опасности пожара и ЧС:</w:t>
            </w:r>
          </w:p>
        </w:tc>
      </w:tr>
      <w:tr w:rsidR="001078B7" w14:paraId="29FAE315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404B9D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412F27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A96C41A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241068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Существует вероятность отказов </w:t>
            </w:r>
          </w:p>
          <w:p w14:paraId="0D3A62FD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 ЧС</w:t>
            </w:r>
          </w:p>
          <w:p w14:paraId="437B69D0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(* - Обязателен постоянный контроль за состоянием систем и средств пожарной безопасности со стороны </w:t>
            </w:r>
            <w:proofErr w:type="spellStart"/>
            <w:r>
              <w:rPr>
                <w:lang w:eastAsia="en-US"/>
              </w:rPr>
              <w:t>работодателя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изуальный</w:t>
            </w:r>
            <w:proofErr w:type="spellEnd"/>
            <w:r>
              <w:rPr>
                <w:lang w:eastAsia="en-US"/>
              </w:rPr>
              <w:t xml:space="preserve"> осмотр систем экспертом отклонений не выявил)</w:t>
            </w:r>
          </w:p>
        </w:tc>
      </w:tr>
      <w:tr w:rsidR="001078B7" w14:paraId="47343226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AAA11B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88E100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воспламенения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72BE97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219B15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Существует вероятность отказов </w:t>
            </w:r>
          </w:p>
          <w:p w14:paraId="508156A8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 ЧС</w:t>
            </w:r>
          </w:p>
          <w:p w14:paraId="6F8F53D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(* - Обязателен постоянный контроль за состоянием систем и средств пожарной безопасности со стороны </w:t>
            </w:r>
            <w:proofErr w:type="spellStart"/>
            <w:r>
              <w:rPr>
                <w:lang w:eastAsia="en-US"/>
              </w:rPr>
              <w:t>работодателя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изуальный</w:t>
            </w:r>
            <w:proofErr w:type="spellEnd"/>
            <w:r>
              <w:rPr>
                <w:lang w:eastAsia="en-US"/>
              </w:rPr>
              <w:t xml:space="preserve"> осмотр систем экспертом отклонений не выявил)</w:t>
            </w:r>
          </w:p>
        </w:tc>
      </w:tr>
      <w:tr w:rsidR="001078B7" w14:paraId="21D50351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CAFD9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841983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открытого пламени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61782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56CAD69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Существует вероятность отказов </w:t>
            </w:r>
          </w:p>
          <w:p w14:paraId="7F8EBA10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 ЧС</w:t>
            </w:r>
          </w:p>
          <w:p w14:paraId="4F52E5FF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(* - Обязателен постоянный контроль за состоянием систем и средств пожарной безопасности со стороны </w:t>
            </w:r>
            <w:proofErr w:type="spellStart"/>
            <w:r>
              <w:rPr>
                <w:lang w:eastAsia="en-US"/>
              </w:rPr>
              <w:t>работодателя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изуальный</w:t>
            </w:r>
            <w:proofErr w:type="spellEnd"/>
            <w:r>
              <w:rPr>
                <w:lang w:eastAsia="en-US"/>
              </w:rPr>
              <w:t xml:space="preserve"> осмотр систем экспертом отклонений не выявил)</w:t>
            </w:r>
          </w:p>
        </w:tc>
      </w:tr>
      <w:tr w:rsidR="001078B7" w14:paraId="6F6732A3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638F0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F5670C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A9EE2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F5E98B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Существует вероятность отказов </w:t>
            </w:r>
          </w:p>
          <w:p w14:paraId="4F955F28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 ЧС</w:t>
            </w:r>
          </w:p>
          <w:p w14:paraId="23C31A41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(* - Обязателен постоянный контроль за состоянием систем и средств пожарной безопасности со стороны </w:t>
            </w:r>
            <w:proofErr w:type="spellStart"/>
            <w:r>
              <w:rPr>
                <w:lang w:eastAsia="en-US"/>
              </w:rPr>
              <w:t>работодателя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изуальный</w:t>
            </w:r>
            <w:proofErr w:type="spellEnd"/>
            <w:r>
              <w:rPr>
                <w:lang w:eastAsia="en-US"/>
              </w:rPr>
              <w:t xml:space="preserve"> осмотр систем экспертом отклонений не выявил)</w:t>
            </w:r>
          </w:p>
        </w:tc>
      </w:tr>
      <w:tr w:rsidR="001078B7" w14:paraId="5C1FB05B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45C31E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1132B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75F16B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77A5DB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Существует вероятность отказов </w:t>
            </w:r>
          </w:p>
          <w:p w14:paraId="47687A51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 ЧС</w:t>
            </w:r>
          </w:p>
          <w:p w14:paraId="275BFA99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(* - Обязателен постоянный контроль за состоянием систем и средств пожарной </w:t>
            </w:r>
            <w:r>
              <w:rPr>
                <w:lang w:eastAsia="en-US"/>
              </w:rPr>
              <w:lastRenderedPageBreak/>
              <w:t xml:space="preserve">безопасности со стороны </w:t>
            </w:r>
            <w:proofErr w:type="spellStart"/>
            <w:r>
              <w:rPr>
                <w:lang w:eastAsia="en-US"/>
              </w:rPr>
              <w:t>работодателя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изуальный</w:t>
            </w:r>
            <w:proofErr w:type="spellEnd"/>
            <w:r>
              <w:rPr>
                <w:lang w:eastAsia="en-US"/>
              </w:rPr>
              <w:t xml:space="preserve"> осмотр систем экспертом отклонений не выявил)</w:t>
            </w:r>
          </w:p>
        </w:tc>
      </w:tr>
      <w:tr w:rsidR="001078B7" w14:paraId="0544E21B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68588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1106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E12169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огнетушащих веществ;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BE8D56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6FCEEB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Существует вероятность отказов </w:t>
            </w:r>
          </w:p>
          <w:p w14:paraId="222DFAE6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 ЧС</w:t>
            </w:r>
          </w:p>
          <w:p w14:paraId="71DACC7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(* - Обязателен постоянный контроль за состоянием систем и средств пожарной безопасности со стороны </w:t>
            </w:r>
            <w:proofErr w:type="spellStart"/>
            <w:r>
              <w:rPr>
                <w:lang w:eastAsia="en-US"/>
              </w:rPr>
              <w:t>работодателя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изуальный</w:t>
            </w:r>
            <w:proofErr w:type="spellEnd"/>
            <w:r>
              <w:rPr>
                <w:lang w:eastAsia="en-US"/>
              </w:rPr>
              <w:t xml:space="preserve"> осмотр систем экспертом отклонений не выявил)</w:t>
            </w:r>
          </w:p>
        </w:tc>
      </w:tr>
      <w:tr w:rsidR="001078B7" w14:paraId="5AB33E93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70868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CA5F60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осколков частей разрушившихся зданий, сооружений, строений;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E7B112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C62204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Существует вероятность отказов </w:t>
            </w:r>
          </w:p>
          <w:p w14:paraId="0774364B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 ЧС</w:t>
            </w:r>
          </w:p>
          <w:p w14:paraId="0F3E4FC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(* - Обязателен постоянный контроль за состоянием систем и средств пожарной безопасности со стороны </w:t>
            </w:r>
            <w:proofErr w:type="spellStart"/>
            <w:r>
              <w:rPr>
                <w:lang w:eastAsia="en-US"/>
              </w:rPr>
              <w:t>работодателя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изуальный</w:t>
            </w:r>
            <w:proofErr w:type="spellEnd"/>
            <w:r>
              <w:rPr>
                <w:lang w:eastAsia="en-US"/>
              </w:rPr>
              <w:t xml:space="preserve"> осмотр систем экспертом отклонений не выявил)</w:t>
            </w:r>
          </w:p>
        </w:tc>
      </w:tr>
      <w:tr w:rsidR="001078B7" w14:paraId="4CF53829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B73E586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BDA78D0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 Опасности обрушения:</w:t>
            </w:r>
          </w:p>
        </w:tc>
      </w:tr>
      <w:tr w:rsidR="001078B7" w14:paraId="48274FCC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1B357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362F6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обрушения конструкций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4C433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52089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Существует вероятность</w:t>
            </w:r>
          </w:p>
        </w:tc>
      </w:tr>
      <w:tr w:rsidR="001078B7" w14:paraId="0FC6E37C" w14:textId="77777777" w:rsidTr="001078B7">
        <w:trPr>
          <w:trHeight w:val="6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444F6D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A02E5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обрушения наземных конструкций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9A3BF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10E72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Существует вероятность</w:t>
            </w:r>
          </w:p>
        </w:tc>
      </w:tr>
      <w:tr w:rsidR="001078B7" w14:paraId="2B57CCAF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9F18D26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EB1EFED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 Опасности транспорта:</w:t>
            </w:r>
          </w:p>
        </w:tc>
      </w:tr>
      <w:tr w:rsidR="001078B7" w14:paraId="4CACA970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DA90BF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84DFE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наезда на человека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340BFA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A6285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работ, связанные с транспортировкой грузов и людей.</w:t>
            </w:r>
          </w:p>
        </w:tc>
      </w:tr>
      <w:tr w:rsidR="001078B7" w14:paraId="3CFAA8D4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00E63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FB03BC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падения с транспортного средства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60FA4E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4C81A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работ, связанные с транспортировкой грузов и людей.</w:t>
            </w:r>
          </w:p>
        </w:tc>
      </w:tr>
      <w:tr w:rsidR="001078B7" w14:paraId="32678B5C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0D087B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6EE741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раздавливания человека, находящегося между двумя сближающимися транспортными средствами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42E02E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A5ACF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работ, связанные с транспортировкой грузов и людей.</w:t>
            </w:r>
          </w:p>
        </w:tc>
      </w:tr>
      <w:tr w:rsidR="001078B7" w14:paraId="62C83054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14D24A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7C06A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опасность опрокидывания транспортного средства при нарушении способов установки и </w:t>
            </w:r>
            <w:proofErr w:type="spellStart"/>
            <w:r>
              <w:rPr>
                <w:lang w:eastAsia="en-US"/>
              </w:rPr>
              <w:t>строповки</w:t>
            </w:r>
            <w:proofErr w:type="spellEnd"/>
            <w:r>
              <w:rPr>
                <w:lang w:eastAsia="en-US"/>
              </w:rPr>
              <w:t xml:space="preserve"> грузов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11749D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E5C0ED" w14:textId="77777777" w:rsidR="001078B7" w:rsidRDefault="001078B7">
            <w:pPr>
              <w:spacing w:line="276" w:lineRule="auto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 виды работ, связанные с транспортировкой грузов </w:t>
            </w:r>
          </w:p>
        </w:tc>
      </w:tr>
      <w:tr w:rsidR="001078B7" w14:paraId="5AE89F9F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E5214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A1DC1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2EDA2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02D343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работ, связанные с транспортировкой грузов.</w:t>
            </w:r>
          </w:p>
        </w:tc>
      </w:tr>
      <w:tr w:rsidR="001078B7" w14:paraId="0A8159EF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1999A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58054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травмирования в результате дорожно-транспортного происшествия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2C977A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6E9410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работ, связанные с транспортировкой грузов и людей</w:t>
            </w:r>
            <w:proofErr w:type="gramStart"/>
            <w:r>
              <w:rPr>
                <w:color w:val="000000"/>
                <w:lang w:eastAsia="en-US"/>
              </w:rPr>
              <w:t>..</w:t>
            </w:r>
            <w:proofErr w:type="gramEnd"/>
          </w:p>
        </w:tc>
      </w:tr>
      <w:tr w:rsidR="001078B7" w14:paraId="616BC2DA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0116D1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69CF0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опрокидывания транспортного средства при проведении работ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E67D4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150F0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работ, связанные с транспортировкой грузов и людей.</w:t>
            </w:r>
          </w:p>
        </w:tc>
      </w:tr>
      <w:tr w:rsidR="001078B7" w14:paraId="048FF909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E1E336A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44FAE9B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 Опасности насилия:</w:t>
            </w:r>
          </w:p>
        </w:tc>
      </w:tr>
      <w:tr w:rsidR="001078B7" w14:paraId="558671B5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D5E3C0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1DE0C5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насилия от работников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BBF9F2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C6D63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5B6F4E07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1EC78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20EF4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насилия от третьих лиц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92210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18336D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40DCBC5B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3CFEC6B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BDF3AB9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15. Опасности техногенных аварий, экологических и ЧС:</w:t>
            </w:r>
          </w:p>
        </w:tc>
      </w:tr>
      <w:tr w:rsidR="001078B7" w14:paraId="303EE47D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526C87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6B1B2D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самовозгорания горючих веществ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6276C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6AA741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Существует вероятность отказов </w:t>
            </w:r>
          </w:p>
          <w:p w14:paraId="046197F2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 ЧС</w:t>
            </w:r>
          </w:p>
          <w:p w14:paraId="3580EE10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(* - Обязателен постоянный контроль за состоянием систем и средств пожарной безопасности со стороны </w:t>
            </w:r>
            <w:proofErr w:type="spellStart"/>
            <w:r>
              <w:rPr>
                <w:lang w:eastAsia="en-US"/>
              </w:rPr>
              <w:t>работодателя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изуальный</w:t>
            </w:r>
            <w:proofErr w:type="spellEnd"/>
            <w:r>
              <w:rPr>
                <w:lang w:eastAsia="en-US"/>
              </w:rPr>
              <w:t xml:space="preserve"> осмотр систем экспертом отклонений не выявил)</w:t>
            </w:r>
          </w:p>
        </w:tc>
      </w:tr>
      <w:tr w:rsidR="001078B7" w14:paraId="287CDA04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5CADD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02484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возникновения взрыва, происшедшего вследствие пожара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2EE6D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68E0D8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Существует вероятность отказов </w:t>
            </w:r>
          </w:p>
          <w:p w14:paraId="286E43E3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 ЧС</w:t>
            </w:r>
          </w:p>
          <w:p w14:paraId="13383C2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(* - Обязателен постоянный контроль за состоянием систем и средств пожарной безопасности со стороны </w:t>
            </w:r>
            <w:proofErr w:type="spellStart"/>
            <w:r>
              <w:rPr>
                <w:lang w:eastAsia="en-US"/>
              </w:rPr>
              <w:t>работодателя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изуальный</w:t>
            </w:r>
            <w:proofErr w:type="spellEnd"/>
            <w:r>
              <w:rPr>
                <w:lang w:eastAsia="en-US"/>
              </w:rPr>
              <w:t xml:space="preserve"> осмотр систем экспертом отклонений не выявил)</w:t>
            </w:r>
          </w:p>
        </w:tc>
      </w:tr>
      <w:tr w:rsidR="001078B7" w14:paraId="4ED3A78E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FA419B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C1F21E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ударной волны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07020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5309A0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Существует вероятность отказов </w:t>
            </w:r>
          </w:p>
          <w:p w14:paraId="1938CA5F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 ЧС</w:t>
            </w:r>
          </w:p>
          <w:p w14:paraId="111DE01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(* - Обязателен постоянный контроль за состоянием систем и средств пожарной безопасности со стороны </w:t>
            </w:r>
            <w:proofErr w:type="spellStart"/>
            <w:r>
              <w:rPr>
                <w:lang w:eastAsia="en-US"/>
              </w:rPr>
              <w:t>работодателя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изуальный</w:t>
            </w:r>
            <w:proofErr w:type="spellEnd"/>
            <w:r>
              <w:rPr>
                <w:lang w:eastAsia="en-US"/>
              </w:rPr>
              <w:t xml:space="preserve"> осмотр систем экспертом отклонений не выявил)</w:t>
            </w:r>
          </w:p>
        </w:tc>
      </w:tr>
      <w:tr w:rsidR="001078B7" w14:paraId="549D0731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1DA52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6DC8F3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высокого давления при взрыве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D3E98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B2175A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Существует вероятность отказов </w:t>
            </w:r>
          </w:p>
          <w:p w14:paraId="7E99F1E5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 ЧС</w:t>
            </w:r>
          </w:p>
          <w:p w14:paraId="02A270AC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(* - Обязателен постоянный контроль за состоянием систем и средств пожарной безопасности со стороны </w:t>
            </w:r>
            <w:proofErr w:type="spellStart"/>
            <w:r>
              <w:rPr>
                <w:lang w:eastAsia="en-US"/>
              </w:rPr>
              <w:t>работодателя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изуальный</w:t>
            </w:r>
            <w:proofErr w:type="spellEnd"/>
            <w:r>
              <w:rPr>
                <w:lang w:eastAsia="en-US"/>
              </w:rPr>
              <w:t xml:space="preserve"> осмотр систем экспертом отклонений не выявил)</w:t>
            </w:r>
          </w:p>
        </w:tc>
      </w:tr>
      <w:tr w:rsidR="001078B7" w14:paraId="5E46BEBB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72C33D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09C741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ожога при взрыве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CE7427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3AE434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Существует вероятность отказов </w:t>
            </w:r>
          </w:p>
          <w:p w14:paraId="0034A749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 ЧС</w:t>
            </w:r>
          </w:p>
          <w:p w14:paraId="30AF9BB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(* - Обязателен постоянный контроль за состоянием систем и средств пожарной безопасности со стороны </w:t>
            </w:r>
            <w:proofErr w:type="spellStart"/>
            <w:r>
              <w:rPr>
                <w:lang w:eastAsia="en-US"/>
              </w:rPr>
              <w:t>работодателя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изуальный</w:t>
            </w:r>
            <w:proofErr w:type="spellEnd"/>
            <w:r>
              <w:rPr>
                <w:lang w:eastAsia="en-US"/>
              </w:rPr>
              <w:t xml:space="preserve"> осмотр систем экспертом отклонений не выявил)</w:t>
            </w:r>
          </w:p>
        </w:tc>
      </w:tr>
      <w:tr w:rsidR="001078B7" w14:paraId="511A52F4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50B34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2EF7FD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ЧС природного характера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49E32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C83C85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Существует вероятность отказов </w:t>
            </w:r>
          </w:p>
          <w:p w14:paraId="7A9537EB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 ЧС</w:t>
            </w:r>
          </w:p>
          <w:p w14:paraId="1698D103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(* - Обязателен постоянный контроль за состоянием систем и средств пожарной безопасности со стороны </w:t>
            </w:r>
            <w:proofErr w:type="spellStart"/>
            <w:r>
              <w:rPr>
                <w:lang w:eastAsia="en-US"/>
              </w:rPr>
              <w:t>работодателя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изуальный</w:t>
            </w:r>
            <w:proofErr w:type="spellEnd"/>
            <w:r>
              <w:rPr>
                <w:lang w:eastAsia="en-US"/>
              </w:rPr>
              <w:t xml:space="preserve"> осмотр систем экспертом отклонений не выявил)</w:t>
            </w:r>
          </w:p>
        </w:tc>
      </w:tr>
      <w:tr w:rsidR="001078B7" w14:paraId="0C4B1EEB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561653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65C21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техногенного характера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D3B57E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299019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Существует вероятность отказов </w:t>
            </w:r>
          </w:p>
          <w:p w14:paraId="760CCA44" w14:textId="77777777" w:rsidR="001078B7" w:rsidRDefault="001078B7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 ЧС</w:t>
            </w:r>
          </w:p>
          <w:p w14:paraId="6CA3D16E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(* - Обязателен постоянный контроль за состоянием систем и средств пожарной безопасности со стороны </w:t>
            </w:r>
            <w:proofErr w:type="spellStart"/>
            <w:r>
              <w:rPr>
                <w:lang w:eastAsia="en-US"/>
              </w:rPr>
              <w:t>работодателя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изуальный</w:t>
            </w:r>
            <w:proofErr w:type="spellEnd"/>
            <w:r>
              <w:rPr>
                <w:lang w:eastAsia="en-US"/>
              </w:rPr>
              <w:t xml:space="preserve"> осмотр систем экспертом отклонений не выявил)</w:t>
            </w:r>
          </w:p>
        </w:tc>
      </w:tr>
      <w:tr w:rsidR="001078B7" w14:paraId="1D27CC9D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EB5E791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B1ACE9C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16. Опасности, связанные с применением средств индивидуальной защиты:</w:t>
            </w:r>
          </w:p>
        </w:tc>
      </w:tr>
      <w:tr w:rsidR="001078B7" w14:paraId="2D742A9A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BD929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9DA46D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несоответствием средств индивидуальной защиты анатомическим особенностям человека;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604CC6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59FCC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</w:t>
            </w:r>
            <w:r>
              <w:rPr>
                <w:color w:val="000000"/>
                <w:lang w:eastAsia="en-US"/>
              </w:rPr>
              <w:lastRenderedPageBreak/>
              <w:t xml:space="preserve">бассейна, а также с приготовлением пищи и стиркой и ремонтом </w:t>
            </w:r>
            <w:proofErr w:type="gramStart"/>
            <w:r>
              <w:rPr>
                <w:color w:val="000000"/>
                <w:lang w:eastAsia="en-US"/>
              </w:rPr>
              <w:t>одежды</w:t>
            </w:r>
            <w:r>
              <w:rPr>
                <w:lang w:eastAsia="en-US"/>
              </w:rPr>
              <w:t>-Человеческий</w:t>
            </w:r>
            <w:proofErr w:type="gramEnd"/>
            <w:r>
              <w:rPr>
                <w:lang w:eastAsia="en-US"/>
              </w:rPr>
              <w:t xml:space="preserve"> фактор </w:t>
            </w:r>
          </w:p>
        </w:tc>
      </w:tr>
      <w:tr w:rsidR="001078B7" w14:paraId="08BA36D2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3C8B0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F677FE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со скованностью, вызванной применением средств индивидуальной защиты;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520F2B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BA24D0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</w:t>
            </w:r>
            <w:proofErr w:type="gramStart"/>
            <w:r>
              <w:rPr>
                <w:color w:val="000000"/>
                <w:lang w:eastAsia="en-US"/>
              </w:rPr>
              <w:t>одежды</w:t>
            </w:r>
            <w:r>
              <w:rPr>
                <w:lang w:eastAsia="en-US"/>
              </w:rPr>
              <w:t>-Человеческий</w:t>
            </w:r>
            <w:proofErr w:type="gramEnd"/>
            <w:r>
              <w:rPr>
                <w:lang w:eastAsia="en-US"/>
              </w:rPr>
              <w:t xml:space="preserve"> фактор</w:t>
            </w:r>
          </w:p>
        </w:tc>
      </w:tr>
      <w:tr w:rsidR="001078B7" w14:paraId="6D0E347A" w14:textId="77777777" w:rsidTr="001078B7">
        <w:trPr>
          <w:trHeight w:val="12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E78D1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B88BA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отравления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A5A6B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86889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</w:t>
            </w:r>
            <w:proofErr w:type="gramStart"/>
            <w:r>
              <w:rPr>
                <w:color w:val="000000"/>
                <w:lang w:eastAsia="en-US"/>
              </w:rPr>
              <w:t>одежды</w:t>
            </w:r>
            <w:r>
              <w:rPr>
                <w:lang w:eastAsia="en-US"/>
              </w:rPr>
              <w:t>-Человеческий</w:t>
            </w:r>
            <w:proofErr w:type="gramEnd"/>
            <w:r>
              <w:rPr>
                <w:lang w:eastAsia="en-US"/>
              </w:rPr>
              <w:t xml:space="preserve"> фактор</w:t>
            </w:r>
          </w:p>
        </w:tc>
      </w:tr>
      <w:tr w:rsidR="001078B7" w14:paraId="04BC9DCD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11B77A1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259DF59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 Профзаболевание</w:t>
            </w:r>
          </w:p>
        </w:tc>
      </w:tr>
      <w:tr w:rsidR="001078B7" w14:paraId="594C639F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3CB86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ABCF7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получением профзаболевания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A8B82F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B1C4D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09BB25F3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26D80A2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2F45CB8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18. Опасности из-за недостатка кислорода в воздухе:</w:t>
            </w:r>
          </w:p>
        </w:tc>
      </w:tr>
      <w:tr w:rsidR="001078B7" w14:paraId="2A8A722F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6042DA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B50DCD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недостатка кислорода в замкнутых технологических емкостях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7F298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B48CE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4714EF2D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FC637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D57F5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недостатка кислорода из-за вытеснения его другими газами или жидкостями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DE933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DFCF15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0CFD8D07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DCAA7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67E57F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недостатка кислорода в подземных сооружениях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B0F54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77F16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обслуживанием инженерных сетей, зданий и бассейна</w:t>
            </w:r>
          </w:p>
        </w:tc>
      </w:tr>
      <w:tr w:rsidR="001078B7" w14:paraId="77E11AA1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DB13FF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90C03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недостатка кислорода в безвоздушных средах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B12680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9C353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Существует вероятность</w:t>
            </w:r>
          </w:p>
        </w:tc>
      </w:tr>
      <w:tr w:rsidR="001078B7" w14:paraId="705DB44D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847A633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D79FEAA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 Опасности, связанные с воздействием химического фактора:</w:t>
            </w:r>
          </w:p>
        </w:tc>
      </w:tr>
      <w:tr w:rsidR="001078B7" w14:paraId="779F0CE3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4D18128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CB279C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опасность от контакта с высоко опасными веществами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5F395D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F90B0B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 виды деятельности, связанные с оказанием медико-психологической помощи, а так же все виды работ, связанные с приготовлением пищи, утилизации отходов, </w:t>
            </w:r>
            <w:proofErr w:type="spellStart"/>
            <w:r>
              <w:rPr>
                <w:color w:val="000000"/>
                <w:lang w:eastAsia="en-US"/>
              </w:rPr>
              <w:t>клининга</w:t>
            </w:r>
            <w:proofErr w:type="spellEnd"/>
            <w:r>
              <w:rPr>
                <w:color w:val="000000"/>
                <w:lang w:eastAsia="en-US"/>
              </w:rPr>
              <w:t xml:space="preserve">, мойки </w:t>
            </w:r>
            <w:r>
              <w:rPr>
                <w:color w:val="000000"/>
                <w:lang w:eastAsia="en-US"/>
              </w:rPr>
              <w:lastRenderedPageBreak/>
              <w:t>посуды, отчистки оборудования, уборки технологических помещений</w:t>
            </w:r>
          </w:p>
        </w:tc>
      </w:tr>
      <w:tr w:rsidR="001078B7" w14:paraId="783C8C76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08AD22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1902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E3E803B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опасность от вдыхания паров вредных жидкостей, газов, пыли, тумана, дыма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2C6FEA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34B68E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 виды деятельности, связанные с оказанием медико-психологической помощи, а так же все виды работ, связанные с приготовлением пищи, утилизации отходов, </w:t>
            </w:r>
            <w:proofErr w:type="spellStart"/>
            <w:r>
              <w:rPr>
                <w:color w:val="000000"/>
                <w:lang w:eastAsia="en-US"/>
              </w:rPr>
              <w:t>клининга</w:t>
            </w:r>
            <w:proofErr w:type="spellEnd"/>
            <w:r>
              <w:rPr>
                <w:color w:val="000000"/>
                <w:lang w:eastAsia="en-US"/>
              </w:rPr>
              <w:t>, мойки посуды, отчистки оборудования, уборки технологических помещений, транспортировки грузов и людей</w:t>
            </w:r>
          </w:p>
        </w:tc>
      </w:tr>
      <w:tr w:rsidR="001078B7" w14:paraId="13379F52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6B9BD6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6B4C26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 пожару и взрыву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145CA3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6E5FAB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 виды </w:t>
            </w:r>
            <w:proofErr w:type="spellStart"/>
            <w:r>
              <w:rPr>
                <w:color w:val="000000"/>
                <w:lang w:eastAsia="en-US"/>
              </w:rPr>
              <w:t>деятельности</w:t>
            </w:r>
            <w:proofErr w:type="gramStart"/>
            <w:r>
              <w:rPr>
                <w:color w:val="000000"/>
                <w:lang w:eastAsia="en-US"/>
              </w:rPr>
              <w:t>,с</w:t>
            </w:r>
            <w:proofErr w:type="gramEnd"/>
            <w:r>
              <w:rPr>
                <w:color w:val="000000"/>
                <w:lang w:eastAsia="en-US"/>
              </w:rPr>
              <w:t>вязанные</w:t>
            </w:r>
            <w:proofErr w:type="spellEnd"/>
            <w:r>
              <w:rPr>
                <w:color w:val="000000"/>
                <w:lang w:eastAsia="en-US"/>
              </w:rPr>
              <w:t xml:space="preserve"> с оказанием медико-психологической помощи, а так же все виды работ, связанные с приготовлением пищи, утилизации отходов, </w:t>
            </w:r>
            <w:proofErr w:type="spellStart"/>
            <w:r>
              <w:rPr>
                <w:color w:val="000000"/>
                <w:lang w:eastAsia="en-US"/>
              </w:rPr>
              <w:t>клининга</w:t>
            </w:r>
            <w:proofErr w:type="spellEnd"/>
            <w:r>
              <w:rPr>
                <w:color w:val="000000"/>
                <w:lang w:eastAsia="en-US"/>
              </w:rPr>
              <w:t>, мойки посуды, отчистки оборудования, уборки технологических помещений</w:t>
            </w:r>
          </w:p>
        </w:tc>
      </w:tr>
      <w:tr w:rsidR="001078B7" w14:paraId="62E8EAD3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52F0E3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B72947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опасность образования токсичных паров при нагревании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61E016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B51880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 виды деятельности, связанные оказанием медико-психологической помощи, а так же все виды работ, связанные с приготовлением пищи, утилизации отходов, </w:t>
            </w:r>
            <w:proofErr w:type="spellStart"/>
            <w:r>
              <w:rPr>
                <w:color w:val="000000"/>
                <w:lang w:eastAsia="en-US"/>
              </w:rPr>
              <w:t>клининга</w:t>
            </w:r>
            <w:proofErr w:type="spellEnd"/>
            <w:r>
              <w:rPr>
                <w:color w:val="000000"/>
                <w:lang w:eastAsia="en-US"/>
              </w:rPr>
              <w:t>, мойки посуды, отчистки оборудования, уборки технологических помещений</w:t>
            </w:r>
          </w:p>
        </w:tc>
      </w:tr>
      <w:tr w:rsidR="001078B7" w14:paraId="085BBA2C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E741F2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E2D5AB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опасность воздействия на кожные покровы смазочных масел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A48F86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3245C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с оборудованием, ремонт, эксплуатация, а так же транспортировка грузов и людей.</w:t>
            </w:r>
          </w:p>
        </w:tc>
      </w:tr>
      <w:tr w:rsidR="001078B7" w14:paraId="6E84DFAB" w14:textId="77777777" w:rsidTr="001078B7">
        <w:trPr>
          <w:trHeight w:val="19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7DA0A1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1906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E92D16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опасность воздействия на кожные покровы чистящих и обезжиривающих веществ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CCCCA5" w14:textId="77777777" w:rsidR="001078B7" w:rsidRDefault="001078B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86BD29" w14:textId="77777777" w:rsidR="001078B7" w:rsidRDefault="001078B7">
            <w:pPr>
              <w:pStyle w:val="a5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 виды деятельности, связанные с оказанием медико-психологической помощи, а так же все виды работ, связанные с приготовлением пищи, утилизации отходов, </w:t>
            </w:r>
            <w:proofErr w:type="spellStart"/>
            <w:r>
              <w:rPr>
                <w:color w:val="000000"/>
                <w:lang w:eastAsia="en-US"/>
              </w:rPr>
              <w:t>клининга</w:t>
            </w:r>
            <w:proofErr w:type="spellEnd"/>
            <w:r>
              <w:rPr>
                <w:color w:val="000000"/>
                <w:lang w:eastAsia="en-US"/>
              </w:rPr>
              <w:t>, мойки посуды, отчистки оборудования, уборки технологических помещений</w:t>
            </w:r>
          </w:p>
        </w:tc>
      </w:tr>
      <w:tr w:rsidR="001078B7" w14:paraId="45074849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007C906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48A6D92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 Опасности</w:t>
            </w:r>
            <w:r>
              <w:rPr>
                <w:b/>
                <w:color w:val="000000"/>
                <w:shd w:val="clear" w:color="auto" w:fill="FABF8F" w:themeFill="accent6" w:themeFillTint="99"/>
                <w:lang w:eastAsia="en-US"/>
              </w:rPr>
              <w:t xml:space="preserve">, связанные с воздействием аэрозолей преимущественно </w:t>
            </w:r>
            <w:proofErr w:type="spellStart"/>
            <w:r>
              <w:rPr>
                <w:b/>
                <w:color w:val="000000"/>
                <w:shd w:val="clear" w:color="auto" w:fill="FABF8F" w:themeFill="accent6" w:themeFillTint="99"/>
                <w:lang w:eastAsia="en-US"/>
              </w:rPr>
              <w:t>фиброгенного</w:t>
            </w:r>
            <w:proofErr w:type="spellEnd"/>
            <w:r>
              <w:rPr>
                <w:b/>
                <w:color w:val="000000"/>
                <w:shd w:val="clear" w:color="auto" w:fill="FABF8F" w:themeFill="accent6" w:themeFillTint="99"/>
                <w:lang w:eastAsia="en-US"/>
              </w:rPr>
              <w:t xml:space="preserve"> действия:</w:t>
            </w:r>
          </w:p>
        </w:tc>
      </w:tr>
      <w:tr w:rsidR="001078B7" w14:paraId="6CD606CA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8146B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028B9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пыли на глаза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A02AE5E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1060E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63F80F23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46321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76C88D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повреждения органов дыхания частицами пыли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5F0FFF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3E155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30884E70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D26F9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EA30C0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пыли на кожу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1A212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FBE38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обучением, воспитанием, лечением, а также все виды деятельности, связанные с обслуживанием инженерных сетей, зданий и бассейна, а также с приготовлением пищи и стиркой, и ремонтом одежды</w:t>
            </w:r>
          </w:p>
        </w:tc>
      </w:tr>
      <w:tr w:rsidR="001078B7" w14:paraId="093FEF36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66224F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4E61CF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опасность, связанная с выбросом </w:t>
            </w:r>
            <w:r>
              <w:rPr>
                <w:lang w:eastAsia="en-US"/>
              </w:rPr>
              <w:lastRenderedPageBreak/>
              <w:t>пыли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1A482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D1F41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</w:t>
            </w:r>
            <w:r>
              <w:rPr>
                <w:color w:val="000000"/>
                <w:lang w:eastAsia="en-US"/>
              </w:rPr>
              <w:lastRenderedPageBreak/>
              <w:t>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5AFB6C00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EFCDFF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2005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8B1385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опасности воздействия воздушных взвесей вредных химических веществ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3E7BD0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EF73E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44058F7B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767A1A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39C0EF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на органы дыхания воздушных взвесей, содержащих смазочные масла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10C5E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2A07D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2865E6F3" w14:textId="77777777" w:rsidTr="001078B7">
        <w:trPr>
          <w:trHeight w:val="6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E1141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8F48C5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на органы дыхания воздушных смесей, содержащих чистящие и обезжиривающие вещества;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202D2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DDCF55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16DD0BE4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B568215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4045E5D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 Опасности, связанные с воздействием биологического фактора:</w:t>
            </w:r>
          </w:p>
        </w:tc>
      </w:tr>
      <w:tr w:rsidR="001078B7" w14:paraId="4D1E5C0D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07549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33A5AE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из-за воздействия микроорганизмов-продуцентов, препаратов, содержащих живые клетки и споры микроорганизмов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C6E74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4B5BC7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оказанием медико-психологической помощи</w:t>
            </w:r>
            <w:r>
              <w:rPr>
                <w:lang w:eastAsia="en-US"/>
              </w:rPr>
              <w:t>, а так же в процессе приема пищи в неустановленных местах и не соблюдении требований санитарных норм и правил, а так же при отчистке посуды.</w:t>
            </w:r>
          </w:p>
        </w:tc>
      </w:tr>
      <w:tr w:rsidR="001078B7" w14:paraId="3652B82F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76194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F1686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из-за контакта с патогенными микроорганизмами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53704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90287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оказанием медико-психологической помощи</w:t>
            </w:r>
            <w:r>
              <w:rPr>
                <w:lang w:eastAsia="en-US"/>
              </w:rPr>
              <w:t>, а так же в процессе приема пищи в неустановленных местах и не соблюдении требований санитарных норм и правил, а так же при отчистке посуды.</w:t>
            </w:r>
          </w:p>
        </w:tc>
      </w:tr>
      <w:tr w:rsidR="001078B7" w14:paraId="1EA3F568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9E0A1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AB424E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опасности из-за укуса переносчиков инфекций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1C46A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3665F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Существует вероятность </w:t>
            </w:r>
          </w:p>
        </w:tc>
      </w:tr>
      <w:tr w:rsidR="001078B7" w14:paraId="18D09340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4C26413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5A7B586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22. Опасности, связанные с воздействием шума:</w:t>
            </w:r>
          </w:p>
        </w:tc>
      </w:tr>
      <w:tr w:rsidR="001078B7" w14:paraId="05532C21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9CE396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B3E505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повреждения мембранной перепонки уха, связанная с воздействием шума высокой интенсивности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143EB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413FAD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339AC7C1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A861CD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83EED5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опасность, связанная с возможностью </w:t>
            </w:r>
            <w:r>
              <w:rPr>
                <w:lang w:eastAsia="en-US"/>
              </w:rPr>
              <w:lastRenderedPageBreak/>
              <w:t>не услышать звуковой сигнал об опасности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123453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EDDD0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</w:t>
            </w:r>
            <w:r>
              <w:rPr>
                <w:color w:val="000000"/>
                <w:lang w:eastAsia="en-US"/>
              </w:rPr>
              <w:lastRenderedPageBreak/>
              <w:t>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6F39C9A2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2E4F76D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23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2774DB4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 Опасности, связанные с воздействием вибрации:</w:t>
            </w:r>
          </w:p>
        </w:tc>
      </w:tr>
      <w:tr w:rsidR="001078B7" w14:paraId="3FF2A149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0CEFD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65BB7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от воздействия локальной вибрации при использовании ручных механизмов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A3690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B594E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обслуживанием инженерных сетей, зданий и бассейна, а также с приготовлением пищи и стиркой, и ремонтом одежды</w:t>
            </w:r>
          </w:p>
        </w:tc>
      </w:tr>
      <w:tr w:rsidR="001078B7" w14:paraId="05A6A834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A1506C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2302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8067D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воздействием общей вибрации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821ABA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CCF2D7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работ, связанные с транспортировкой грузов и людей.</w:t>
            </w:r>
          </w:p>
        </w:tc>
      </w:tr>
      <w:tr w:rsidR="001078B7" w14:paraId="765C5E90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D8EB8EE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68F19F2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 Опасности, связанные с воздействием неионизирующих излучений:</w:t>
            </w:r>
          </w:p>
        </w:tc>
      </w:tr>
      <w:tr w:rsidR="001078B7" w14:paraId="65E35762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7CC42B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6A4D1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ослаблением геомагнитного поля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435BF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618BA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590105BD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F5895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D63CCC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воздействием электростатического поля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5D428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4566F3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3CCE1AB5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DEBA2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023D6D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воздействием постоянного магнитного поля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3C469B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5DD9B1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3DAAD04C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8DED50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22BF7C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воздействием электрического поля промышленной частоты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9AE5AB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D9AE2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2FE87E59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B9CFB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56EAF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воздействием магнитного поля промышленной частоты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169760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048AFF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52FA2516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4F616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008E49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от электромагнитных излучений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FC4FB2D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62D3F1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 виды деятельности связанные с учебно-воспитательным процессом и оказанием </w:t>
            </w:r>
            <w:r>
              <w:rPr>
                <w:color w:val="000000"/>
                <w:lang w:eastAsia="en-US"/>
              </w:rPr>
              <w:lastRenderedPageBreak/>
              <w:t>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304BF02A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07BCAD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2407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A4B81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воздействием лазерного излучения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0D621D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0E01A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Не установлено</w:t>
            </w:r>
          </w:p>
        </w:tc>
      </w:tr>
      <w:tr w:rsidR="001078B7" w14:paraId="5A124FA3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3E8A9E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2408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5EB7E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воздействием ультрафиолетового излучения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D486A7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DD27BC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6F5B7698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BFDD700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078434F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25. Опасности, связанные с воздействием ионизирующих излучений:</w:t>
            </w:r>
          </w:p>
        </w:tc>
      </w:tr>
      <w:tr w:rsidR="001078B7" w14:paraId="65387860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8FEE3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E8E81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воздействием гамма-излучения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59131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2A47B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Не установлено</w:t>
            </w:r>
            <w:r>
              <w:rPr>
                <w:lang w:eastAsia="en-US"/>
              </w:rPr>
              <w:t xml:space="preserve"> - Контроль качества</w:t>
            </w:r>
          </w:p>
        </w:tc>
      </w:tr>
      <w:tr w:rsidR="001078B7" w14:paraId="619C78AE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4A78AB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7EE16C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воздействием рентгеновского излучения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47A423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21DD3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Не установлено</w:t>
            </w:r>
            <w:r>
              <w:rPr>
                <w:lang w:eastAsia="en-US"/>
              </w:rPr>
              <w:t>-Контроль качества</w:t>
            </w:r>
          </w:p>
        </w:tc>
      </w:tr>
      <w:tr w:rsidR="001078B7" w14:paraId="536461BD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E03AC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F0FAF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воздействием альф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бета-излучений, электронного, или ионного и нейтронного излучений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064C1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9AD24F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Не установлено</w:t>
            </w:r>
            <w:r>
              <w:rPr>
                <w:lang w:eastAsia="en-US"/>
              </w:rPr>
              <w:t>-Контроль качества</w:t>
            </w:r>
          </w:p>
        </w:tc>
      </w:tr>
      <w:tr w:rsidR="001078B7" w14:paraId="10A38DBE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6334656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88A12D6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 Барометрические опасности:</w:t>
            </w:r>
          </w:p>
        </w:tc>
      </w:tr>
      <w:tr w:rsidR="001078B7" w14:paraId="528C9971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420DF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8C9D47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неоптимального барометрического давления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A3A7F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122FAC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Существует вероятность </w:t>
            </w:r>
          </w:p>
        </w:tc>
      </w:tr>
      <w:tr w:rsidR="001078B7" w14:paraId="02D4916D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6D8866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00B62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от повышенного барометрического давления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98021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6D7D46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0DF6CF8A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89AFB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B6AA3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от пониженного барометрического давления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3623B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EA406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412E19FD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08791B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2604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1FD347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опасность от резкого изменения барометрического </w:t>
            </w:r>
            <w:proofErr w:type="gramStart"/>
            <w:r>
              <w:rPr>
                <w:lang w:eastAsia="en-US"/>
              </w:rPr>
              <w:t>давлении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E1B96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E3B9A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705DEDAD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1C0AA51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806D512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 Опасность утонуть:</w:t>
            </w:r>
          </w:p>
        </w:tc>
      </w:tr>
      <w:tr w:rsidR="001078B7" w14:paraId="08A5D9CD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D6D04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DCAC5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утонуть в водоеме, море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A9333D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681C35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Не установлено </w:t>
            </w:r>
          </w:p>
        </w:tc>
      </w:tr>
      <w:tr w:rsidR="001078B7" w14:paraId="7505D89A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C92C7A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A2DD2C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утонуть в технологической емкости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63E1F7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57EFF69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обслуживанием и эксплуатацией бассейна</w:t>
            </w:r>
          </w:p>
        </w:tc>
      </w:tr>
      <w:tr w:rsidR="001078B7" w14:paraId="2FFE5503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9234E6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2699EDE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утонуть в момент затопления шахты, подвала, подземных коммуникаций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33D3D4F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F9435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3C770D53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7393B24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480BFE2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28. Опасность расположения рабочего места</w:t>
            </w:r>
          </w:p>
        </w:tc>
      </w:tr>
      <w:tr w:rsidR="001078B7" w14:paraId="0BED8968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2851C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9807A5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опасности выполнения электромонтажных работ на столбах, опорах высоковольтных передач;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3403FD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498B3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Не установлено</w:t>
            </w:r>
          </w:p>
        </w:tc>
      </w:tr>
      <w:tr w:rsidR="001078B7" w14:paraId="743B261A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67C242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67536F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при выполнении альпинистских работ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13E21A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F19A1DD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Не установлено</w:t>
            </w:r>
          </w:p>
        </w:tc>
      </w:tr>
      <w:tr w:rsidR="001078B7" w14:paraId="2EA2DF80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0D2EEF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5549A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выполнения кровельных работ на крышах, имеющих большой угол наклона рабочей поверхности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CA1DBA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65BD8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Все виды деятельности, связанные с обслуживанием инженерных сетей, зданий и сооружений </w:t>
            </w:r>
          </w:p>
        </w:tc>
      </w:tr>
      <w:tr w:rsidR="001078B7" w14:paraId="086E82A6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B2A3AF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9CE9E1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выполнением работ на значительной глубине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5BBF3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83425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деятельности, связанные с обслуживанием инженерных сетей, зданий и бассейна</w:t>
            </w:r>
          </w:p>
        </w:tc>
      </w:tr>
      <w:tr w:rsidR="001078B7" w14:paraId="30A59A99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BF0CB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2805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B15BC9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выполнением работ под землей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2435EE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F788D1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Не установлено</w:t>
            </w:r>
          </w:p>
        </w:tc>
      </w:tr>
      <w:tr w:rsidR="001078B7" w14:paraId="42459B0F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6B4973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129343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выполнением работ в туннелях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5F99FA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C9393C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Не установлено</w:t>
            </w:r>
          </w:p>
        </w:tc>
      </w:tr>
      <w:tr w:rsidR="001078B7" w14:paraId="325AE0BF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C36570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C32BB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выполнения водолазных работ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00BD4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EA8120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Не установлено </w:t>
            </w:r>
          </w:p>
        </w:tc>
      </w:tr>
      <w:tr w:rsidR="001078B7" w14:paraId="447078AB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B34824B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E3E857D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29.Психологические риски</w:t>
            </w:r>
          </w:p>
        </w:tc>
      </w:tr>
      <w:tr w:rsidR="001078B7" w14:paraId="00220224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C9EFE0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2901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37B01F" w14:textId="77777777" w:rsidR="001078B7" w:rsidRDefault="001078B7">
            <w:pPr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>
              <w:rPr>
                <w:lang w:eastAsia="en-US"/>
              </w:rPr>
              <w:t>психологическая удовлетворенность работой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FAAA8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0F6D63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32D8C226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CF57D7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7DBF31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общее здоровье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59245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C35FE5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5AEF8A89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3EB80D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841DF8E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психическое здоровье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6D39E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CB2501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7DE0B096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8CE2A3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2F27A7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энергичность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8B50C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CBE047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66F2EBBE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D55AE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E2E941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поведенческие симптомы стресса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04822A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DFC84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04B9786F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3E8417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20615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физические симптомы стресса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6CFE0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077670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0E6DF4D7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CBADE7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2907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A370957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когнитивные симптомы стресса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F7F18F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B27DB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Существует вероятность</w:t>
            </w:r>
          </w:p>
        </w:tc>
      </w:tr>
      <w:tr w:rsidR="001078B7" w14:paraId="5F610D0F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19897CE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4E23CB7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 Эргономические риски</w:t>
            </w:r>
          </w:p>
        </w:tc>
      </w:tr>
      <w:tr w:rsidR="001078B7" w14:paraId="1EB9394F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4C78053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941C9F" w14:textId="77777777" w:rsidR="001078B7" w:rsidRDefault="001078B7">
            <w:pPr>
              <w:spacing w:line="276" w:lineRule="auto"/>
              <w:ind w:firstLine="0"/>
              <w:jc w:val="left"/>
              <w:rPr>
                <w:b/>
                <w:lang w:eastAsia="en-US"/>
              </w:rPr>
            </w:pPr>
            <w:r>
              <w:rPr>
                <w:lang w:eastAsia="en-US"/>
              </w:rPr>
              <w:t>опасность, связанная при работе в положении стоя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F09D42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BDC0967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76F7C324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7F25FC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6BE1A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при работе в положении сидя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57EAD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89E7E27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деятельности связанные с учебно-воспитательным процессом и оказанием медико-психологической помощи, а также все виды деятельности, связанные с обслуживанием инженерных сетей, зданий и бассейна, а также с приготовлением пищи и стиркой и ремонтом одежды</w:t>
            </w:r>
          </w:p>
        </w:tc>
      </w:tr>
      <w:tr w:rsidR="001078B7" w14:paraId="72322B52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2C8B330C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DDC8444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31.Опасность, связанная с дегустацией пищевых продуктов:</w:t>
            </w:r>
          </w:p>
        </w:tc>
      </w:tr>
      <w:tr w:rsidR="001078B7" w14:paraId="6C4EB2E9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7E9C90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B86493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опасность, связанная с дегустацией отравленной пищи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3CF653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F3F538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Все виды работ, связанные с приготовлением пищи</w:t>
            </w:r>
          </w:p>
        </w:tc>
      </w:tr>
      <w:tr w:rsidR="001078B7" w14:paraId="51779A95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34292C4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56E50EA2" w14:textId="77777777" w:rsidR="001078B7" w:rsidRDefault="001078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32.Опасность взрыва</w:t>
            </w:r>
          </w:p>
        </w:tc>
      </w:tr>
      <w:tr w:rsidR="001078B7" w14:paraId="3A5F2925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1B44A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37E671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самовозгорания горючих веществ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2E23CC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2E41D9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Существует вероятность</w:t>
            </w:r>
          </w:p>
        </w:tc>
      </w:tr>
      <w:tr w:rsidR="001078B7" w14:paraId="6E17DBC4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C8320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402434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возникновения взрыва, происшедшего вследствие пожара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A8737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66E3DC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Существует вероятность</w:t>
            </w:r>
          </w:p>
        </w:tc>
      </w:tr>
      <w:tr w:rsidR="001078B7" w14:paraId="2FD4B664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56FB05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EDA06FC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ударной волны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9E909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FD36E1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Существует вероятность</w:t>
            </w:r>
          </w:p>
        </w:tc>
      </w:tr>
      <w:tr w:rsidR="001078B7" w14:paraId="17995B5B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679C54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6D04DE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воздействия высокого давления при взрыве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13573F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E04BBB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Существует вероятность</w:t>
            </w:r>
          </w:p>
        </w:tc>
      </w:tr>
      <w:tr w:rsidR="001078B7" w14:paraId="37F40859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BE12B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3205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DA3D01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ожога при взрыве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AF6EDC6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598838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Существует вероятность</w:t>
            </w:r>
          </w:p>
        </w:tc>
      </w:tr>
      <w:tr w:rsidR="001078B7" w14:paraId="41AEC391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1B568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3206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AAEFA0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опасность обрушения горных пород при взрыве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60AF61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6733F2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Не установлено</w:t>
            </w:r>
          </w:p>
        </w:tc>
      </w:tr>
      <w:tr w:rsidR="001078B7" w14:paraId="7F20118B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CE58F48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9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045F1B9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33.Опасности, связанные с будущей деятельностью</w:t>
            </w:r>
          </w:p>
        </w:tc>
      </w:tr>
      <w:tr w:rsidR="001078B7" w14:paraId="4C525C75" w14:textId="77777777" w:rsidTr="001078B7">
        <w:trPr>
          <w:trHeight w:val="1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8A14E9" w14:textId="77777777" w:rsidR="001078B7" w:rsidRDefault="001078B7">
            <w:pPr>
              <w:spacing w:line="276" w:lineRule="auto"/>
              <w:ind w:firstLine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3301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ADEAEA" w14:textId="77777777" w:rsidR="001078B7" w:rsidRDefault="001078B7">
            <w:pPr>
              <w:spacing w:line="276" w:lineRule="auto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Риски причинения вреда в процессе модернизации и обновления оборудования и технических средств, с учетом внедрения нано-технологий и вероятности причинения вреда в </w:t>
            </w:r>
            <w:r>
              <w:rPr>
                <w:color w:val="000000"/>
                <w:lang w:eastAsia="en-US"/>
              </w:rPr>
              <w:lastRenderedPageBreak/>
              <w:t>будущем</w:t>
            </w:r>
            <w:proofErr w:type="gramStart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(</w:t>
            </w:r>
            <w:proofErr w:type="gramStart"/>
            <w:r>
              <w:rPr>
                <w:color w:val="000000"/>
                <w:lang w:eastAsia="en-US"/>
              </w:rPr>
              <w:t>н</w:t>
            </w:r>
            <w:proofErr w:type="gramEnd"/>
            <w:r>
              <w:rPr>
                <w:color w:val="000000"/>
                <w:lang w:eastAsia="en-US"/>
              </w:rPr>
              <w:t>а основании вероятностного древа событий)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7A0CE7" w14:textId="77777777" w:rsidR="001078B7" w:rsidRDefault="001078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544D6A" w14:textId="77777777" w:rsidR="001078B7" w:rsidRDefault="001078B7">
            <w:pPr>
              <w:spacing w:line="276" w:lineRule="auto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Техногенные, технологические и технические факторы в соответствии с </w:t>
            </w:r>
            <w:proofErr w:type="gramStart"/>
            <w:r>
              <w:rPr>
                <w:lang w:eastAsia="en-US"/>
              </w:rPr>
              <w:t>применяемой</w:t>
            </w:r>
            <w:proofErr w:type="gramEnd"/>
            <w:r>
              <w:rPr>
                <w:lang w:eastAsia="en-US"/>
              </w:rPr>
              <w:t xml:space="preserve"> нано-технологией</w:t>
            </w:r>
          </w:p>
        </w:tc>
      </w:tr>
    </w:tbl>
    <w:p w14:paraId="0A37501D" w14:textId="77777777" w:rsidR="005A54C3" w:rsidRPr="005A54C3" w:rsidRDefault="005A54C3" w:rsidP="005A54C3">
      <w:pPr>
        <w:pStyle w:val="Section1"/>
        <w:numPr>
          <w:ilvl w:val="0"/>
          <w:numId w:val="0"/>
        </w:numPr>
        <w:spacing w:before="0" w:after="0"/>
        <w:jc w:val="left"/>
        <w:rPr>
          <w:rFonts w:ascii="Times New Roman" w:eastAsia="Times New Roman" w:hAnsi="Times New Roman"/>
          <w:color w:val="000000"/>
          <w:szCs w:val="24"/>
          <w:u w:val="single"/>
          <w:lang w:val="ru-RU"/>
        </w:rPr>
      </w:pPr>
    </w:p>
    <w:p w14:paraId="505B7E5B" w14:textId="77777777" w:rsidR="001078B7" w:rsidRPr="001078B7" w:rsidRDefault="2D7F89CC" w:rsidP="2D7F89CC">
      <w:pPr>
        <w:pStyle w:val="Section1"/>
        <w:numPr>
          <w:ilvl w:val="1"/>
          <w:numId w:val="2"/>
        </w:numPr>
        <w:spacing w:before="0" w:after="0"/>
        <w:ind w:left="0" w:firstLine="0"/>
        <w:jc w:val="left"/>
        <w:rPr>
          <w:rFonts w:ascii="Times New Roman" w:eastAsia="Times New Roman" w:hAnsi="Times New Roman"/>
          <w:color w:val="000000"/>
          <w:u w:val="single"/>
          <w:lang w:val="ru-RU"/>
        </w:rPr>
      </w:pPr>
      <w:r w:rsidRPr="2D7F89CC">
        <w:rPr>
          <w:lang w:val="ru-RU"/>
        </w:rPr>
        <w:t>Определено по методике: Типового положения о системе управления охраной труда (утв. приказом Министерства труда и социальной защиты РФ от 19 августа 2016 г. № 438н)</w:t>
      </w:r>
    </w:p>
    <w:p w14:paraId="5DAB6C7B" w14:textId="77777777" w:rsidR="00827CD1" w:rsidRDefault="00827CD1"/>
    <w:sectPr w:rsidR="00827CD1" w:rsidSect="00DD7DDD">
      <w:pgSz w:w="11906" w:h="16838"/>
      <w:pgMar w:top="851" w:right="56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20EF3"/>
    <w:multiLevelType w:val="multilevel"/>
    <w:tmpl w:val="736A0E6A"/>
    <w:lvl w:ilvl="0">
      <w:start w:val="1"/>
      <w:numFmt w:val="decimal"/>
      <w:pStyle w:val="Chapitr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ection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Paragraph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78B7"/>
    <w:rsid w:val="001078B7"/>
    <w:rsid w:val="005A54C3"/>
    <w:rsid w:val="00827CD1"/>
    <w:rsid w:val="009E70BE"/>
    <w:rsid w:val="00AB4FCA"/>
    <w:rsid w:val="00C85C0C"/>
    <w:rsid w:val="00DD7DDD"/>
    <w:rsid w:val="2D7F8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8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B7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78B7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1078B7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8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78B7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78B7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78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078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78B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78B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07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7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078B7"/>
    <w:pPr>
      <w:spacing w:before="100" w:beforeAutospacing="1" w:after="100" w:afterAutospacing="1" w:line="240" w:lineRule="auto"/>
      <w:ind w:firstLine="0"/>
      <w:jc w:val="left"/>
    </w:pPr>
  </w:style>
  <w:style w:type="paragraph" w:styleId="11">
    <w:name w:val="toc 1"/>
    <w:basedOn w:val="a"/>
    <w:next w:val="a"/>
    <w:autoRedefine/>
    <w:uiPriority w:val="39"/>
    <w:semiHidden/>
    <w:unhideWhenUsed/>
    <w:qFormat/>
    <w:rsid w:val="001078B7"/>
    <w:pPr>
      <w:tabs>
        <w:tab w:val="right" w:leader="dot" w:pos="9911"/>
      </w:tabs>
      <w:spacing w:after="100" w:line="360" w:lineRule="auto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1078B7"/>
    <w:pPr>
      <w:tabs>
        <w:tab w:val="right" w:leader="dot" w:pos="9911"/>
      </w:tabs>
      <w:spacing w:after="100"/>
      <w:ind w:left="220" w:firstLine="489"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078B7"/>
    <w:pPr>
      <w:spacing w:after="100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1">
    <w:name w:val="toc 4"/>
    <w:basedOn w:val="a"/>
    <w:next w:val="a"/>
    <w:autoRedefine/>
    <w:uiPriority w:val="39"/>
    <w:semiHidden/>
    <w:unhideWhenUsed/>
    <w:rsid w:val="001078B7"/>
    <w:pPr>
      <w:spacing w:after="100" w:line="25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semiHidden/>
    <w:unhideWhenUsed/>
    <w:rsid w:val="001078B7"/>
    <w:pPr>
      <w:spacing w:after="100" w:line="25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"/>
    <w:next w:val="a"/>
    <w:autoRedefine/>
    <w:uiPriority w:val="39"/>
    <w:semiHidden/>
    <w:unhideWhenUsed/>
    <w:rsid w:val="001078B7"/>
    <w:pPr>
      <w:spacing w:after="100" w:line="25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1078B7"/>
    <w:pPr>
      <w:spacing w:after="100" w:line="25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semiHidden/>
    <w:unhideWhenUsed/>
    <w:rsid w:val="001078B7"/>
    <w:pPr>
      <w:spacing w:after="100" w:line="25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semiHidden/>
    <w:unhideWhenUsed/>
    <w:rsid w:val="001078B7"/>
    <w:pPr>
      <w:spacing w:after="100" w:line="25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1078B7"/>
    <w:pPr>
      <w:spacing w:line="240" w:lineRule="auto"/>
      <w:ind w:firstLine="0"/>
      <w:jc w:val="left"/>
    </w:pPr>
    <w:rPr>
      <w:rFonts w:ascii="Arial" w:hAnsi="Arial" w:cs="Arial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078B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text"/>
    <w:basedOn w:val="a"/>
    <w:link w:val="12"/>
    <w:uiPriority w:val="99"/>
    <w:semiHidden/>
    <w:unhideWhenUsed/>
    <w:rsid w:val="001078B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uiPriority w:val="99"/>
    <w:semiHidden/>
    <w:rsid w:val="001078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078B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7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78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7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1078B7"/>
    <w:pPr>
      <w:spacing w:line="240" w:lineRule="auto"/>
      <w:contextualSpacing/>
    </w:pPr>
    <w:rPr>
      <w:rFonts w:eastAsiaTheme="majorEastAsia" w:cstheme="majorBidi"/>
      <w:b/>
      <w:i/>
      <w:spacing w:val="-10"/>
      <w:kern w:val="28"/>
      <w:sz w:val="96"/>
      <w:szCs w:val="56"/>
    </w:rPr>
  </w:style>
  <w:style w:type="character" w:customStyle="1" w:styleId="af">
    <w:name w:val="Название Знак"/>
    <w:basedOn w:val="a0"/>
    <w:link w:val="ae"/>
    <w:uiPriority w:val="10"/>
    <w:rsid w:val="001078B7"/>
    <w:rPr>
      <w:rFonts w:ascii="Times New Roman" w:eastAsiaTheme="majorEastAsia" w:hAnsi="Times New Roman" w:cstheme="majorBidi"/>
      <w:b/>
      <w:i/>
      <w:spacing w:val="-10"/>
      <w:kern w:val="28"/>
      <w:sz w:val="96"/>
      <w:szCs w:val="56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1078B7"/>
    <w:pPr>
      <w:spacing w:before="60"/>
      <w:ind w:firstLine="567"/>
    </w:pPr>
    <w:rPr>
      <w:szCs w:val="20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078B7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Subtitle"/>
    <w:basedOn w:val="a"/>
    <w:next w:val="a"/>
    <w:link w:val="af3"/>
    <w:uiPriority w:val="11"/>
    <w:qFormat/>
    <w:rsid w:val="001078B7"/>
    <w:pPr>
      <w:ind w:left="708"/>
    </w:pPr>
    <w:rPr>
      <w:rFonts w:eastAsiaTheme="majorEastAsia" w:cstheme="majorBidi"/>
      <w:b/>
      <w:iCs/>
      <w:color w:val="000000" w:themeColor="text1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1078B7"/>
    <w:rPr>
      <w:rFonts w:ascii="Times New Roman" w:eastAsiaTheme="majorEastAsia" w:hAnsi="Times New Roman" w:cstheme="majorBidi"/>
      <w:b/>
      <w:iCs/>
      <w:color w:val="000000" w:themeColor="text1"/>
      <w:spacing w:val="15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1078B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07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1078B7"/>
    <w:pPr>
      <w:spacing w:line="360" w:lineRule="auto"/>
      <w:ind w:left="567" w:right="851" w:firstLine="0"/>
    </w:pPr>
    <w:rPr>
      <w:rFonts w:ascii="Arial" w:hAnsi="Arial" w:cs="Arial"/>
    </w:rPr>
  </w:style>
  <w:style w:type="paragraph" w:styleId="af5">
    <w:name w:val="annotation subject"/>
    <w:basedOn w:val="a8"/>
    <w:next w:val="a8"/>
    <w:link w:val="13"/>
    <w:uiPriority w:val="99"/>
    <w:semiHidden/>
    <w:unhideWhenUsed/>
    <w:rsid w:val="001078B7"/>
    <w:rPr>
      <w:b/>
      <w:bCs/>
    </w:rPr>
  </w:style>
  <w:style w:type="character" w:customStyle="1" w:styleId="af6">
    <w:name w:val="Тема примечания Знак"/>
    <w:basedOn w:val="a9"/>
    <w:uiPriority w:val="99"/>
    <w:semiHidden/>
    <w:rsid w:val="001078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14"/>
    <w:uiPriority w:val="99"/>
    <w:semiHidden/>
    <w:unhideWhenUsed/>
    <w:rsid w:val="001078B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uiPriority w:val="99"/>
    <w:semiHidden/>
    <w:rsid w:val="001078B7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No Spacing"/>
    <w:aliases w:val="Таблица"/>
    <w:uiPriority w:val="1"/>
    <w:qFormat/>
    <w:rsid w:val="001078B7"/>
    <w:pPr>
      <w:spacing w:before="200" w:after="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Абзац списка Знак"/>
    <w:link w:val="afb"/>
    <w:uiPriority w:val="34"/>
    <w:locked/>
    <w:rsid w:val="00107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link w:val="afa"/>
    <w:uiPriority w:val="34"/>
    <w:qFormat/>
    <w:rsid w:val="001078B7"/>
    <w:pPr>
      <w:ind w:left="720"/>
      <w:contextualSpacing/>
    </w:pPr>
  </w:style>
  <w:style w:type="paragraph" w:styleId="afc">
    <w:name w:val="TOC Heading"/>
    <w:basedOn w:val="1"/>
    <w:next w:val="a"/>
    <w:uiPriority w:val="39"/>
    <w:semiHidden/>
    <w:unhideWhenUsed/>
    <w:qFormat/>
    <w:rsid w:val="001078B7"/>
    <w:pPr>
      <w:outlineLvl w:val="9"/>
    </w:pPr>
  </w:style>
  <w:style w:type="paragraph" w:customStyle="1" w:styleId="afd">
    <w:name w:val="Стиль текст"/>
    <w:basedOn w:val="a"/>
    <w:uiPriority w:val="99"/>
    <w:rsid w:val="001078B7"/>
    <w:pPr>
      <w:tabs>
        <w:tab w:val="left" w:pos="567"/>
        <w:tab w:val="num" w:pos="672"/>
      </w:tabs>
      <w:spacing w:before="120"/>
      <w:ind w:left="672" w:hanging="672"/>
    </w:pPr>
    <w:rPr>
      <w:szCs w:val="20"/>
    </w:rPr>
  </w:style>
  <w:style w:type="paragraph" w:customStyle="1" w:styleId="Chapitre">
    <w:name w:val="Chapitre"/>
    <w:basedOn w:val="a"/>
    <w:uiPriority w:val="99"/>
    <w:rsid w:val="001078B7"/>
    <w:pPr>
      <w:numPr>
        <w:numId w:val="1"/>
      </w:numPr>
      <w:pBdr>
        <w:bottom w:val="single" w:sz="4" w:space="1" w:color="auto"/>
      </w:pBdr>
      <w:spacing w:before="400" w:after="400"/>
    </w:pPr>
    <w:rPr>
      <w:rFonts w:ascii="Arial" w:eastAsia="Times" w:hAnsi="Arial"/>
      <w:b/>
      <w:sz w:val="26"/>
      <w:szCs w:val="20"/>
      <w:lang w:val="fr-FR" w:eastAsia="en-US"/>
    </w:rPr>
  </w:style>
  <w:style w:type="paragraph" w:customStyle="1" w:styleId="Section1">
    <w:name w:val="Section 1"/>
    <w:basedOn w:val="a"/>
    <w:uiPriority w:val="99"/>
    <w:rsid w:val="001078B7"/>
    <w:pPr>
      <w:numPr>
        <w:ilvl w:val="1"/>
        <w:numId w:val="1"/>
      </w:numPr>
      <w:spacing w:before="400" w:after="300"/>
    </w:pPr>
    <w:rPr>
      <w:rFonts w:ascii="Arial" w:eastAsia="Times" w:hAnsi="Arial"/>
      <w:b/>
      <w:bCs/>
      <w:szCs w:val="20"/>
      <w:lang w:val="en-US" w:eastAsia="en-US"/>
    </w:rPr>
  </w:style>
  <w:style w:type="paragraph" w:customStyle="1" w:styleId="Paragraphe">
    <w:name w:val="Paragraphe"/>
    <w:basedOn w:val="Section1"/>
    <w:uiPriority w:val="99"/>
    <w:rsid w:val="001078B7"/>
    <w:pPr>
      <w:numPr>
        <w:ilvl w:val="2"/>
      </w:numPr>
      <w:spacing w:before="300" w:after="200"/>
    </w:pPr>
    <w:rPr>
      <w:b w:val="0"/>
      <w:bCs w:val="0"/>
      <w:sz w:val="22"/>
      <w:u w:val="single"/>
    </w:rPr>
  </w:style>
  <w:style w:type="paragraph" w:customStyle="1" w:styleId="pright">
    <w:name w:val="pright"/>
    <w:basedOn w:val="a"/>
    <w:uiPriority w:val="99"/>
    <w:rsid w:val="001078B7"/>
    <w:pPr>
      <w:spacing w:before="100" w:beforeAutospacing="1" w:after="100" w:afterAutospacing="1"/>
    </w:pPr>
  </w:style>
  <w:style w:type="paragraph" w:customStyle="1" w:styleId="pcenter">
    <w:name w:val="pcenter"/>
    <w:basedOn w:val="a"/>
    <w:uiPriority w:val="99"/>
    <w:rsid w:val="001078B7"/>
    <w:pPr>
      <w:spacing w:before="100" w:beforeAutospacing="1" w:after="100" w:afterAutospacing="1"/>
    </w:pPr>
  </w:style>
  <w:style w:type="paragraph" w:customStyle="1" w:styleId="pboth">
    <w:name w:val="pboth"/>
    <w:basedOn w:val="a"/>
    <w:uiPriority w:val="99"/>
    <w:rsid w:val="001078B7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1078B7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1078B7"/>
    <w:pPr>
      <w:spacing w:before="100" w:beforeAutospacing="1" w:after="100" w:afterAutospacing="1"/>
    </w:pPr>
  </w:style>
  <w:style w:type="paragraph" w:customStyle="1" w:styleId="15">
    <w:name w:val="Стиль1"/>
    <w:basedOn w:val="a"/>
    <w:uiPriority w:val="99"/>
    <w:rsid w:val="001078B7"/>
  </w:style>
  <w:style w:type="character" w:customStyle="1" w:styleId="24">
    <w:name w:val="Основной текст (2)_"/>
    <w:basedOn w:val="a0"/>
    <w:link w:val="25"/>
    <w:uiPriority w:val="99"/>
    <w:locked/>
    <w:rsid w:val="001078B7"/>
    <w:rPr>
      <w:rFonts w:ascii="Arial" w:hAnsi="Arial" w:cs="Arial"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078B7"/>
    <w:pPr>
      <w:widowControl w:val="0"/>
      <w:shd w:val="clear" w:color="auto" w:fill="FFFFFF"/>
      <w:spacing w:line="240" w:lineRule="atLeast"/>
      <w:ind w:firstLine="0"/>
      <w:jc w:val="righ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1078B7"/>
    <w:rPr>
      <w:rFonts w:ascii="Arial" w:hAnsi="Arial" w:cs="Arial"/>
      <w:spacing w:val="-10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uiPriority w:val="99"/>
    <w:rsid w:val="001078B7"/>
    <w:pPr>
      <w:widowControl w:val="0"/>
      <w:shd w:val="clear" w:color="auto" w:fill="FFFFFF"/>
      <w:spacing w:after="420" w:line="207" w:lineRule="exact"/>
      <w:ind w:firstLine="0"/>
    </w:pPr>
    <w:rPr>
      <w:rFonts w:ascii="Arial" w:eastAsiaTheme="minorHAnsi" w:hAnsi="Arial" w:cs="Arial"/>
      <w:spacing w:val="-10"/>
      <w:sz w:val="17"/>
      <w:szCs w:val="17"/>
      <w:lang w:eastAsia="en-US"/>
    </w:rPr>
  </w:style>
  <w:style w:type="paragraph" w:customStyle="1" w:styleId="afe">
    <w:name w:val="Текст (справка)"/>
    <w:basedOn w:val="a"/>
    <w:next w:val="a"/>
    <w:uiPriority w:val="99"/>
    <w:rsid w:val="001078B7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eastAsiaTheme="minorEastAsia" w:hAnsi="Times New Roman CYR" w:cs="Times New Roman CYR"/>
    </w:rPr>
  </w:style>
  <w:style w:type="paragraph" w:customStyle="1" w:styleId="aff">
    <w:name w:val="Комментарий"/>
    <w:basedOn w:val="afe"/>
    <w:next w:val="a"/>
    <w:uiPriority w:val="99"/>
    <w:rsid w:val="001078B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0">
    <w:name w:val="Нормальный (таблица)"/>
    <w:basedOn w:val="a"/>
    <w:next w:val="a"/>
    <w:uiPriority w:val="99"/>
    <w:rsid w:val="001078B7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f1">
    <w:name w:val="Прижатый влево"/>
    <w:basedOn w:val="a"/>
    <w:next w:val="a"/>
    <w:uiPriority w:val="99"/>
    <w:rsid w:val="001078B7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customStyle="1" w:styleId="210">
    <w:name w:val="Основной текст (2)1"/>
    <w:basedOn w:val="a"/>
    <w:uiPriority w:val="99"/>
    <w:rsid w:val="001078B7"/>
    <w:pPr>
      <w:widowControl w:val="0"/>
      <w:shd w:val="clear" w:color="auto" w:fill="FFFFFF"/>
      <w:spacing w:after="360" w:line="450" w:lineRule="exact"/>
      <w:ind w:hanging="600"/>
      <w:jc w:val="center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107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66">
    <w:name w:val="xl66"/>
    <w:basedOn w:val="a"/>
    <w:uiPriority w:val="99"/>
    <w:rsid w:val="00107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67">
    <w:name w:val="xl67"/>
    <w:basedOn w:val="a"/>
    <w:uiPriority w:val="99"/>
    <w:rsid w:val="00107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68">
    <w:name w:val="xl68"/>
    <w:basedOn w:val="a"/>
    <w:uiPriority w:val="99"/>
    <w:rsid w:val="00107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69">
    <w:name w:val="xl69"/>
    <w:basedOn w:val="a"/>
    <w:uiPriority w:val="99"/>
    <w:rsid w:val="00107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70">
    <w:name w:val="xl70"/>
    <w:basedOn w:val="a"/>
    <w:uiPriority w:val="99"/>
    <w:rsid w:val="001078B7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ind w:firstLine="0"/>
      <w:jc w:val="center"/>
    </w:pPr>
  </w:style>
  <w:style w:type="paragraph" w:customStyle="1" w:styleId="xl71">
    <w:name w:val="xl71"/>
    <w:basedOn w:val="a"/>
    <w:uiPriority w:val="99"/>
    <w:rsid w:val="001078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72">
    <w:name w:val="xl72"/>
    <w:basedOn w:val="a"/>
    <w:uiPriority w:val="99"/>
    <w:rsid w:val="001078B7"/>
    <w:pPr>
      <w:spacing w:before="100" w:beforeAutospacing="1" w:after="100" w:afterAutospacing="1" w:line="240" w:lineRule="auto"/>
      <w:ind w:firstLine="0"/>
      <w:jc w:val="center"/>
    </w:pPr>
  </w:style>
  <w:style w:type="paragraph" w:customStyle="1" w:styleId="xl73">
    <w:name w:val="xl73"/>
    <w:basedOn w:val="a"/>
    <w:uiPriority w:val="99"/>
    <w:rsid w:val="001078B7"/>
    <w:pPr>
      <w:spacing w:before="100" w:beforeAutospacing="1" w:after="100" w:afterAutospacing="1" w:line="240" w:lineRule="auto"/>
      <w:ind w:firstLine="0"/>
      <w:jc w:val="center"/>
    </w:pPr>
  </w:style>
  <w:style w:type="paragraph" w:customStyle="1" w:styleId="xl74">
    <w:name w:val="xl74"/>
    <w:basedOn w:val="a"/>
    <w:uiPriority w:val="99"/>
    <w:rsid w:val="00107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ind w:firstLine="0"/>
      <w:jc w:val="center"/>
    </w:pPr>
  </w:style>
  <w:style w:type="paragraph" w:customStyle="1" w:styleId="xl75">
    <w:name w:val="xl75"/>
    <w:basedOn w:val="a"/>
    <w:uiPriority w:val="99"/>
    <w:rsid w:val="001078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76">
    <w:name w:val="xl76"/>
    <w:basedOn w:val="a"/>
    <w:uiPriority w:val="99"/>
    <w:rsid w:val="001078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77">
    <w:name w:val="xl77"/>
    <w:basedOn w:val="a"/>
    <w:uiPriority w:val="99"/>
    <w:rsid w:val="00107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78">
    <w:name w:val="xl78"/>
    <w:basedOn w:val="a"/>
    <w:uiPriority w:val="99"/>
    <w:rsid w:val="001078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79">
    <w:name w:val="xl79"/>
    <w:basedOn w:val="a"/>
    <w:uiPriority w:val="99"/>
    <w:rsid w:val="00107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80">
    <w:name w:val="xl80"/>
    <w:basedOn w:val="a"/>
    <w:uiPriority w:val="99"/>
    <w:rsid w:val="00107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81">
    <w:name w:val="xl81"/>
    <w:basedOn w:val="a"/>
    <w:uiPriority w:val="99"/>
    <w:rsid w:val="001078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82">
    <w:name w:val="xl82"/>
    <w:basedOn w:val="a"/>
    <w:uiPriority w:val="99"/>
    <w:rsid w:val="00107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83">
    <w:name w:val="xl83"/>
    <w:basedOn w:val="a"/>
    <w:uiPriority w:val="99"/>
    <w:rsid w:val="001078B7"/>
    <w:pPr>
      <w:spacing w:before="100" w:beforeAutospacing="1" w:after="100" w:afterAutospacing="1" w:line="240" w:lineRule="auto"/>
      <w:ind w:firstLine="0"/>
      <w:jc w:val="center"/>
    </w:pPr>
  </w:style>
  <w:style w:type="paragraph" w:customStyle="1" w:styleId="xl84">
    <w:name w:val="xl84"/>
    <w:basedOn w:val="a"/>
    <w:uiPriority w:val="99"/>
    <w:rsid w:val="00107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 w:line="240" w:lineRule="auto"/>
      <w:ind w:firstLine="0"/>
      <w:jc w:val="center"/>
    </w:pPr>
  </w:style>
  <w:style w:type="paragraph" w:customStyle="1" w:styleId="xl85">
    <w:name w:val="xl85"/>
    <w:basedOn w:val="a"/>
    <w:uiPriority w:val="99"/>
    <w:rsid w:val="00107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E7E6E6"/>
      <w:spacing w:before="100" w:beforeAutospacing="1" w:after="100" w:afterAutospacing="1" w:line="240" w:lineRule="auto"/>
      <w:ind w:firstLine="0"/>
      <w:jc w:val="center"/>
    </w:pPr>
  </w:style>
  <w:style w:type="paragraph" w:customStyle="1" w:styleId="xl86">
    <w:name w:val="xl86"/>
    <w:basedOn w:val="a"/>
    <w:uiPriority w:val="99"/>
    <w:rsid w:val="001078B7"/>
    <w:pPr>
      <w:pBdr>
        <w:top w:val="single" w:sz="8" w:space="0" w:color="auto"/>
        <w:bottom w:val="single" w:sz="8" w:space="0" w:color="auto"/>
      </w:pBdr>
      <w:shd w:val="clear" w:color="auto" w:fill="E7E6E6"/>
      <w:spacing w:before="100" w:beforeAutospacing="1" w:after="100" w:afterAutospacing="1" w:line="240" w:lineRule="auto"/>
      <w:ind w:firstLine="0"/>
      <w:jc w:val="center"/>
    </w:pPr>
  </w:style>
  <w:style w:type="paragraph" w:customStyle="1" w:styleId="xl87">
    <w:name w:val="xl87"/>
    <w:basedOn w:val="a"/>
    <w:uiPriority w:val="99"/>
    <w:rsid w:val="00107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 w:line="240" w:lineRule="auto"/>
      <w:ind w:firstLine="0"/>
      <w:jc w:val="center"/>
    </w:pPr>
  </w:style>
  <w:style w:type="paragraph" w:customStyle="1" w:styleId="xl88">
    <w:name w:val="xl88"/>
    <w:basedOn w:val="a"/>
    <w:uiPriority w:val="99"/>
    <w:rsid w:val="00107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</w:style>
  <w:style w:type="paragraph" w:customStyle="1" w:styleId="xl89">
    <w:name w:val="xl89"/>
    <w:basedOn w:val="a"/>
    <w:uiPriority w:val="99"/>
    <w:rsid w:val="00107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E7E6E6"/>
      <w:spacing w:before="100" w:beforeAutospacing="1" w:after="100" w:afterAutospacing="1" w:line="240" w:lineRule="auto"/>
      <w:ind w:firstLine="0"/>
      <w:jc w:val="center"/>
    </w:pPr>
  </w:style>
  <w:style w:type="paragraph" w:customStyle="1" w:styleId="xl90">
    <w:name w:val="xl90"/>
    <w:basedOn w:val="a"/>
    <w:uiPriority w:val="99"/>
    <w:rsid w:val="001078B7"/>
    <w:pPr>
      <w:pBdr>
        <w:top w:val="single" w:sz="8" w:space="0" w:color="auto"/>
        <w:bottom w:val="single" w:sz="8" w:space="0" w:color="auto"/>
      </w:pBdr>
      <w:shd w:val="clear" w:color="auto" w:fill="E7E6E6"/>
      <w:spacing w:before="100" w:beforeAutospacing="1" w:after="100" w:afterAutospacing="1" w:line="240" w:lineRule="auto"/>
      <w:ind w:firstLine="0"/>
      <w:jc w:val="center"/>
    </w:pPr>
  </w:style>
  <w:style w:type="paragraph" w:customStyle="1" w:styleId="xl91">
    <w:name w:val="xl91"/>
    <w:basedOn w:val="a"/>
    <w:uiPriority w:val="99"/>
    <w:rsid w:val="00107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7E6E6"/>
      <w:spacing w:before="100" w:beforeAutospacing="1" w:after="100" w:afterAutospacing="1" w:line="240" w:lineRule="auto"/>
      <w:ind w:firstLine="0"/>
      <w:jc w:val="center"/>
    </w:pPr>
  </w:style>
  <w:style w:type="paragraph" w:customStyle="1" w:styleId="font5">
    <w:name w:val="font5"/>
    <w:basedOn w:val="a"/>
    <w:uiPriority w:val="99"/>
    <w:rsid w:val="001078B7"/>
    <w:pPr>
      <w:spacing w:before="100" w:beforeAutospacing="1" w:after="100" w:afterAutospacing="1" w:line="240" w:lineRule="auto"/>
      <w:ind w:firstLine="0"/>
      <w:jc w:val="left"/>
    </w:pPr>
    <w:rPr>
      <w:color w:val="000000"/>
      <w:sz w:val="22"/>
      <w:szCs w:val="22"/>
    </w:rPr>
  </w:style>
  <w:style w:type="paragraph" w:customStyle="1" w:styleId="xl63">
    <w:name w:val="xl63"/>
    <w:basedOn w:val="a"/>
    <w:uiPriority w:val="99"/>
    <w:rsid w:val="00107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color w:val="000000"/>
    </w:rPr>
  </w:style>
  <w:style w:type="paragraph" w:customStyle="1" w:styleId="xl64">
    <w:name w:val="xl64"/>
    <w:basedOn w:val="a"/>
    <w:uiPriority w:val="99"/>
    <w:rsid w:val="00107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color w:val="000000"/>
    </w:rPr>
  </w:style>
  <w:style w:type="paragraph" w:customStyle="1" w:styleId="xl92">
    <w:name w:val="xl92"/>
    <w:basedOn w:val="a"/>
    <w:uiPriority w:val="99"/>
    <w:rsid w:val="001078B7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93">
    <w:name w:val="xl93"/>
    <w:basedOn w:val="a"/>
    <w:uiPriority w:val="99"/>
    <w:rsid w:val="001078B7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</w:pPr>
  </w:style>
  <w:style w:type="paragraph" w:customStyle="1" w:styleId="xl94">
    <w:name w:val="xl94"/>
    <w:basedOn w:val="a"/>
    <w:uiPriority w:val="99"/>
    <w:rsid w:val="001078B7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color w:val="000000"/>
    </w:rPr>
  </w:style>
  <w:style w:type="paragraph" w:customStyle="1" w:styleId="msonormalmailrucssattributepostfix">
    <w:name w:val="msonormal_mailru_css_attribute_postfix"/>
    <w:basedOn w:val="a"/>
    <w:uiPriority w:val="99"/>
    <w:rsid w:val="001078B7"/>
    <w:pPr>
      <w:spacing w:before="100" w:beforeAutospacing="1" w:after="100" w:afterAutospacing="1" w:line="240" w:lineRule="auto"/>
      <w:ind w:firstLine="0"/>
      <w:jc w:val="left"/>
    </w:pPr>
  </w:style>
  <w:style w:type="paragraph" w:customStyle="1" w:styleId="paragraph">
    <w:name w:val="paragraph"/>
    <w:basedOn w:val="a"/>
    <w:uiPriority w:val="99"/>
    <w:rsid w:val="001078B7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ff2">
    <w:name w:val="Гипертекстовая ссылка"/>
    <w:basedOn w:val="a0"/>
    <w:uiPriority w:val="99"/>
    <w:rsid w:val="001078B7"/>
    <w:rPr>
      <w:color w:val="106BBE"/>
    </w:rPr>
  </w:style>
  <w:style w:type="character" w:customStyle="1" w:styleId="14">
    <w:name w:val="Текст выноски Знак1"/>
    <w:basedOn w:val="a0"/>
    <w:link w:val="af7"/>
    <w:uiPriority w:val="99"/>
    <w:semiHidden/>
    <w:locked/>
    <w:rsid w:val="001078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5">
    <w:name w:val="Основной текст (2) + 85"/>
    <w:aliases w:val="5 pt13,Интервал 0 pt14"/>
    <w:basedOn w:val="24"/>
    <w:uiPriority w:val="99"/>
    <w:rsid w:val="001078B7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84">
    <w:name w:val="Основной текст (2) + 84"/>
    <w:aliases w:val="5 pt12,Курсив"/>
    <w:basedOn w:val="24"/>
    <w:uiPriority w:val="99"/>
    <w:rsid w:val="001078B7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26">
    <w:name w:val="Основной текст (2) + 6"/>
    <w:aliases w:val="5 pt"/>
    <w:basedOn w:val="24"/>
    <w:uiPriority w:val="99"/>
    <w:rsid w:val="001078B7"/>
    <w:rPr>
      <w:rFonts w:ascii="Arial" w:hAnsi="Arial" w:cs="Arial"/>
      <w:sz w:val="13"/>
      <w:szCs w:val="13"/>
      <w:shd w:val="clear" w:color="auto" w:fill="FFFFFF"/>
    </w:rPr>
  </w:style>
  <w:style w:type="character" w:customStyle="1" w:styleId="263">
    <w:name w:val="Основной текст (2) + 63"/>
    <w:aliases w:val="5 pt9,Малые прописные"/>
    <w:basedOn w:val="24"/>
    <w:uiPriority w:val="99"/>
    <w:rsid w:val="001078B7"/>
    <w:rPr>
      <w:rFonts w:ascii="Arial" w:hAnsi="Arial" w:cs="Arial"/>
      <w:smallCaps/>
      <w:sz w:val="13"/>
      <w:szCs w:val="13"/>
      <w:shd w:val="clear" w:color="auto" w:fill="FFFFFF"/>
    </w:rPr>
  </w:style>
  <w:style w:type="character" w:customStyle="1" w:styleId="283">
    <w:name w:val="Основной текст (2) + 83"/>
    <w:aliases w:val="5 pt8,Интервал 0 pt10"/>
    <w:basedOn w:val="24"/>
    <w:uiPriority w:val="99"/>
    <w:rsid w:val="001078B7"/>
    <w:rPr>
      <w:rFonts w:ascii="Arial" w:hAnsi="Arial" w:cs="Arial"/>
      <w:spacing w:val="-10"/>
      <w:sz w:val="17"/>
      <w:szCs w:val="17"/>
      <w:shd w:val="clear" w:color="auto" w:fill="FFFFFF"/>
    </w:rPr>
  </w:style>
  <w:style w:type="character" w:customStyle="1" w:styleId="262">
    <w:name w:val="Основной текст (2) + 62"/>
    <w:aliases w:val="5 pt7,Малые прописные1"/>
    <w:basedOn w:val="24"/>
    <w:uiPriority w:val="99"/>
    <w:rsid w:val="001078B7"/>
    <w:rPr>
      <w:rFonts w:ascii="Arial" w:hAnsi="Arial" w:cs="Arial"/>
      <w:smallCaps/>
      <w:sz w:val="13"/>
      <w:szCs w:val="13"/>
      <w:shd w:val="clear" w:color="auto" w:fill="FFFFFF"/>
    </w:rPr>
  </w:style>
  <w:style w:type="character" w:customStyle="1" w:styleId="261">
    <w:name w:val="Основной текст (2) + 61"/>
    <w:aliases w:val="5 pt6"/>
    <w:basedOn w:val="24"/>
    <w:uiPriority w:val="99"/>
    <w:rsid w:val="001078B7"/>
    <w:rPr>
      <w:rFonts w:ascii="Arial" w:hAnsi="Arial" w:cs="Arial"/>
      <w:sz w:val="13"/>
      <w:szCs w:val="13"/>
      <w:shd w:val="clear" w:color="auto" w:fill="FFFFFF"/>
    </w:rPr>
  </w:style>
  <w:style w:type="character" w:customStyle="1" w:styleId="20ptExact">
    <w:name w:val="Основной текст (2) + Интервал 0 pt Exact"/>
    <w:basedOn w:val="24"/>
    <w:uiPriority w:val="99"/>
    <w:rsid w:val="001078B7"/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7Exact">
    <w:name w:val="Основной текст (7) Exact"/>
    <w:basedOn w:val="a0"/>
    <w:uiPriority w:val="99"/>
    <w:rsid w:val="001078B7"/>
    <w:rPr>
      <w:rFonts w:ascii="Arial" w:hAnsi="Arial" w:cs="Arial" w:hint="default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7Exact1">
    <w:name w:val="Основной текст (7) Exact1"/>
    <w:basedOn w:val="70"/>
    <w:uiPriority w:val="99"/>
    <w:rsid w:val="001078B7"/>
    <w:rPr>
      <w:rFonts w:ascii="Arial" w:hAnsi="Arial" w:cs="Arial"/>
      <w:spacing w:val="-10"/>
      <w:sz w:val="17"/>
      <w:szCs w:val="17"/>
      <w:u w:val="single"/>
      <w:shd w:val="clear" w:color="auto" w:fill="FFFFFF"/>
    </w:rPr>
  </w:style>
  <w:style w:type="character" w:customStyle="1" w:styleId="aff3">
    <w:name w:val="Цветовое выделение"/>
    <w:uiPriority w:val="99"/>
    <w:rsid w:val="001078B7"/>
    <w:rPr>
      <w:b/>
      <w:bCs/>
      <w:color w:val="26282F"/>
    </w:rPr>
  </w:style>
  <w:style w:type="character" w:customStyle="1" w:styleId="aff4">
    <w:name w:val="Цветовое выделение для Текст"/>
    <w:uiPriority w:val="99"/>
    <w:rsid w:val="001078B7"/>
    <w:rPr>
      <w:rFonts w:ascii="Times New Roman CYR" w:hAnsi="Times New Roman CYR" w:cs="Times New Roman CYR" w:hint="default"/>
    </w:rPr>
  </w:style>
  <w:style w:type="character" w:customStyle="1" w:styleId="12">
    <w:name w:val="Текст примечания Знак1"/>
    <w:basedOn w:val="a0"/>
    <w:link w:val="a8"/>
    <w:uiPriority w:val="99"/>
    <w:semiHidden/>
    <w:locked/>
    <w:rsid w:val="00107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ма примечания Знак1"/>
    <w:basedOn w:val="12"/>
    <w:link w:val="af5"/>
    <w:uiPriority w:val="99"/>
    <w:semiHidden/>
    <w:locked/>
    <w:rsid w:val="001078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ormaltextrun">
    <w:name w:val="normaltextrun"/>
    <w:basedOn w:val="a0"/>
    <w:rsid w:val="001078B7"/>
  </w:style>
  <w:style w:type="character" w:customStyle="1" w:styleId="scxw257484421">
    <w:name w:val="scxw257484421"/>
    <w:basedOn w:val="a0"/>
    <w:rsid w:val="001078B7"/>
  </w:style>
  <w:style w:type="character" w:customStyle="1" w:styleId="eop">
    <w:name w:val="eop"/>
    <w:basedOn w:val="a0"/>
    <w:rsid w:val="001078B7"/>
  </w:style>
  <w:style w:type="table" w:styleId="aff5">
    <w:name w:val="Table Grid"/>
    <w:basedOn w:val="a1"/>
    <w:uiPriority w:val="39"/>
    <w:rsid w:val="0010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3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5492</Words>
  <Characters>31311</Characters>
  <Application>Microsoft Office Word</Application>
  <DocSecurity>0</DocSecurity>
  <Lines>260</Lines>
  <Paragraphs>73</Paragraphs>
  <ScaleCrop>false</ScaleCrop>
  <Company>ГБОУ Детский дом 1</Company>
  <LinksUpToDate>false</LinksUpToDate>
  <CharactersWithSpaces>36730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Детский дом 1</dc:creator>
  <cp:lastModifiedBy>Блинкин</cp:lastModifiedBy>
  <cp:revision>5</cp:revision>
  <dcterms:created xsi:type="dcterms:W3CDTF">2019-06-27T06:56:00Z</dcterms:created>
  <dcterms:modified xsi:type="dcterms:W3CDTF">2020-09-25T06:13:00Z</dcterms:modified>
</cp:coreProperties>
</file>